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1D" w:rsidRPr="00AC3C1D" w:rsidRDefault="00AC3C1D" w:rsidP="00AC3C1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1D">
        <w:rPr>
          <w:rFonts w:ascii="Times New Roman" w:hAnsi="Times New Roman" w:cs="Times New Roman"/>
          <w:b/>
          <w:sz w:val="28"/>
          <w:szCs w:val="28"/>
        </w:rPr>
        <w:t>Социальные льготы гражданам Российской Федерации, призванным на военную службу по мобилизации в Вооруженные Силы Российской Федерации"</w:t>
      </w:r>
    </w:p>
    <w:p w:rsidR="00AC3C1D" w:rsidRPr="00192B4C" w:rsidRDefault="00AC3C1D" w:rsidP="00AC3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C1D" w:rsidRPr="00192B4C" w:rsidRDefault="00AC3C1D" w:rsidP="00AC3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B4C">
        <w:rPr>
          <w:rFonts w:ascii="Times New Roman" w:hAnsi="Times New Roman" w:cs="Times New Roman"/>
          <w:sz w:val="28"/>
          <w:szCs w:val="28"/>
        </w:rPr>
        <w:t>На период частич</w:t>
      </w:r>
      <w:r>
        <w:rPr>
          <w:rFonts w:ascii="Times New Roman" w:hAnsi="Times New Roman" w:cs="Times New Roman"/>
          <w:sz w:val="28"/>
          <w:szCs w:val="28"/>
        </w:rPr>
        <w:t>ной мобилизации, согласно Закону</w:t>
      </w:r>
      <w:r w:rsidRPr="00192B4C">
        <w:rPr>
          <w:rFonts w:ascii="Times New Roman" w:hAnsi="Times New Roman" w:cs="Times New Roman"/>
          <w:sz w:val="28"/>
          <w:szCs w:val="28"/>
        </w:rPr>
        <w:t> Новосибирской области от 28 октября 2022 г. N 261-ОЗ военнослужащим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192B4C">
        <w:rPr>
          <w:rFonts w:ascii="Times New Roman" w:hAnsi="Times New Roman" w:cs="Times New Roman"/>
          <w:sz w:val="28"/>
          <w:szCs w:val="28"/>
        </w:rPr>
        <w:t xml:space="preserve"> меры социальной поддержки:</w:t>
      </w:r>
    </w:p>
    <w:p w:rsidR="00AC3C1D" w:rsidRPr="00192B4C" w:rsidRDefault="00AC3C1D" w:rsidP="00AC3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B4C">
        <w:rPr>
          <w:rFonts w:ascii="Times New Roman" w:hAnsi="Times New Roman" w:cs="Times New Roman"/>
          <w:sz w:val="28"/>
          <w:szCs w:val="28"/>
        </w:rPr>
        <w:t>1) компенсация расходов на оплату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2B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92B4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92B4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92B4C">
        <w:rPr>
          <w:rFonts w:ascii="Times New Roman" w:hAnsi="Times New Roman" w:cs="Times New Roman"/>
          <w:sz w:val="28"/>
          <w:szCs w:val="28"/>
        </w:rPr>
        <w:t xml:space="preserve"> раздельного проживания военнослужащего и его супруги (супруга) компенсация предоставляется также супруге (супругу) военнослужащего. Размер компенсации определяется с учетом платы, приходящейся на проживающих совместно с супругой (супругом) военнослужащего детей военнослужащего.</w:t>
      </w:r>
    </w:p>
    <w:p w:rsidR="00AC3C1D" w:rsidRPr="00192B4C" w:rsidRDefault="00AC3C1D" w:rsidP="00AC3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B4C">
        <w:rPr>
          <w:rFonts w:ascii="Times New Roman" w:hAnsi="Times New Roman" w:cs="Times New Roman"/>
          <w:sz w:val="28"/>
          <w:szCs w:val="28"/>
        </w:rPr>
        <w:t>2)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образовательных организациях Новосибирской области, муниципальных образовательных организациях, расположенных на территории Новосибирской области;</w:t>
      </w:r>
    </w:p>
    <w:p w:rsidR="00AC3C1D" w:rsidRPr="00192B4C" w:rsidRDefault="00AC3C1D" w:rsidP="00AC3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B4C">
        <w:rPr>
          <w:rFonts w:ascii="Times New Roman" w:hAnsi="Times New Roman" w:cs="Times New Roman"/>
          <w:sz w:val="28"/>
          <w:szCs w:val="28"/>
        </w:rPr>
        <w:t>3) компенсация родительской платы за присмотр и уход за детьми военнослужащих, осваивающими образовательные программы дошкольного образования в организациях, осуществляющих образовательную деятельность на территории Новосибирской области.</w:t>
      </w:r>
    </w:p>
    <w:p w:rsidR="00AC3C1D" w:rsidRPr="00192B4C" w:rsidRDefault="00AC3C1D" w:rsidP="00AC3C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B4C">
        <w:rPr>
          <w:rFonts w:ascii="Times New Roman" w:hAnsi="Times New Roman" w:cs="Times New Roman"/>
          <w:sz w:val="28"/>
          <w:szCs w:val="28"/>
        </w:rPr>
        <w:t>Порядок и условия предоставления мер социальной поддержки устанавливаются Правительством Новосибирской области.</w:t>
      </w:r>
    </w:p>
    <w:p w:rsidR="00AC3C1D" w:rsidRPr="00192B4C" w:rsidRDefault="00AC3C1D" w:rsidP="00AC3C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C1D" w:rsidRPr="00192B4C" w:rsidRDefault="00AC3C1D" w:rsidP="00AC3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A54" w:rsidRDefault="001C0A54"/>
    <w:sectPr w:rsidR="001C0A54" w:rsidSect="001C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C1D"/>
    <w:rsid w:val="001C0A54"/>
    <w:rsid w:val="00464D96"/>
    <w:rsid w:val="00AC3C1D"/>
    <w:rsid w:val="00B24D15"/>
    <w:rsid w:val="00F3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1</cp:revision>
  <cp:lastPrinted>2023-03-13T11:40:00Z</cp:lastPrinted>
  <dcterms:created xsi:type="dcterms:W3CDTF">2023-03-13T11:39:00Z</dcterms:created>
  <dcterms:modified xsi:type="dcterms:W3CDTF">2023-03-13T11:41:00Z</dcterms:modified>
</cp:coreProperties>
</file>