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AD" w:rsidRDefault="00970A86" w:rsidP="00CA06AD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-237490</wp:posOffset>
            </wp:positionV>
            <wp:extent cx="514350" cy="617220"/>
            <wp:effectExtent l="0" t="0" r="0" b="0"/>
            <wp:wrapSquare wrapText="right"/>
            <wp:docPr id="4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06AD" w:rsidRDefault="00CA06AD" w:rsidP="00CA06AD">
      <w:pPr>
        <w:jc w:val="both"/>
        <w:rPr>
          <w:sz w:val="20"/>
          <w:szCs w:val="20"/>
        </w:rPr>
      </w:pPr>
    </w:p>
    <w:p w:rsidR="00CA06AD" w:rsidRDefault="00CA06AD" w:rsidP="00CA06AD">
      <w:pPr>
        <w:tabs>
          <w:tab w:val="left" w:pos="3960"/>
        </w:tabs>
        <w:jc w:val="both"/>
      </w:pPr>
    </w:p>
    <w:p w:rsidR="001924A0" w:rsidRDefault="001924A0" w:rsidP="00CA06AD">
      <w:pPr>
        <w:jc w:val="center"/>
        <w:rPr>
          <w:rFonts w:ascii="Arial" w:hAnsi="Arial" w:cs="Arial"/>
          <w:b/>
          <w:sz w:val="30"/>
          <w:szCs w:val="30"/>
        </w:rPr>
      </w:pPr>
    </w:p>
    <w:p w:rsidR="00CA06AD" w:rsidRDefault="00CA06AD" w:rsidP="00CA06A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CA06AD" w:rsidRDefault="00CA06AD" w:rsidP="00CA06A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CA06AD" w:rsidTr="00970A86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A06AD" w:rsidRDefault="00CA06AD" w:rsidP="00541C83"/>
        </w:tc>
      </w:tr>
    </w:tbl>
    <w:p w:rsidR="00CA06AD" w:rsidRDefault="00CA06AD" w:rsidP="00CA06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A06AD" w:rsidRDefault="00CA06AD" w:rsidP="00CA06AD">
      <w:pPr>
        <w:tabs>
          <w:tab w:val="left" w:pos="3960"/>
        </w:tabs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CA06AD" w:rsidTr="00541C83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6AD" w:rsidRDefault="00CA06AD" w:rsidP="00541C83">
            <w:pPr>
              <w:tabs>
                <w:tab w:val="left" w:pos="3960"/>
              </w:tabs>
            </w:pPr>
          </w:p>
          <w:p w:rsidR="00CA06AD" w:rsidRDefault="00952232" w:rsidP="00541C83">
            <w:pPr>
              <w:tabs>
                <w:tab w:val="left" w:pos="3960"/>
              </w:tabs>
              <w:jc w:val="center"/>
            </w:pPr>
            <w:r>
              <w:t>15.03.2023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CA06AD" w:rsidRDefault="00970A86" w:rsidP="00970A86">
            <w:pPr>
              <w:tabs>
                <w:tab w:val="left" w:pos="3960"/>
              </w:tabs>
              <w:jc w:val="center"/>
              <w:rPr>
                <w:u w:val="single"/>
              </w:rPr>
            </w:pPr>
            <w:r>
              <w:t>г. Каргат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6AD" w:rsidRDefault="00CA06AD" w:rsidP="00541C83">
            <w:pPr>
              <w:tabs>
                <w:tab w:val="left" w:pos="3960"/>
              </w:tabs>
            </w:pPr>
          </w:p>
          <w:p w:rsidR="00CA06AD" w:rsidRDefault="00CA06AD" w:rsidP="00541C83">
            <w:pPr>
              <w:tabs>
                <w:tab w:val="left" w:pos="3960"/>
              </w:tabs>
            </w:pPr>
            <w:r>
              <w:t xml:space="preserve">№ </w:t>
            </w:r>
            <w:r w:rsidR="00952232">
              <w:t>87</w:t>
            </w:r>
          </w:p>
        </w:tc>
      </w:tr>
    </w:tbl>
    <w:p w:rsidR="00CA06AD" w:rsidRPr="001A19C7" w:rsidRDefault="00CA06AD" w:rsidP="00CA06AD">
      <w:pPr>
        <w:widowControl w:val="0"/>
        <w:autoSpaceDE w:val="0"/>
        <w:autoSpaceDN w:val="0"/>
        <w:adjustRightInd w:val="0"/>
        <w:jc w:val="both"/>
      </w:pPr>
    </w:p>
    <w:p w:rsidR="00CA06AD" w:rsidRPr="001A19C7" w:rsidRDefault="00CA06AD" w:rsidP="00CA06AD">
      <w:pPr>
        <w:widowControl w:val="0"/>
        <w:autoSpaceDE w:val="0"/>
        <w:autoSpaceDN w:val="0"/>
        <w:adjustRightInd w:val="0"/>
        <w:jc w:val="both"/>
      </w:pPr>
    </w:p>
    <w:p w:rsidR="00D3010A" w:rsidRPr="00D3010A" w:rsidRDefault="00D3010A" w:rsidP="00D3010A">
      <w:pPr>
        <w:keepLines/>
        <w:shd w:val="clear" w:color="auto" w:fill="FFFFFF"/>
        <w:spacing w:line="273" w:lineRule="atLeast"/>
      </w:pPr>
      <w:r w:rsidRPr="00D3010A">
        <w:t>Об утверждении перечня муниципального</w:t>
      </w:r>
    </w:p>
    <w:p w:rsidR="00D3010A" w:rsidRPr="00D3010A" w:rsidRDefault="00D3010A" w:rsidP="00D3010A">
      <w:pPr>
        <w:keepLines/>
        <w:shd w:val="clear" w:color="auto" w:fill="FFFFFF"/>
        <w:spacing w:line="273" w:lineRule="atLeast"/>
      </w:pPr>
      <w:r w:rsidRPr="00D3010A">
        <w:t>имущества, свободного от прав третьих лиц</w:t>
      </w:r>
    </w:p>
    <w:p w:rsidR="00D3010A" w:rsidRPr="00D3010A" w:rsidRDefault="00D3010A" w:rsidP="00D3010A">
      <w:pPr>
        <w:keepLines/>
        <w:shd w:val="clear" w:color="auto" w:fill="FFFFFF"/>
        <w:spacing w:line="273" w:lineRule="atLeast"/>
      </w:pPr>
      <w:r w:rsidRPr="00D3010A">
        <w:t>(за исключением имущественных прав</w:t>
      </w:r>
    </w:p>
    <w:p w:rsidR="00D3010A" w:rsidRPr="00D3010A" w:rsidRDefault="00D3010A" w:rsidP="00D3010A">
      <w:pPr>
        <w:keepLines/>
        <w:shd w:val="clear" w:color="auto" w:fill="FFFFFF"/>
        <w:spacing w:line="273" w:lineRule="atLeast"/>
      </w:pPr>
      <w:r w:rsidRPr="00D3010A">
        <w:t>субъектов малого и среднего предпринимательства),</w:t>
      </w:r>
    </w:p>
    <w:p w:rsidR="00D3010A" w:rsidRPr="00D3010A" w:rsidRDefault="00D3010A" w:rsidP="00D3010A">
      <w:pPr>
        <w:keepLines/>
        <w:shd w:val="clear" w:color="auto" w:fill="FFFFFF"/>
        <w:spacing w:line="273" w:lineRule="atLeast"/>
      </w:pPr>
      <w:r w:rsidRPr="00D3010A">
        <w:t>предназначенного для передачи во владение и (или)</w:t>
      </w:r>
    </w:p>
    <w:p w:rsidR="00D3010A" w:rsidRPr="00D3010A" w:rsidRDefault="00D3010A" w:rsidP="00D3010A">
      <w:pPr>
        <w:keepLines/>
        <w:shd w:val="clear" w:color="auto" w:fill="FFFFFF"/>
        <w:spacing w:line="273" w:lineRule="atLeast"/>
      </w:pPr>
      <w:r w:rsidRPr="00D3010A">
        <w:t>пользование субъектам малого и среднего</w:t>
      </w:r>
    </w:p>
    <w:p w:rsidR="00D3010A" w:rsidRPr="00D3010A" w:rsidRDefault="00D3010A" w:rsidP="00D3010A">
      <w:pPr>
        <w:keepLines/>
        <w:shd w:val="clear" w:color="auto" w:fill="FFFFFF"/>
        <w:spacing w:line="273" w:lineRule="atLeast"/>
      </w:pPr>
      <w:r w:rsidRPr="00D3010A">
        <w:t>предпринимательства и организациям,</w:t>
      </w:r>
    </w:p>
    <w:p w:rsidR="00D3010A" w:rsidRPr="00D3010A" w:rsidRDefault="00D3010A" w:rsidP="00D3010A">
      <w:pPr>
        <w:keepLines/>
        <w:shd w:val="clear" w:color="auto" w:fill="FFFFFF"/>
        <w:spacing w:line="273" w:lineRule="atLeast"/>
      </w:pPr>
      <w:r w:rsidRPr="00D3010A">
        <w:t>образующим инфраструктуру поддержки</w:t>
      </w:r>
    </w:p>
    <w:p w:rsidR="00D3010A" w:rsidRPr="00D3010A" w:rsidRDefault="00D3010A" w:rsidP="00D3010A">
      <w:pPr>
        <w:keepLines/>
        <w:shd w:val="clear" w:color="auto" w:fill="FFFFFF"/>
        <w:spacing w:line="273" w:lineRule="atLeast"/>
      </w:pPr>
      <w:r w:rsidRPr="00D3010A">
        <w:t>субъектов малого и среднего предпринимательства,</w:t>
      </w:r>
    </w:p>
    <w:p w:rsidR="00D3010A" w:rsidRDefault="00D3010A" w:rsidP="00D3010A">
      <w:pPr>
        <w:keepLines/>
        <w:shd w:val="clear" w:color="auto" w:fill="FFFFFF"/>
        <w:spacing w:line="273" w:lineRule="atLeast"/>
      </w:pPr>
      <w:r w:rsidRPr="00D3010A">
        <w:t xml:space="preserve">на территории </w:t>
      </w:r>
      <w:r>
        <w:t xml:space="preserve">города Каргата </w:t>
      </w:r>
      <w:r w:rsidRPr="00D3010A">
        <w:t xml:space="preserve">Каргатского района </w:t>
      </w:r>
    </w:p>
    <w:p w:rsidR="009B6619" w:rsidRPr="00D3010A" w:rsidRDefault="00D3010A" w:rsidP="00D3010A">
      <w:pPr>
        <w:keepLines/>
        <w:shd w:val="clear" w:color="auto" w:fill="FFFFFF"/>
        <w:spacing w:line="273" w:lineRule="atLeast"/>
      </w:pPr>
      <w:r w:rsidRPr="00D3010A">
        <w:t>Новосибирской области</w:t>
      </w:r>
    </w:p>
    <w:p w:rsidR="0089475A" w:rsidRDefault="00D3010A" w:rsidP="00D3010A">
      <w:pPr>
        <w:shd w:val="clear" w:color="auto" w:fill="FFFFFF"/>
        <w:spacing w:line="273" w:lineRule="atLeast"/>
        <w:jc w:val="both"/>
      </w:pPr>
      <w:r w:rsidRPr="00D3010A">
        <w:br/>
        <w:t xml:space="preserve">     </w:t>
      </w:r>
      <w:r w:rsidR="002A6002">
        <w:t xml:space="preserve">    </w:t>
      </w:r>
      <w:r w:rsidRPr="00D3010A">
        <w:t xml:space="preserve">В соответствии со статьей 18 Федерального закона от 24 июля 2007 № 209-ФЗ «О развитии малого и среднего предпринимательства в Российской Федерации», </w:t>
      </w:r>
      <w:hyperlink r:id="rId8" w:history="1">
        <w:r w:rsid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>р</w:t>
        </w:r>
        <w:r w:rsidR="002A6002" w:rsidRP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>ешение</w:t>
        </w:r>
        <w:r w:rsid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>м</w:t>
        </w:r>
        <w:r w:rsidR="002A6002" w:rsidRP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 xml:space="preserve"> </w:t>
        </w:r>
        <w:r w:rsid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 xml:space="preserve">Совета депутатов города </w:t>
        </w:r>
        <w:proofErr w:type="gramStart"/>
        <w:r w:rsid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 xml:space="preserve">Каргата </w:t>
        </w:r>
        <w:r w:rsidR="002A6002" w:rsidRP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 xml:space="preserve"> от</w:t>
        </w:r>
        <w:proofErr w:type="gramEnd"/>
        <w:r w:rsidR="002A6002" w:rsidRP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 xml:space="preserve"> 03.09</w:t>
        </w:r>
        <w:r w:rsid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 xml:space="preserve">.2019 г. № 181 </w:t>
        </w:r>
        <w:r w:rsidR="002A6002" w:rsidRP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>   «</w:t>
        </w:r>
        <w:r w:rsid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>Об утверждени</w:t>
        </w:r>
        <w:r w:rsidR="002A6002">
          <w:rPr>
            <w:rStyle w:val="aa"/>
            <w:rFonts w:ascii="Inter" w:hAnsi="Inter" w:hint="eastAsia"/>
            <w:color w:val="auto"/>
            <w:u w:val="none"/>
            <w:shd w:val="clear" w:color="auto" w:fill="FFFFFF"/>
          </w:rPr>
          <w:t>и</w:t>
        </w:r>
        <w:r w:rsid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 xml:space="preserve"> порядка </w:t>
        </w:r>
        <w:r w:rsidR="002A6002" w:rsidRP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 xml:space="preserve"> формирования, ведения, ежегодного дополнения и опубликования перечня государственного (муниципального) имущества города Каргата </w:t>
        </w:r>
        <w:proofErr w:type="spellStart"/>
        <w:r w:rsidR="002A6002" w:rsidRP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>Каргатского</w:t>
        </w:r>
        <w:proofErr w:type="spellEnd"/>
        <w:r w:rsidR="002A6002" w:rsidRPr="002A6002">
          <w:rPr>
            <w:rStyle w:val="aa"/>
            <w:rFonts w:ascii="Inter" w:hAnsi="Inter"/>
            <w:color w:val="auto"/>
            <w:u w:val="none"/>
            <w:shd w:val="clear" w:color="auto" w:fill="FFFFFF"/>
          </w:rPr>
          <w:t xml:space="preserve"> района,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</w:r>
      </w:hyperlink>
      <w:bookmarkStart w:id="0" w:name="_GoBack"/>
      <w:bookmarkEnd w:id="0"/>
      <w:r w:rsidR="0089475A">
        <w:t>,</w:t>
      </w:r>
      <w:r w:rsidR="00201D04">
        <w:t xml:space="preserve"> администрация города Каргата </w:t>
      </w:r>
    </w:p>
    <w:p w:rsidR="0089475A" w:rsidRPr="00D3010A" w:rsidRDefault="00D3010A" w:rsidP="00D3010A">
      <w:pPr>
        <w:shd w:val="clear" w:color="auto" w:fill="FFFFFF"/>
        <w:spacing w:line="273" w:lineRule="atLeast"/>
        <w:jc w:val="both"/>
        <w:rPr>
          <w:b/>
        </w:rPr>
      </w:pPr>
      <w:r w:rsidRPr="00D3010A">
        <w:t>ПОСТАНОВЛЯ</w:t>
      </w:r>
      <w:r w:rsidR="007E7095">
        <w:t>ЕТ</w:t>
      </w:r>
      <w:r w:rsidRPr="00D3010A">
        <w:rPr>
          <w:b/>
        </w:rPr>
        <w:t>:</w:t>
      </w:r>
    </w:p>
    <w:p w:rsidR="00D3010A" w:rsidRDefault="007F73DC" w:rsidP="00C34FA5">
      <w:pPr>
        <w:shd w:val="clear" w:color="auto" w:fill="FFFFFF"/>
        <w:spacing w:line="273" w:lineRule="atLeast"/>
        <w:jc w:val="both"/>
      </w:pPr>
      <w:r>
        <w:t>1.</w:t>
      </w:r>
      <w:r w:rsidR="00D3010A" w:rsidRPr="00D3010A">
        <w:t xml:space="preserve"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764CEE">
        <w:t xml:space="preserve">города Каргата </w:t>
      </w:r>
      <w:r w:rsidR="00D3010A" w:rsidRPr="00D3010A">
        <w:t>Каргатского района Новосибирской области согласно приложению.</w:t>
      </w:r>
    </w:p>
    <w:p w:rsidR="007F73DC" w:rsidRPr="00D3010A" w:rsidRDefault="007F73DC" w:rsidP="00C34FA5">
      <w:pPr>
        <w:keepLines/>
        <w:shd w:val="clear" w:color="auto" w:fill="FFFFFF"/>
        <w:spacing w:line="273" w:lineRule="atLeast"/>
        <w:jc w:val="both"/>
      </w:pPr>
      <w:r>
        <w:t>2.Постановление администрации города Каргата от 17.06.2019 № 238 «</w:t>
      </w:r>
      <w:r w:rsidRPr="00D3010A">
        <w:t>Об утверждении перечня муниципального</w:t>
      </w:r>
      <w:r>
        <w:t xml:space="preserve"> </w:t>
      </w:r>
      <w:r w:rsidRPr="00D3010A">
        <w:t>имущества, свободного от прав третьих лиц</w:t>
      </w:r>
      <w:r>
        <w:t xml:space="preserve"> </w:t>
      </w:r>
      <w:r w:rsidRPr="00D3010A">
        <w:t>(за исключением имущественных прав</w:t>
      </w:r>
      <w:r>
        <w:t xml:space="preserve"> </w:t>
      </w:r>
      <w:r w:rsidRPr="00D3010A">
        <w:t>субъектов малого и среднего предпринимательства),</w:t>
      </w:r>
      <w:r>
        <w:t xml:space="preserve"> </w:t>
      </w:r>
      <w:r w:rsidRPr="00D3010A">
        <w:t>предназначенного для передачи во владение и (или)</w:t>
      </w:r>
      <w:r>
        <w:t xml:space="preserve"> </w:t>
      </w:r>
      <w:r w:rsidRPr="00D3010A">
        <w:t>пользование субъектам малого и среднего</w:t>
      </w:r>
      <w:r>
        <w:t xml:space="preserve"> </w:t>
      </w:r>
      <w:r w:rsidRPr="00D3010A">
        <w:t>предпринимательства и организациям,</w:t>
      </w:r>
      <w:r>
        <w:t xml:space="preserve"> </w:t>
      </w:r>
      <w:r w:rsidRPr="00D3010A">
        <w:t>образующим инфраструктуру поддержки</w:t>
      </w:r>
    </w:p>
    <w:p w:rsidR="007F73DC" w:rsidRPr="00D3010A" w:rsidRDefault="007F73DC" w:rsidP="00C34FA5">
      <w:pPr>
        <w:keepLines/>
        <w:shd w:val="clear" w:color="auto" w:fill="FFFFFF"/>
        <w:spacing w:line="273" w:lineRule="atLeast"/>
        <w:jc w:val="both"/>
      </w:pPr>
      <w:r w:rsidRPr="00D3010A">
        <w:t>субъектов малого и среднего предпринимательства,</w:t>
      </w:r>
      <w:r>
        <w:t xml:space="preserve"> </w:t>
      </w:r>
      <w:r w:rsidRPr="00D3010A">
        <w:t xml:space="preserve">на территории </w:t>
      </w:r>
      <w:r>
        <w:t xml:space="preserve">города Каргата </w:t>
      </w:r>
      <w:proofErr w:type="spellStart"/>
      <w:r w:rsidRPr="00D3010A">
        <w:t>Каргатского</w:t>
      </w:r>
      <w:proofErr w:type="spellEnd"/>
      <w:r w:rsidRPr="00D3010A">
        <w:t xml:space="preserve"> </w:t>
      </w:r>
      <w:proofErr w:type="gramStart"/>
      <w:r w:rsidRPr="00D3010A">
        <w:t xml:space="preserve">района </w:t>
      </w:r>
      <w:r>
        <w:t xml:space="preserve"> </w:t>
      </w:r>
      <w:r w:rsidRPr="00D3010A">
        <w:t>Новосибирской</w:t>
      </w:r>
      <w:proofErr w:type="gramEnd"/>
      <w:r w:rsidRPr="00D3010A">
        <w:t xml:space="preserve"> области</w:t>
      </w:r>
      <w:r>
        <w:t xml:space="preserve"> признать утратившим силу. </w:t>
      </w:r>
    </w:p>
    <w:p w:rsidR="00D3010A" w:rsidRPr="00D3010A" w:rsidRDefault="007F73DC" w:rsidP="00C34FA5">
      <w:pPr>
        <w:jc w:val="both"/>
      </w:pPr>
      <w:r>
        <w:t>3.</w:t>
      </w:r>
      <w:r w:rsidR="00D3010A" w:rsidRPr="00D3010A">
        <w:t xml:space="preserve"> Опубликовать настоящее постановление на официальном сайте администрации </w:t>
      </w:r>
      <w:r w:rsidR="0057569D">
        <w:t xml:space="preserve">города Каргата </w:t>
      </w:r>
      <w:r w:rsidR="00D3010A" w:rsidRPr="00D3010A">
        <w:t>Каргатского района Новосибирской области в информационно-</w:t>
      </w:r>
      <w:r w:rsidR="00D3010A" w:rsidRPr="00D3010A">
        <w:lastRenderedPageBreak/>
        <w:t xml:space="preserve">телекоммуникационной сети «Интернет» и опубликовать в печатном издании </w:t>
      </w:r>
      <w:r w:rsidR="00764CEE">
        <w:t xml:space="preserve">Официальный </w:t>
      </w:r>
      <w:r w:rsidR="00D3010A" w:rsidRPr="00D3010A">
        <w:t xml:space="preserve">«Вестник </w:t>
      </w:r>
      <w:r w:rsidR="00764CEE">
        <w:t xml:space="preserve">города Каргата </w:t>
      </w:r>
      <w:r w:rsidR="00D3010A" w:rsidRPr="00D3010A">
        <w:t>Каргатского района Новосибирской области».</w:t>
      </w:r>
    </w:p>
    <w:p w:rsidR="00D3010A" w:rsidRPr="00D3010A" w:rsidRDefault="007F73DC" w:rsidP="00D3010A">
      <w:pPr>
        <w:jc w:val="both"/>
      </w:pPr>
      <w:r>
        <w:t>4.</w:t>
      </w:r>
      <w:r w:rsidR="00D3010A" w:rsidRPr="00D3010A">
        <w:t xml:space="preserve">Контроль за исполнением данного постановления возложить на </w:t>
      </w:r>
      <w:r w:rsidR="00952232">
        <w:t>ведущего специалиста администрации города Каргата Кузнецову Е.Ю.</w:t>
      </w:r>
    </w:p>
    <w:p w:rsidR="00CA06AD" w:rsidRDefault="00CA06AD" w:rsidP="00CA06AD">
      <w:pPr>
        <w:widowControl w:val="0"/>
        <w:autoSpaceDE w:val="0"/>
        <w:autoSpaceDN w:val="0"/>
        <w:adjustRightInd w:val="0"/>
        <w:jc w:val="both"/>
      </w:pPr>
    </w:p>
    <w:p w:rsidR="00952232" w:rsidRDefault="00952232" w:rsidP="00CA06AD">
      <w:pPr>
        <w:widowControl w:val="0"/>
        <w:autoSpaceDE w:val="0"/>
        <w:autoSpaceDN w:val="0"/>
        <w:adjustRightInd w:val="0"/>
        <w:jc w:val="both"/>
      </w:pPr>
    </w:p>
    <w:p w:rsidR="00CA06AD" w:rsidRDefault="00421776" w:rsidP="00C63F59">
      <w:pPr>
        <w:widowControl w:val="0"/>
        <w:autoSpaceDE w:val="0"/>
        <w:autoSpaceDN w:val="0"/>
        <w:adjustRightInd w:val="0"/>
      </w:pPr>
      <w:r>
        <w:t>Глава</w:t>
      </w:r>
      <w:r w:rsidR="00CA06AD">
        <w:t xml:space="preserve"> города Каргата                                                                              </w:t>
      </w:r>
      <w:r w:rsidR="00952232">
        <w:t xml:space="preserve">     Е.А. </w:t>
      </w:r>
      <w:proofErr w:type="spellStart"/>
      <w:r w:rsidR="00952232">
        <w:t>Козик</w:t>
      </w:r>
      <w:proofErr w:type="spellEnd"/>
      <w:r w:rsidR="00952232">
        <w:t xml:space="preserve"> </w:t>
      </w:r>
      <w:r w:rsidR="00CA06AD">
        <w:t xml:space="preserve">                    </w:t>
      </w:r>
    </w:p>
    <w:p w:rsidR="00C63CB8" w:rsidRDefault="00C63CB8">
      <w:pPr>
        <w:rPr>
          <w:sz w:val="18"/>
          <w:szCs w:val="18"/>
        </w:rPr>
      </w:pPr>
    </w:p>
    <w:p w:rsidR="00C63CB8" w:rsidRDefault="00C63CB8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952232" w:rsidRDefault="00952232">
      <w:pPr>
        <w:rPr>
          <w:sz w:val="18"/>
          <w:szCs w:val="18"/>
        </w:rPr>
      </w:pPr>
    </w:p>
    <w:p w:rsidR="00F7657D" w:rsidRDefault="00F7657D">
      <w:pPr>
        <w:rPr>
          <w:sz w:val="18"/>
          <w:szCs w:val="18"/>
        </w:rPr>
      </w:pPr>
    </w:p>
    <w:p w:rsidR="00F7657D" w:rsidRDefault="00F7657D">
      <w:pPr>
        <w:rPr>
          <w:sz w:val="18"/>
          <w:szCs w:val="18"/>
        </w:rPr>
      </w:pPr>
    </w:p>
    <w:p w:rsidR="00F7657D" w:rsidRDefault="00F7657D">
      <w:pPr>
        <w:rPr>
          <w:sz w:val="18"/>
          <w:szCs w:val="18"/>
        </w:rPr>
      </w:pPr>
    </w:p>
    <w:p w:rsidR="00F7657D" w:rsidRDefault="00F7657D">
      <w:pPr>
        <w:rPr>
          <w:sz w:val="18"/>
          <w:szCs w:val="18"/>
        </w:rPr>
      </w:pPr>
    </w:p>
    <w:p w:rsidR="00CA06AD" w:rsidRPr="00296D78" w:rsidRDefault="00952232">
      <w:pPr>
        <w:rPr>
          <w:sz w:val="18"/>
          <w:szCs w:val="18"/>
        </w:rPr>
      </w:pPr>
      <w:r>
        <w:rPr>
          <w:sz w:val="18"/>
          <w:szCs w:val="18"/>
        </w:rPr>
        <w:t>Кузнецова Е.Ю.</w:t>
      </w:r>
    </w:p>
    <w:p w:rsidR="00BE6146" w:rsidRDefault="00952232">
      <w:pPr>
        <w:rPr>
          <w:sz w:val="18"/>
          <w:szCs w:val="18"/>
        </w:rPr>
      </w:pPr>
      <w:r>
        <w:rPr>
          <w:sz w:val="18"/>
          <w:szCs w:val="18"/>
        </w:rPr>
        <w:t>22388</w:t>
      </w:r>
    </w:p>
    <w:p w:rsidR="00C33FF7" w:rsidRDefault="00C33FF7">
      <w:pPr>
        <w:rPr>
          <w:sz w:val="18"/>
          <w:szCs w:val="18"/>
        </w:rPr>
      </w:pPr>
    </w:p>
    <w:p w:rsidR="00C33FF7" w:rsidRDefault="00C33FF7">
      <w:pPr>
        <w:rPr>
          <w:sz w:val="18"/>
          <w:szCs w:val="18"/>
        </w:rPr>
        <w:sectPr w:rsidR="00C33FF7" w:rsidSect="00BD5B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1533"/>
        <w:gridCol w:w="1534"/>
        <w:gridCol w:w="2376"/>
        <w:gridCol w:w="953"/>
        <w:gridCol w:w="1092"/>
        <w:gridCol w:w="1363"/>
        <w:gridCol w:w="1615"/>
        <w:gridCol w:w="2229"/>
        <w:gridCol w:w="1134"/>
      </w:tblGrid>
      <w:tr w:rsidR="00C33FF7" w:rsidTr="007E7095">
        <w:trPr>
          <w:trHeight w:val="252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33FF7" w:rsidTr="007E7095">
        <w:trPr>
          <w:trHeight w:val="252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Постановлением Администрации</w:t>
            </w:r>
          </w:p>
        </w:tc>
      </w:tr>
      <w:tr w:rsidR="00C33FF7" w:rsidTr="007E7095">
        <w:trPr>
          <w:trHeight w:val="252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города Каргата Каргатского района Новосибирской области</w:t>
            </w:r>
          </w:p>
        </w:tc>
      </w:tr>
      <w:tr w:rsidR="00C33FF7" w:rsidTr="007E7095">
        <w:trPr>
          <w:trHeight w:val="252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FF7" w:rsidRDefault="00952232" w:rsidP="00E85C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15.03.2023 г. № 87</w:t>
            </w:r>
          </w:p>
        </w:tc>
      </w:tr>
      <w:tr w:rsidR="00C33FF7" w:rsidTr="007E7095">
        <w:trPr>
          <w:trHeight w:val="233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3FF7" w:rsidTr="007E7095">
        <w:trPr>
          <w:trHeight w:val="233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Перечень муниципального имущества города Каргата  Каргатского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</w:tr>
      <w:tr w:rsidR="00C33FF7" w:rsidTr="007E7095">
        <w:trPr>
          <w:trHeight w:val="233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33FF7" w:rsidTr="007E7095">
        <w:trPr>
          <w:trHeight w:val="233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3FF7" w:rsidTr="007E7095">
        <w:trPr>
          <w:trHeight w:val="754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Правообладатель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имущества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Адрес  (местоположение)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Общая площадь        (кв. м.)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Назначение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Кадастровый номер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Реквизиты нормативно-правового акта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Размещение в сети "Интернет" (ссылка)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Примечание</w:t>
            </w:r>
          </w:p>
        </w:tc>
      </w:tr>
      <w:tr w:rsidR="00C33FF7" w:rsidTr="007E7095">
        <w:trPr>
          <w:trHeight w:val="254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</w:tr>
      <w:tr w:rsidR="00C33FF7" w:rsidTr="007E7095">
        <w:trPr>
          <w:trHeight w:val="24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="009522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города Каргата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952232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участок</w:t>
            </w:r>
            <w:r w:rsidR="00C33FF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952232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Новосибирская область, р-н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Каргатский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3A646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г. Каргат, ул. 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рудовая, 16</w:t>
            </w:r>
            <w:r w:rsidR="00C33FF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952232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688</w:t>
            </w:r>
            <w:r w:rsidR="00C33FF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952232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Для размещения объектов капитального строительства, предназначенных для продажи товаров</w:t>
            </w:r>
            <w:r w:rsidR="00C33FF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3A6460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54:09:010305:273</w:t>
            </w:r>
            <w:r w:rsidR="00C33FF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="003A646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постановление администрации</w:t>
            </w:r>
          </w:p>
          <w:p w:rsidR="003A6460" w:rsidRDefault="003A6460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15.03.2023</w:t>
            </w:r>
          </w:p>
          <w:p w:rsidR="003A6460" w:rsidRDefault="003A6460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№ 87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7E7095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E70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https://admkargat.nso.ru/page/1624</w:t>
            </w:r>
            <w:r w:rsidR="00C33FF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7" w:rsidRDefault="00C33FF7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52232" w:rsidTr="007E7095">
        <w:trPr>
          <w:trHeight w:val="24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2" w:rsidRDefault="00952232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2" w:rsidRDefault="00F7657D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администрация города Каргата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2" w:rsidRDefault="00F7657D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Административное здание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2" w:rsidRDefault="00F7657D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Новосибирская область, р-н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Каргатский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г. Каргат, военный городок 151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2" w:rsidRDefault="00F7657D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2" w:rsidRDefault="00F7657D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Для производственных целей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2" w:rsidRDefault="00F7657D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54:09:000000:213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7D" w:rsidRDefault="00F7657D" w:rsidP="00F7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постановление администрации</w:t>
            </w:r>
          </w:p>
          <w:p w:rsidR="00F7657D" w:rsidRDefault="00F7657D" w:rsidP="00F7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15.03.2023</w:t>
            </w:r>
          </w:p>
          <w:p w:rsidR="00952232" w:rsidRDefault="00F7657D" w:rsidP="00F765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№ 87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2" w:rsidRDefault="007E7095" w:rsidP="007E7095">
            <w:pPr>
              <w:autoSpaceDE w:val="0"/>
              <w:autoSpaceDN w:val="0"/>
              <w:adjustRightInd w:val="0"/>
              <w:ind w:right="-5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E70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https://admkargat.nso.ru/page/1624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2" w:rsidRDefault="00952232" w:rsidP="00E85C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33FF7" w:rsidRPr="006C3741" w:rsidRDefault="00C33FF7">
      <w:pPr>
        <w:rPr>
          <w:sz w:val="18"/>
          <w:szCs w:val="18"/>
        </w:rPr>
      </w:pPr>
    </w:p>
    <w:sectPr w:rsidR="00C33FF7" w:rsidRPr="006C3741" w:rsidSect="00C33F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1D" w:rsidRDefault="00F1781D" w:rsidP="00E04DAC">
      <w:r>
        <w:separator/>
      </w:r>
    </w:p>
  </w:endnote>
  <w:endnote w:type="continuationSeparator" w:id="0">
    <w:p w:rsidR="00F1781D" w:rsidRDefault="00F1781D" w:rsidP="00E0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AC" w:rsidRDefault="00E04D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AC" w:rsidRDefault="00E04D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AC" w:rsidRDefault="00E04D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1D" w:rsidRDefault="00F1781D" w:rsidP="00E04DAC">
      <w:r>
        <w:separator/>
      </w:r>
    </w:p>
  </w:footnote>
  <w:footnote w:type="continuationSeparator" w:id="0">
    <w:p w:rsidR="00F1781D" w:rsidRDefault="00F1781D" w:rsidP="00E04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AC" w:rsidRDefault="00E04D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AC" w:rsidRDefault="00E04D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AC" w:rsidRDefault="00E04D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55449"/>
    <w:multiLevelType w:val="hybridMultilevel"/>
    <w:tmpl w:val="ACEA2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86"/>
    <w:rsid w:val="00011B89"/>
    <w:rsid w:val="00043569"/>
    <w:rsid w:val="000846D5"/>
    <w:rsid w:val="000C77BE"/>
    <w:rsid w:val="000D5264"/>
    <w:rsid w:val="000D635C"/>
    <w:rsid w:val="00120117"/>
    <w:rsid w:val="001226F6"/>
    <w:rsid w:val="0013645A"/>
    <w:rsid w:val="001724C0"/>
    <w:rsid w:val="001924A0"/>
    <w:rsid w:val="001934A8"/>
    <w:rsid w:val="001A5924"/>
    <w:rsid w:val="001B240B"/>
    <w:rsid w:val="001E5486"/>
    <w:rsid w:val="00201D04"/>
    <w:rsid w:val="0020553A"/>
    <w:rsid w:val="002269AB"/>
    <w:rsid w:val="00234A74"/>
    <w:rsid w:val="002639AB"/>
    <w:rsid w:val="0027258F"/>
    <w:rsid w:val="00296D78"/>
    <w:rsid w:val="002A52AE"/>
    <w:rsid w:val="002A6002"/>
    <w:rsid w:val="003006E9"/>
    <w:rsid w:val="00314934"/>
    <w:rsid w:val="003303BD"/>
    <w:rsid w:val="003315B7"/>
    <w:rsid w:val="0033219D"/>
    <w:rsid w:val="00337284"/>
    <w:rsid w:val="00372935"/>
    <w:rsid w:val="00376415"/>
    <w:rsid w:val="00390CE0"/>
    <w:rsid w:val="003A6460"/>
    <w:rsid w:val="003B538F"/>
    <w:rsid w:val="003F4398"/>
    <w:rsid w:val="00421776"/>
    <w:rsid w:val="00444C32"/>
    <w:rsid w:val="004534DA"/>
    <w:rsid w:val="00475E7E"/>
    <w:rsid w:val="00481D75"/>
    <w:rsid w:val="004A622A"/>
    <w:rsid w:val="004C225E"/>
    <w:rsid w:val="004C33C3"/>
    <w:rsid w:val="004C38C9"/>
    <w:rsid w:val="004D529A"/>
    <w:rsid w:val="00515C76"/>
    <w:rsid w:val="00542B2B"/>
    <w:rsid w:val="0057569D"/>
    <w:rsid w:val="005A2996"/>
    <w:rsid w:val="0060130F"/>
    <w:rsid w:val="00673B28"/>
    <w:rsid w:val="00692C5C"/>
    <w:rsid w:val="006B119D"/>
    <w:rsid w:val="006B68C1"/>
    <w:rsid w:val="006C3741"/>
    <w:rsid w:val="006C3FEB"/>
    <w:rsid w:val="006D72E0"/>
    <w:rsid w:val="00705550"/>
    <w:rsid w:val="00723C0B"/>
    <w:rsid w:val="00726051"/>
    <w:rsid w:val="00732A0E"/>
    <w:rsid w:val="007340A9"/>
    <w:rsid w:val="00742AD4"/>
    <w:rsid w:val="00750EA8"/>
    <w:rsid w:val="00751713"/>
    <w:rsid w:val="00764CEE"/>
    <w:rsid w:val="0078578F"/>
    <w:rsid w:val="007B4ED9"/>
    <w:rsid w:val="007E7095"/>
    <w:rsid w:val="007F73DC"/>
    <w:rsid w:val="0084358B"/>
    <w:rsid w:val="00845A4B"/>
    <w:rsid w:val="0089475A"/>
    <w:rsid w:val="00917BC4"/>
    <w:rsid w:val="0094013C"/>
    <w:rsid w:val="00946E85"/>
    <w:rsid w:val="00952232"/>
    <w:rsid w:val="00970A86"/>
    <w:rsid w:val="00985FE1"/>
    <w:rsid w:val="009A721B"/>
    <w:rsid w:val="009B0D5A"/>
    <w:rsid w:val="009B6619"/>
    <w:rsid w:val="009E040F"/>
    <w:rsid w:val="009F2FA9"/>
    <w:rsid w:val="00A35A95"/>
    <w:rsid w:val="00A421E6"/>
    <w:rsid w:val="00A57706"/>
    <w:rsid w:val="00A85CFC"/>
    <w:rsid w:val="00A9457B"/>
    <w:rsid w:val="00A958E2"/>
    <w:rsid w:val="00AA1CC9"/>
    <w:rsid w:val="00B149B5"/>
    <w:rsid w:val="00B27918"/>
    <w:rsid w:val="00B503ED"/>
    <w:rsid w:val="00B60F64"/>
    <w:rsid w:val="00B83794"/>
    <w:rsid w:val="00B97A57"/>
    <w:rsid w:val="00BD5BC9"/>
    <w:rsid w:val="00BE6146"/>
    <w:rsid w:val="00C255B4"/>
    <w:rsid w:val="00C33FF7"/>
    <w:rsid w:val="00C34FA5"/>
    <w:rsid w:val="00C5283B"/>
    <w:rsid w:val="00C54861"/>
    <w:rsid w:val="00C63CB8"/>
    <w:rsid w:val="00C63F59"/>
    <w:rsid w:val="00C97B3D"/>
    <w:rsid w:val="00CA06AD"/>
    <w:rsid w:val="00CC7BDD"/>
    <w:rsid w:val="00CD6343"/>
    <w:rsid w:val="00CF0EDF"/>
    <w:rsid w:val="00CF5CA1"/>
    <w:rsid w:val="00D109D1"/>
    <w:rsid w:val="00D22DF2"/>
    <w:rsid w:val="00D3010A"/>
    <w:rsid w:val="00D31D06"/>
    <w:rsid w:val="00D426EE"/>
    <w:rsid w:val="00D85E03"/>
    <w:rsid w:val="00E04DAC"/>
    <w:rsid w:val="00E1317F"/>
    <w:rsid w:val="00E27D8A"/>
    <w:rsid w:val="00E5131D"/>
    <w:rsid w:val="00ED7F16"/>
    <w:rsid w:val="00F102A7"/>
    <w:rsid w:val="00F1781D"/>
    <w:rsid w:val="00F2323C"/>
    <w:rsid w:val="00F7657D"/>
    <w:rsid w:val="00F775EC"/>
    <w:rsid w:val="00FD2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7AC85-37C5-4F64-996F-E109E059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D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4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4D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4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3010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7F73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65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7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2A6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argat.nso.ru/sites/admkargat.nso.ru/wodby_files/files/page_1624/reshenie_no_181_ot_03.09.2019_g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80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URIST</cp:lastModifiedBy>
  <cp:revision>20</cp:revision>
  <cp:lastPrinted>2023-03-16T02:55:00Z</cp:lastPrinted>
  <dcterms:created xsi:type="dcterms:W3CDTF">2019-06-19T02:32:00Z</dcterms:created>
  <dcterms:modified xsi:type="dcterms:W3CDTF">2023-03-16T02:56:00Z</dcterms:modified>
</cp:coreProperties>
</file>