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F3" w:rsidRDefault="00516BF3" w:rsidP="00516BF3">
      <w:pPr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-164465</wp:posOffset>
            </wp:positionV>
            <wp:extent cx="514350" cy="617220"/>
            <wp:effectExtent l="0" t="0" r="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BF3" w:rsidRDefault="00516BF3" w:rsidP="00516BF3"/>
    <w:p w:rsidR="00516BF3" w:rsidRDefault="00516BF3" w:rsidP="00516BF3">
      <w:pPr>
        <w:spacing w:after="0" w:line="240" w:lineRule="auto"/>
      </w:pPr>
      <w:r>
        <w:t xml:space="preserve">                                 </w:t>
      </w:r>
      <w:r>
        <w:rPr>
          <w:rFonts w:ascii="Arial" w:hAnsi="Arial" w:cs="Arial"/>
          <w:b/>
          <w:sz w:val="30"/>
          <w:szCs w:val="30"/>
        </w:rPr>
        <w:t>АДМИНИСТРАЦИЯ ГОРОДА КАРГАТА</w:t>
      </w:r>
    </w:p>
    <w:p w:rsidR="00516BF3" w:rsidRDefault="00516BF3" w:rsidP="00516BF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proofErr w:type="spellStart"/>
      <w:r>
        <w:rPr>
          <w:rFonts w:ascii="Arial" w:hAnsi="Arial" w:cs="Arial"/>
          <w:b/>
          <w:sz w:val="30"/>
          <w:szCs w:val="30"/>
        </w:rPr>
        <w:t>Каргатского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16BF3" w:rsidTr="00516BF3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16BF3" w:rsidRDefault="00516BF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6BF3" w:rsidRDefault="00516BF3" w:rsidP="00516BF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ПОСТАНОВЛЕНИЕ</w:t>
      </w:r>
    </w:p>
    <w:p w:rsidR="00516BF3" w:rsidRDefault="00516BF3" w:rsidP="00516B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г.Каргат</w:t>
      </w:r>
      <w:proofErr w:type="spellEnd"/>
    </w:p>
    <w:p w:rsidR="00516BF3" w:rsidRDefault="00516BF3" w:rsidP="00516BF3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5583"/>
        <w:gridCol w:w="1876"/>
      </w:tblGrid>
      <w:tr w:rsidR="00516BF3" w:rsidRPr="00FA69D4" w:rsidTr="00516BF3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BF3" w:rsidRPr="00FA69D4" w:rsidRDefault="00FA69D4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r w:rsidRPr="00FA69D4">
              <w:rPr>
                <w:rFonts w:ascii="Times New Roman" w:hAnsi="Times New Roman"/>
                <w:sz w:val="24"/>
                <w:szCs w:val="24"/>
                <w:lang w:eastAsia="en-US"/>
              </w:rPr>
              <w:t>27.11.2023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6BF3" w:rsidRPr="00FA69D4" w:rsidRDefault="00516BF3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FA69D4">
              <w:rPr>
                <w:rFonts w:ascii="Times New Roman" w:hAnsi="Times New Roman"/>
                <w:lang w:eastAsia="en-US"/>
              </w:rPr>
              <w:t xml:space="preserve">                                     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BF3" w:rsidRPr="00FA69D4" w:rsidRDefault="00FA69D4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69D4">
              <w:rPr>
                <w:rFonts w:ascii="Times New Roman" w:hAnsi="Times New Roman"/>
                <w:lang w:eastAsia="en-US"/>
              </w:rPr>
              <w:t>№ 436</w:t>
            </w:r>
          </w:p>
          <w:p w:rsidR="00516BF3" w:rsidRPr="00FA69D4" w:rsidRDefault="00516BF3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bookmarkEnd w:id="0"/>
    </w:tbl>
    <w:p w:rsidR="00516BF3" w:rsidRDefault="00516BF3" w:rsidP="00516BF3">
      <w:pPr>
        <w:pStyle w:val="ConsPlusTitle"/>
        <w:rPr>
          <w:rFonts w:asciiTheme="minorHAnsi" w:hAnsiTheme="minorHAnsi" w:cstheme="minorBidi"/>
          <w:b w:val="0"/>
          <w:szCs w:val="22"/>
        </w:rPr>
      </w:pPr>
    </w:p>
    <w:p w:rsidR="00516BF3" w:rsidRDefault="00516BF3" w:rsidP="00516BF3">
      <w:pPr>
        <w:pStyle w:val="ConsPlusTitle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:rsidR="002A28A3" w:rsidRPr="002A28A3" w:rsidRDefault="002A28A3" w:rsidP="002A28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8A3">
        <w:rPr>
          <w:rFonts w:ascii="Times New Roman" w:hAnsi="Times New Roman"/>
          <w:bCs/>
          <w:color w:val="000000"/>
          <w:sz w:val="24"/>
          <w:szCs w:val="24"/>
        </w:rPr>
        <w:t xml:space="preserve">Об установлении срока рассрочки оплаты недвижимого имущества, находящегося в муниципальной собственности города Каргата </w:t>
      </w:r>
      <w:proofErr w:type="spellStart"/>
      <w:r w:rsidRPr="002A28A3">
        <w:rPr>
          <w:rFonts w:ascii="Times New Roman" w:hAnsi="Times New Roman"/>
          <w:bCs/>
          <w:color w:val="000000"/>
          <w:sz w:val="24"/>
          <w:szCs w:val="24"/>
        </w:rPr>
        <w:t>Каргатского</w:t>
      </w:r>
      <w:proofErr w:type="spellEnd"/>
      <w:r w:rsidRPr="002A28A3">
        <w:rPr>
          <w:rFonts w:ascii="Times New Roman" w:hAnsi="Times New Roman"/>
          <w:bCs/>
          <w:color w:val="000000"/>
          <w:sz w:val="24"/>
          <w:szCs w:val="24"/>
        </w:rPr>
        <w:t xml:space="preserve"> района </w:t>
      </w:r>
      <w:r w:rsidRPr="002A28A3">
        <w:rPr>
          <w:rFonts w:ascii="Times New Roman" w:hAnsi="Times New Roman"/>
          <w:bCs/>
          <w:sz w:val="24"/>
          <w:szCs w:val="24"/>
        </w:rPr>
        <w:t>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:rsidR="002A28A3" w:rsidRPr="002A28A3" w:rsidRDefault="002A28A3" w:rsidP="002A2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8A3" w:rsidRPr="002A28A3" w:rsidRDefault="002A28A3" w:rsidP="002A28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28A3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 г. № 131-ФЗ «Об общих принципах организации местного самоуправления в Российской Федерации», частью 1 статьи 5 Федерального закона от 22.07.2008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администрация города Каргата  </w:t>
      </w:r>
      <w:proofErr w:type="spellStart"/>
      <w:r w:rsidRPr="002A28A3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A28A3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2A28A3" w:rsidRPr="002A28A3" w:rsidRDefault="002A28A3" w:rsidP="002A28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28A3" w:rsidRPr="002A28A3" w:rsidRDefault="002A28A3" w:rsidP="002A28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28A3">
        <w:rPr>
          <w:rFonts w:ascii="Times New Roman" w:hAnsi="Times New Roman"/>
          <w:b/>
          <w:sz w:val="24"/>
          <w:szCs w:val="24"/>
        </w:rPr>
        <w:t>ПОСТАНОВЛЯЕТ:</w:t>
      </w:r>
    </w:p>
    <w:p w:rsidR="002A28A3" w:rsidRPr="002A28A3" w:rsidRDefault="002A28A3" w:rsidP="002A28A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2A28A3">
        <w:t xml:space="preserve">Установить срок рассрочки оплаты </w:t>
      </w:r>
      <w:r w:rsidRPr="002A28A3">
        <w:rPr>
          <w:bCs/>
        </w:rPr>
        <w:t xml:space="preserve">недвижимого имущества, находящегося в муниципальной собственности города Каргата </w:t>
      </w:r>
      <w:proofErr w:type="spellStart"/>
      <w:r w:rsidRPr="002A28A3">
        <w:rPr>
          <w:bCs/>
        </w:rPr>
        <w:t>Каргатского</w:t>
      </w:r>
      <w:proofErr w:type="spellEnd"/>
      <w:r w:rsidRPr="002A28A3">
        <w:rPr>
          <w:bCs/>
        </w:rPr>
        <w:t xml:space="preserve"> района Новосибирской</w:t>
      </w:r>
      <w:r w:rsidRPr="002A28A3">
        <w:rPr>
          <w:bCs/>
          <w:color w:val="000000"/>
        </w:rPr>
        <w:t xml:space="preserve">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имущества, </w:t>
      </w:r>
      <w:r w:rsidRPr="002A28A3">
        <w:rPr>
          <w:color w:val="000000"/>
        </w:rPr>
        <w:t>равный пяти годам со дня заключения договора купли-продажи</w:t>
      </w:r>
      <w:r w:rsidRPr="002A28A3">
        <w:rPr>
          <w:bCs/>
          <w:color w:val="000000"/>
        </w:rPr>
        <w:t xml:space="preserve"> недвижимого имущества</w:t>
      </w:r>
      <w:r w:rsidRPr="002A28A3">
        <w:rPr>
          <w:color w:val="000000"/>
        </w:rPr>
        <w:t>.</w:t>
      </w:r>
    </w:p>
    <w:p w:rsidR="002A28A3" w:rsidRPr="002A28A3" w:rsidRDefault="002A28A3" w:rsidP="002A28A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A28A3">
        <w:rPr>
          <w:rFonts w:ascii="Times New Roman" w:eastAsia="Calibri" w:hAnsi="Times New Roman"/>
          <w:sz w:val="24"/>
          <w:szCs w:val="24"/>
        </w:rPr>
        <w:t xml:space="preserve">Опубликовать настоящее постановление в периодическом печатном издании «Официальный Вестник города Каргата» и разместить на официальном сайте администрации </w:t>
      </w:r>
      <w:r w:rsidRPr="002A28A3">
        <w:rPr>
          <w:rFonts w:ascii="Times New Roman" w:hAnsi="Times New Roman"/>
          <w:sz w:val="24"/>
          <w:szCs w:val="24"/>
        </w:rPr>
        <w:t xml:space="preserve">города </w:t>
      </w:r>
      <w:proofErr w:type="gramStart"/>
      <w:r w:rsidRPr="002A28A3">
        <w:rPr>
          <w:rFonts w:ascii="Times New Roman" w:hAnsi="Times New Roman"/>
          <w:sz w:val="24"/>
          <w:szCs w:val="24"/>
        </w:rPr>
        <w:t xml:space="preserve">Каргата  </w:t>
      </w:r>
      <w:proofErr w:type="spellStart"/>
      <w:r w:rsidRPr="002A28A3">
        <w:rPr>
          <w:rFonts w:ascii="Times New Roman" w:hAnsi="Times New Roman"/>
          <w:sz w:val="24"/>
          <w:szCs w:val="24"/>
        </w:rPr>
        <w:t>Каргатского</w:t>
      </w:r>
      <w:proofErr w:type="spellEnd"/>
      <w:proofErr w:type="gramEnd"/>
      <w:r w:rsidRPr="002A28A3">
        <w:rPr>
          <w:rFonts w:ascii="Times New Roman" w:hAnsi="Times New Roman"/>
          <w:sz w:val="24"/>
          <w:szCs w:val="24"/>
        </w:rPr>
        <w:t xml:space="preserve"> </w:t>
      </w:r>
      <w:r w:rsidRPr="002A28A3">
        <w:rPr>
          <w:rFonts w:ascii="Times New Roman" w:eastAsia="Calibri" w:hAnsi="Times New Roman"/>
          <w:sz w:val="24"/>
          <w:szCs w:val="24"/>
        </w:rPr>
        <w:t>района Новосибирской области в сети интернет.</w:t>
      </w:r>
    </w:p>
    <w:p w:rsidR="002A28A3" w:rsidRPr="002A28A3" w:rsidRDefault="002A28A3" w:rsidP="002A28A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A28A3">
        <w:rPr>
          <w:rFonts w:ascii="Times New Roman" w:eastAsia="Calibri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516BF3" w:rsidRPr="002A28A3" w:rsidRDefault="00516BF3" w:rsidP="00516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BF3" w:rsidRPr="002A28A3" w:rsidRDefault="00516BF3" w:rsidP="00516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BF3" w:rsidRDefault="00516BF3" w:rsidP="00516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города Каргата </w:t>
      </w:r>
    </w:p>
    <w:p w:rsidR="00516BF3" w:rsidRDefault="00516BF3" w:rsidP="00516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Каргатского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Е.А. </w:t>
      </w:r>
      <w:proofErr w:type="spellStart"/>
      <w:r>
        <w:rPr>
          <w:rFonts w:ascii="Times New Roman" w:hAnsi="Times New Roman"/>
          <w:sz w:val="24"/>
          <w:szCs w:val="24"/>
        </w:rPr>
        <w:t>Козик</w:t>
      </w:r>
      <w:proofErr w:type="spellEnd"/>
    </w:p>
    <w:p w:rsidR="00516BF3" w:rsidRDefault="00516BF3" w:rsidP="00516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BF3" w:rsidRDefault="00516BF3" w:rsidP="00516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BF3" w:rsidRDefault="00516BF3" w:rsidP="00516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BF3" w:rsidRDefault="00516BF3" w:rsidP="00516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BF3" w:rsidRDefault="00516BF3" w:rsidP="00516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8A3" w:rsidRDefault="002A28A3" w:rsidP="00516BF3">
      <w:pPr>
        <w:spacing w:after="0" w:line="240" w:lineRule="auto"/>
        <w:jc w:val="both"/>
        <w:rPr>
          <w:rFonts w:ascii="Times New Roman" w:hAnsi="Times New Roman"/>
        </w:rPr>
      </w:pPr>
    </w:p>
    <w:p w:rsidR="002A28A3" w:rsidRDefault="002A28A3" w:rsidP="00516BF3">
      <w:pPr>
        <w:spacing w:after="0" w:line="240" w:lineRule="auto"/>
        <w:jc w:val="both"/>
        <w:rPr>
          <w:rFonts w:ascii="Times New Roman" w:hAnsi="Times New Roman"/>
        </w:rPr>
      </w:pPr>
    </w:p>
    <w:p w:rsidR="002A28A3" w:rsidRDefault="002A28A3" w:rsidP="00516BF3">
      <w:pPr>
        <w:spacing w:after="0" w:line="240" w:lineRule="auto"/>
        <w:jc w:val="both"/>
        <w:rPr>
          <w:rFonts w:ascii="Times New Roman" w:hAnsi="Times New Roman"/>
        </w:rPr>
      </w:pPr>
    </w:p>
    <w:p w:rsidR="002A28A3" w:rsidRDefault="002A28A3" w:rsidP="00516BF3">
      <w:pPr>
        <w:spacing w:after="0" w:line="240" w:lineRule="auto"/>
        <w:jc w:val="both"/>
        <w:rPr>
          <w:rFonts w:ascii="Times New Roman" w:hAnsi="Times New Roman"/>
        </w:rPr>
      </w:pPr>
    </w:p>
    <w:p w:rsidR="00516BF3" w:rsidRDefault="00516BF3" w:rsidP="00516B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Кузнецова Е.Ю.</w:t>
      </w:r>
    </w:p>
    <w:p w:rsidR="00516BF3" w:rsidRDefault="00516BF3" w:rsidP="00516B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22388</w:t>
      </w:r>
    </w:p>
    <w:p w:rsidR="00242C4D" w:rsidRDefault="00242C4D"/>
    <w:sectPr w:rsidR="00242C4D" w:rsidSect="00516BF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E4BB1"/>
    <w:multiLevelType w:val="multilevel"/>
    <w:tmpl w:val="0DB2E8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</w:lvl>
    <w:lvl w:ilvl="2">
      <w:start w:val="1"/>
      <w:numFmt w:val="decimal"/>
      <w:isLgl/>
      <w:lvlText w:val="%1.%2.%3."/>
      <w:lvlJc w:val="left"/>
      <w:pPr>
        <w:ind w:left="2128" w:hanging="720"/>
      </w:pPr>
    </w:lvl>
    <w:lvl w:ilvl="3">
      <w:start w:val="1"/>
      <w:numFmt w:val="decimal"/>
      <w:isLgl/>
      <w:lvlText w:val="%1.%2.%3.%4."/>
      <w:lvlJc w:val="left"/>
      <w:pPr>
        <w:ind w:left="2837" w:hanging="1080"/>
      </w:pPr>
    </w:lvl>
    <w:lvl w:ilvl="4">
      <w:start w:val="1"/>
      <w:numFmt w:val="decimal"/>
      <w:isLgl/>
      <w:lvlText w:val="%1.%2.%3.%4.%5."/>
      <w:lvlJc w:val="left"/>
      <w:pPr>
        <w:ind w:left="3186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440"/>
      </w:pPr>
    </w:lvl>
    <w:lvl w:ilvl="6">
      <w:start w:val="1"/>
      <w:numFmt w:val="decimal"/>
      <w:isLgl/>
      <w:lvlText w:val="%1.%2.%3.%4.%5.%6.%7."/>
      <w:lvlJc w:val="left"/>
      <w:pPr>
        <w:ind w:left="4604" w:hanging="1800"/>
      </w:p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F8"/>
    <w:rsid w:val="00242C4D"/>
    <w:rsid w:val="002A28A3"/>
    <w:rsid w:val="00516BF3"/>
    <w:rsid w:val="006354F8"/>
    <w:rsid w:val="00F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B449E-DC81-47EA-B098-18419F8C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B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semiHidden/>
    <w:rsid w:val="00516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7</cp:revision>
  <cp:lastPrinted>2023-11-27T04:33:00Z</cp:lastPrinted>
  <dcterms:created xsi:type="dcterms:W3CDTF">2023-11-27T04:26:00Z</dcterms:created>
  <dcterms:modified xsi:type="dcterms:W3CDTF">2023-11-27T04:33:00Z</dcterms:modified>
</cp:coreProperties>
</file>