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A8" w:rsidRDefault="001475A8" w:rsidP="000972A0">
      <w:pPr>
        <w:spacing w:after="0" w:line="240" w:lineRule="auto"/>
        <w:rPr>
          <w:rFonts w:ascii="Arial" w:hAnsi="Arial" w:cs="Arial"/>
          <w:b/>
          <w:bCs/>
        </w:rPr>
      </w:pPr>
    </w:p>
    <w:p w:rsidR="001475A8" w:rsidRDefault="009F465E" w:rsidP="000972A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Дата государственной регистрации муниципального правового акта – 03.04.2025 </w:t>
      </w:r>
    </w:p>
    <w:p w:rsidR="009F465E" w:rsidRPr="009F465E" w:rsidRDefault="009F465E" w:rsidP="000972A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Государственный регистрационный номер муниципа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льного правового акта – </w:t>
      </w:r>
      <w:r>
        <w:rPr>
          <w:rFonts w:ascii="Arial" w:hAnsi="Arial" w:cs="Arial"/>
          <w:b/>
          <w:bCs/>
          <w:lang w:val="en-US"/>
        </w:rPr>
        <w:t>RU</w:t>
      </w:r>
      <w:r w:rsidRPr="009F465E">
        <w:rPr>
          <w:rFonts w:ascii="Arial" w:hAnsi="Arial" w:cs="Arial"/>
          <w:b/>
          <w:bCs/>
        </w:rPr>
        <w:t>545091012025002</w:t>
      </w:r>
    </w:p>
    <w:p w:rsidR="001475A8" w:rsidRDefault="001475A8" w:rsidP="000972A0">
      <w:pPr>
        <w:spacing w:after="0" w:line="240" w:lineRule="auto"/>
        <w:rPr>
          <w:rFonts w:ascii="Arial" w:hAnsi="Arial" w:cs="Arial"/>
          <w:b/>
          <w:bCs/>
        </w:rPr>
      </w:pPr>
    </w:p>
    <w:p w:rsidR="001475A8" w:rsidRDefault="001475A8" w:rsidP="000972A0">
      <w:pPr>
        <w:spacing w:after="0" w:line="240" w:lineRule="auto"/>
        <w:rPr>
          <w:rFonts w:ascii="Arial" w:hAnsi="Arial" w:cs="Arial"/>
          <w:b/>
          <w:bCs/>
        </w:rPr>
      </w:pPr>
    </w:p>
    <w:p w:rsidR="000972A0" w:rsidRPr="00675E4A" w:rsidRDefault="000972A0" w:rsidP="000972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5E4A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971C29" wp14:editId="2D20314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E4A">
        <w:rPr>
          <w:rFonts w:ascii="Arial" w:hAnsi="Arial" w:cs="Arial"/>
          <w:b/>
          <w:bCs/>
        </w:rPr>
        <w:t xml:space="preserve">                      </w:t>
      </w:r>
      <w:r w:rsidRPr="00675E4A">
        <w:rPr>
          <w:rFonts w:ascii="Arial" w:hAnsi="Arial" w:cs="Arial"/>
          <w:b/>
          <w:bCs/>
          <w:sz w:val="24"/>
          <w:szCs w:val="24"/>
        </w:rPr>
        <w:t>Совет депутатов города Каргата</w:t>
      </w:r>
    </w:p>
    <w:p w:rsidR="000972A0" w:rsidRPr="00675E4A" w:rsidRDefault="000972A0" w:rsidP="000972A0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675E4A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72A0" w:rsidRPr="00675E4A" w:rsidTr="000972A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72A0" w:rsidRPr="00675E4A" w:rsidRDefault="000972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72A0" w:rsidRPr="00675E4A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sz w:val="24"/>
          <w:szCs w:val="24"/>
          <w:lang w:eastAsia="ru-RU"/>
        </w:rPr>
      </w:pPr>
      <w:r w:rsidRPr="00675E4A">
        <w:rPr>
          <w:rFonts w:ascii="Arial" w:hAnsi="Arial" w:cs="Arial"/>
          <w:b/>
          <w:bCs/>
          <w:sz w:val="24"/>
          <w:szCs w:val="24"/>
        </w:rPr>
        <w:t>РЕШЕНИ</w:t>
      </w:r>
      <w:r w:rsidR="008D116B" w:rsidRPr="00675E4A">
        <w:rPr>
          <w:rFonts w:ascii="Arial" w:hAnsi="Arial" w:cs="Arial"/>
          <w:b/>
          <w:bCs/>
          <w:sz w:val="24"/>
          <w:szCs w:val="24"/>
        </w:rPr>
        <w:t>Е</w:t>
      </w:r>
      <w:r w:rsidRPr="00675E4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ED74E9" w:rsidRPr="00675E4A">
        <w:rPr>
          <w:rFonts w:ascii="Arial" w:hAnsi="Arial" w:cs="Arial"/>
          <w:b/>
          <w:bCs/>
          <w:sz w:val="24"/>
          <w:szCs w:val="24"/>
        </w:rPr>
        <w:t>1</w:t>
      </w:r>
      <w:r w:rsidR="00372B2A" w:rsidRPr="00675E4A">
        <w:rPr>
          <w:rFonts w:ascii="Arial" w:hAnsi="Arial" w:cs="Arial"/>
          <w:b/>
          <w:bCs/>
          <w:sz w:val="24"/>
          <w:szCs w:val="24"/>
        </w:rPr>
        <w:t>94</w:t>
      </w:r>
    </w:p>
    <w:p w:rsidR="000972A0" w:rsidRPr="00E36399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972A0" w:rsidTr="000972A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72A0" w:rsidRDefault="00ED74E9" w:rsidP="00372B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2B2A">
              <w:rPr>
                <w:rFonts w:ascii="Times New Roman" w:hAnsi="Times New Roman"/>
                <w:sz w:val="24"/>
                <w:szCs w:val="24"/>
              </w:rPr>
              <w:t>7</w:t>
            </w:r>
            <w:r w:rsidR="000972A0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 w:rsidR="00372B2A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D32127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предложения прокуратуры Каргатского района в порядке статьи 9 Федерального закона «О прокуратуре Российской Федерации», в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 со ст. 7, 35, 44 Федерального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закона от 06.10.2003 № 131-ФЗ «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>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972A0" w:rsidRDefault="000972A0" w:rsidP="000972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="00D62B0E"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972A0" w:rsidRDefault="000972A0" w:rsidP="000972A0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31. Администрация </w:t>
      </w:r>
    </w:p>
    <w:p w:rsidR="000972A0" w:rsidRDefault="000972A0" w:rsidP="000972A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1.1.1. дополнить частью 4 следующего содержания:</w:t>
      </w:r>
    </w:p>
    <w:p w:rsidR="00D62B0E" w:rsidRDefault="000972A0" w:rsidP="00D62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62B0E">
        <w:rPr>
          <w:rFonts w:ascii="Times New Roman" w:hAnsi="Times New Roman"/>
          <w:sz w:val="24"/>
          <w:szCs w:val="24"/>
        </w:rPr>
        <w:t xml:space="preserve">4) </w:t>
      </w:r>
      <w:r w:rsidR="00D62B0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0972A0" w:rsidRDefault="00D62B0E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972A0">
        <w:rPr>
          <w:rFonts w:ascii="Times New Roman" w:hAnsi="Times New Roman"/>
          <w:b/>
          <w:sz w:val="24"/>
          <w:szCs w:val="24"/>
        </w:rPr>
        <w:t>2</w:t>
      </w:r>
      <w:r w:rsidR="000972A0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</w:t>
      </w:r>
      <w:proofErr w:type="gramStart"/>
      <w:r>
        <w:rPr>
          <w:rFonts w:ascii="Times New Roman" w:hAnsi="Times New Roman"/>
          <w:sz w:val="24"/>
          <w:szCs w:val="24"/>
        </w:rPr>
        <w:t>решения,  направить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972A0" w:rsidRDefault="000972A0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Новосибирской области</w:t>
      </w: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0972A0" w:rsidSect="00D3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2"/>
    <w:rsid w:val="000972A0"/>
    <w:rsid w:val="001475A8"/>
    <w:rsid w:val="00372B2A"/>
    <w:rsid w:val="00675E4A"/>
    <w:rsid w:val="00770747"/>
    <w:rsid w:val="008139A2"/>
    <w:rsid w:val="008D116B"/>
    <w:rsid w:val="009F465E"/>
    <w:rsid w:val="00C51AB4"/>
    <w:rsid w:val="00D32127"/>
    <w:rsid w:val="00D62B0E"/>
    <w:rsid w:val="00E36399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1B6F-C4B2-4CB8-A6A5-BC57BED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9" TargetMode="External"/><Relationship Id="rId5" Type="http://schemas.openxmlformats.org/officeDocument/2006/relationships/hyperlink" Target="https://login.consultant.ru/link/?req=doc&amp;base=RZB&amp;n=464894&amp;dst=3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21</cp:revision>
  <cp:lastPrinted>2025-03-05T09:16:00Z</cp:lastPrinted>
  <dcterms:created xsi:type="dcterms:W3CDTF">2024-10-15T04:43:00Z</dcterms:created>
  <dcterms:modified xsi:type="dcterms:W3CDTF">2025-04-08T04:48:00Z</dcterms:modified>
</cp:coreProperties>
</file>