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C79" w:rsidRPr="00A960E1" w:rsidRDefault="00C00C79" w:rsidP="00B84E44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p w:rsidR="00B84E44" w:rsidRDefault="00B84E44" w:rsidP="00B84E44">
      <w:pPr>
        <w:tabs>
          <w:tab w:val="left" w:pos="3960"/>
        </w:tabs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5352AF0" wp14:editId="63BCFC79">
            <wp:simplePos x="0" y="0"/>
            <wp:positionH relativeFrom="column">
              <wp:posOffset>2505710</wp:posOffset>
            </wp:positionH>
            <wp:positionV relativeFrom="paragraph">
              <wp:posOffset>-90805</wp:posOffset>
            </wp:positionV>
            <wp:extent cx="568960" cy="687705"/>
            <wp:effectExtent l="19050" t="0" r="2540" b="0"/>
            <wp:wrapSquare wrapText="right"/>
            <wp:docPr id="2" name="Рисунок 2" descr="Gerb-kar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-karg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687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84E44" w:rsidRDefault="00B84E44" w:rsidP="00B84E44">
      <w:pPr>
        <w:tabs>
          <w:tab w:val="left" w:pos="3960"/>
        </w:tabs>
        <w:spacing w:after="0" w:line="240" w:lineRule="auto"/>
      </w:pPr>
    </w:p>
    <w:p w:rsidR="00B84E44" w:rsidRDefault="00B84E44" w:rsidP="00B84E44">
      <w:pPr>
        <w:tabs>
          <w:tab w:val="left" w:pos="3960"/>
        </w:tabs>
        <w:spacing w:after="0" w:line="240" w:lineRule="auto"/>
      </w:pPr>
    </w:p>
    <w:p w:rsidR="00B84E44" w:rsidRDefault="00B84E44" w:rsidP="00B84E44">
      <w:pPr>
        <w:tabs>
          <w:tab w:val="left" w:pos="3960"/>
        </w:tabs>
        <w:spacing w:after="0" w:line="240" w:lineRule="auto"/>
      </w:pPr>
    </w:p>
    <w:p w:rsidR="00B84E44" w:rsidRDefault="00B84E44" w:rsidP="00B84E44">
      <w:pPr>
        <w:spacing w:after="0" w:line="240" w:lineRule="auto"/>
        <w:ind w:left="-720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                                        ГЛАВА ГОРОДА КАРГАТА</w:t>
      </w:r>
    </w:p>
    <w:p w:rsidR="00B84E44" w:rsidRDefault="00B84E44" w:rsidP="00B84E44">
      <w:pPr>
        <w:spacing w:after="0" w:line="240" w:lineRule="auto"/>
        <w:ind w:left="-720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   Каргатского района Новосибирской области</w:t>
      </w:r>
    </w:p>
    <w:tbl>
      <w:tblPr>
        <w:tblpPr w:leftFromText="180" w:rightFromText="180" w:vertAnchor="text" w:horzAnchor="margin" w:tblpY="193"/>
        <w:tblW w:w="10046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10046"/>
      </w:tblGrid>
      <w:tr w:rsidR="00B84E44" w:rsidTr="0026612A">
        <w:trPr>
          <w:trHeight w:val="83"/>
        </w:trPr>
        <w:tc>
          <w:tcPr>
            <w:tcW w:w="10046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B84E44" w:rsidRDefault="00B84E44" w:rsidP="00B84E44">
            <w:pPr>
              <w:spacing w:after="0" w:line="240" w:lineRule="auto"/>
            </w:pPr>
          </w:p>
        </w:tc>
      </w:tr>
    </w:tbl>
    <w:p w:rsidR="00B84E44" w:rsidRDefault="00B84E44" w:rsidP="00B84E44">
      <w:pPr>
        <w:spacing w:after="0" w:line="240" w:lineRule="auto"/>
        <w:ind w:left="-7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6"/>
          <w:szCs w:val="36"/>
        </w:rPr>
        <w:t xml:space="preserve">         </w:t>
      </w:r>
      <w:r w:rsidR="00D20F89">
        <w:rPr>
          <w:rFonts w:ascii="Arial" w:hAnsi="Arial" w:cs="Arial"/>
          <w:b/>
          <w:sz w:val="36"/>
          <w:szCs w:val="36"/>
        </w:rPr>
        <w:t>РАСПОРЯЖЕНИЕ</w:t>
      </w:r>
    </w:p>
    <w:p w:rsidR="00B84E44" w:rsidRDefault="00B84E44" w:rsidP="00B84E44">
      <w:pPr>
        <w:tabs>
          <w:tab w:val="left" w:pos="3960"/>
        </w:tabs>
        <w:spacing w:after="0" w:line="240" w:lineRule="auto"/>
        <w:jc w:val="center"/>
      </w:pPr>
      <w:r>
        <w:t>г. Каргат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914"/>
        <w:gridCol w:w="5742"/>
        <w:gridCol w:w="1915"/>
      </w:tblGrid>
      <w:tr w:rsidR="00B84E44" w:rsidTr="0026612A">
        <w:trPr>
          <w:trHeight w:val="362"/>
        </w:trPr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4E44" w:rsidRDefault="00B84E44" w:rsidP="00B84E44">
            <w:pPr>
              <w:tabs>
                <w:tab w:val="left" w:pos="3960"/>
              </w:tabs>
              <w:spacing w:after="0" w:line="240" w:lineRule="auto"/>
            </w:pPr>
            <w:r>
              <w:t xml:space="preserve"> </w:t>
            </w:r>
          </w:p>
          <w:p w:rsidR="00B84E44" w:rsidRPr="00B84E44" w:rsidRDefault="00197A96" w:rsidP="00B84E44">
            <w:pPr>
              <w:tabs>
                <w:tab w:val="left" w:pos="396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01.04.2025</w:t>
            </w:r>
          </w:p>
        </w:tc>
        <w:tc>
          <w:tcPr>
            <w:tcW w:w="5742" w:type="dxa"/>
            <w:tcBorders>
              <w:top w:val="nil"/>
              <w:left w:val="nil"/>
              <w:bottom w:val="nil"/>
              <w:right w:val="nil"/>
            </w:tcBorders>
          </w:tcPr>
          <w:p w:rsidR="00B84E44" w:rsidRDefault="00B84E44" w:rsidP="00B84E44">
            <w:pPr>
              <w:tabs>
                <w:tab w:val="left" w:pos="3960"/>
              </w:tabs>
              <w:spacing w:after="0" w:line="240" w:lineRule="auto"/>
              <w:rPr>
                <w:u w:val="single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4E44" w:rsidRDefault="00B84E44" w:rsidP="00B84E44">
            <w:pPr>
              <w:tabs>
                <w:tab w:val="left" w:pos="3960"/>
              </w:tabs>
              <w:spacing w:after="0" w:line="240" w:lineRule="auto"/>
            </w:pPr>
          </w:p>
          <w:p w:rsidR="00B84E44" w:rsidRPr="00B84E44" w:rsidRDefault="00B84E44" w:rsidP="00197A96">
            <w:pPr>
              <w:tabs>
                <w:tab w:val="left" w:pos="3960"/>
              </w:tabs>
              <w:spacing w:after="0" w:line="240" w:lineRule="auto"/>
              <w:rPr>
                <w:sz w:val="24"/>
                <w:szCs w:val="24"/>
              </w:rPr>
            </w:pPr>
            <w:r w:rsidRPr="00B84E44">
              <w:rPr>
                <w:sz w:val="24"/>
                <w:szCs w:val="24"/>
              </w:rPr>
              <w:t xml:space="preserve">     № </w:t>
            </w:r>
            <w:r w:rsidR="00D20F89">
              <w:rPr>
                <w:sz w:val="24"/>
                <w:szCs w:val="24"/>
              </w:rPr>
              <w:t>1</w:t>
            </w:r>
            <w:r w:rsidR="00197A96">
              <w:rPr>
                <w:sz w:val="24"/>
                <w:szCs w:val="24"/>
              </w:rPr>
              <w:t>8</w:t>
            </w:r>
            <w:r w:rsidR="00D20F89">
              <w:rPr>
                <w:sz w:val="24"/>
                <w:szCs w:val="24"/>
              </w:rPr>
              <w:t>-р</w:t>
            </w:r>
            <w:r w:rsidRPr="00B84E44">
              <w:rPr>
                <w:sz w:val="24"/>
                <w:szCs w:val="24"/>
              </w:rPr>
              <w:t xml:space="preserve"> </w:t>
            </w:r>
          </w:p>
        </w:tc>
      </w:tr>
    </w:tbl>
    <w:p w:rsidR="00B84E44" w:rsidRDefault="00B84E44" w:rsidP="00B84E44">
      <w:pPr>
        <w:widowControl w:val="0"/>
        <w:shd w:val="clear" w:color="auto" w:fill="FFFFFF"/>
        <w:autoSpaceDE w:val="0"/>
        <w:autoSpaceDN w:val="0"/>
        <w:adjustRightInd w:val="0"/>
      </w:pPr>
    </w:p>
    <w:p w:rsidR="00B84E44" w:rsidRDefault="00197A96" w:rsidP="00B84E44">
      <w:pPr>
        <w:pStyle w:val="ConsPlusNormal"/>
        <w:rPr>
          <w:sz w:val="24"/>
          <w:szCs w:val="24"/>
        </w:rPr>
      </w:pPr>
      <w:r>
        <w:rPr>
          <w:sz w:val="24"/>
          <w:szCs w:val="24"/>
        </w:rPr>
        <w:t>О внесении изменений в распоряжение главы города Каргата от 19.02.2024 г. № 13-р «</w:t>
      </w:r>
      <w:r w:rsidR="00B84E44">
        <w:rPr>
          <w:sz w:val="24"/>
          <w:szCs w:val="24"/>
        </w:rPr>
        <w:t>Об утверждении инструкции</w:t>
      </w:r>
      <w:r>
        <w:rPr>
          <w:sz w:val="24"/>
          <w:szCs w:val="24"/>
        </w:rPr>
        <w:t xml:space="preserve">  </w:t>
      </w:r>
      <w:r w:rsidR="00B84E44">
        <w:rPr>
          <w:sz w:val="24"/>
          <w:szCs w:val="24"/>
        </w:rPr>
        <w:t>о порядке организации работы с обращениями граждан</w:t>
      </w:r>
    </w:p>
    <w:p w:rsidR="00C00C79" w:rsidRDefault="00B84E44" w:rsidP="00B84E44">
      <w:pPr>
        <w:pStyle w:val="ConsPlusNormal"/>
        <w:rPr>
          <w:sz w:val="24"/>
          <w:szCs w:val="24"/>
        </w:rPr>
      </w:pPr>
      <w:r>
        <w:rPr>
          <w:sz w:val="24"/>
          <w:szCs w:val="24"/>
        </w:rPr>
        <w:t>в администрации города Каргата</w:t>
      </w:r>
      <w:r w:rsidR="00197A96">
        <w:rPr>
          <w:sz w:val="24"/>
          <w:szCs w:val="24"/>
        </w:rPr>
        <w:t xml:space="preserve"> </w:t>
      </w:r>
      <w:r>
        <w:rPr>
          <w:sz w:val="24"/>
          <w:szCs w:val="24"/>
        </w:rPr>
        <w:t>Каргатского района Новосибирской области</w:t>
      </w:r>
      <w:r w:rsidR="00197A96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</w:p>
    <w:p w:rsidR="00B84E44" w:rsidRDefault="00B84E44" w:rsidP="00B84E44">
      <w:pPr>
        <w:pStyle w:val="ConsPlusNormal"/>
        <w:rPr>
          <w:sz w:val="24"/>
          <w:szCs w:val="24"/>
        </w:rPr>
      </w:pPr>
    </w:p>
    <w:p w:rsidR="00B84E44" w:rsidRPr="00A960E1" w:rsidRDefault="00B84E44">
      <w:pPr>
        <w:pStyle w:val="ConsPlusNormal"/>
        <w:ind w:firstLine="540"/>
        <w:jc w:val="both"/>
        <w:rPr>
          <w:sz w:val="24"/>
          <w:szCs w:val="24"/>
        </w:rPr>
      </w:pPr>
    </w:p>
    <w:p w:rsidR="00197A96" w:rsidRDefault="00197A96" w:rsidP="00197A96">
      <w:pPr>
        <w:pStyle w:val="ConsPlusNormal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В связи с изменениями в статьи 4,7 и 10 Федерального закона от 02.05.2006 г. № 59-ФЗ «О порядке рассмотрения  обращений граждан Российской Федерации» принятых Федеральным законом от 28.12.2024 г. № 547-ФЗ «О внесении изменений в Федеральный закон «О порядке рассмотрения обращений граждан Российской Федерации» внести в распоряжение главы города Каргата от </w:t>
      </w:r>
      <w:r>
        <w:rPr>
          <w:sz w:val="24"/>
          <w:szCs w:val="24"/>
        </w:rPr>
        <w:t>19.02.2024 г. № 13-р «Об утверждении инструкции  о порядке организации работы с</w:t>
      </w:r>
      <w:proofErr w:type="gramEnd"/>
      <w:r>
        <w:rPr>
          <w:sz w:val="24"/>
          <w:szCs w:val="24"/>
        </w:rPr>
        <w:t xml:space="preserve"> обращениями граждан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администрации города Каргата Каргатского района Новосибирской области» </w:t>
      </w:r>
      <w:r>
        <w:rPr>
          <w:sz w:val="24"/>
          <w:szCs w:val="24"/>
        </w:rPr>
        <w:t>следующие изменения:</w:t>
      </w:r>
    </w:p>
    <w:p w:rsidR="00197A96" w:rsidRDefault="00197A96" w:rsidP="00197A96">
      <w:pPr>
        <w:pStyle w:val="ConsPlusNormal"/>
        <w:rPr>
          <w:sz w:val="24"/>
          <w:szCs w:val="24"/>
        </w:rPr>
      </w:pPr>
      <w:r>
        <w:rPr>
          <w:sz w:val="24"/>
          <w:szCs w:val="24"/>
        </w:rPr>
        <w:t>В инструкции пункт 5 изложить  в следующей редакции:</w:t>
      </w:r>
    </w:p>
    <w:p w:rsidR="00197A96" w:rsidRPr="00A960E1" w:rsidRDefault="00197A96" w:rsidP="00197A96">
      <w:pPr>
        <w:pStyle w:val="ConsPlusNormal"/>
        <w:jc w:val="both"/>
        <w:rPr>
          <w:sz w:val="24"/>
          <w:szCs w:val="24"/>
        </w:rPr>
      </w:pPr>
      <w:proofErr w:type="gramStart"/>
      <w:r w:rsidRPr="00A960E1">
        <w:rPr>
          <w:sz w:val="24"/>
          <w:szCs w:val="24"/>
        </w:rPr>
        <w:t>Письменные обращения, поступившие в адрес главы города Каргата</w:t>
      </w:r>
      <w:r>
        <w:rPr>
          <w:sz w:val="24"/>
          <w:szCs w:val="24"/>
        </w:rPr>
        <w:t xml:space="preserve"> </w:t>
      </w:r>
      <w:r w:rsidRPr="00A960E1">
        <w:rPr>
          <w:sz w:val="24"/>
          <w:szCs w:val="24"/>
        </w:rPr>
        <w:t>подлежат</w:t>
      </w:r>
      <w:proofErr w:type="gramEnd"/>
      <w:r w:rsidRPr="00A960E1">
        <w:rPr>
          <w:sz w:val="24"/>
          <w:szCs w:val="24"/>
        </w:rPr>
        <w:t xml:space="preserve"> обязательному рассмотрению.</w:t>
      </w:r>
    </w:p>
    <w:p w:rsidR="00197A96" w:rsidRPr="00A960E1" w:rsidRDefault="00197A96" w:rsidP="00197A96">
      <w:pPr>
        <w:pStyle w:val="ConsPlusNormal"/>
        <w:ind w:firstLine="539"/>
        <w:jc w:val="both"/>
        <w:rPr>
          <w:sz w:val="24"/>
          <w:szCs w:val="24"/>
        </w:rPr>
      </w:pPr>
      <w:r w:rsidRPr="00A960E1">
        <w:rPr>
          <w:sz w:val="24"/>
          <w:szCs w:val="24"/>
        </w:rPr>
        <w:t>Обращения граждан могут быть направлены:</w:t>
      </w:r>
    </w:p>
    <w:p w:rsidR="00197A96" w:rsidRPr="00A960E1" w:rsidRDefault="00197A96" w:rsidP="00197A96">
      <w:pPr>
        <w:pStyle w:val="ConsPlusNormal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1) в письменной форме:</w:t>
      </w:r>
    </w:p>
    <w:p w:rsidR="00197A96" w:rsidRPr="00A960E1" w:rsidRDefault="00197A96" w:rsidP="00197A96">
      <w:pPr>
        <w:pStyle w:val="ConsPlusNormal"/>
        <w:ind w:firstLine="539"/>
        <w:jc w:val="both"/>
        <w:rPr>
          <w:sz w:val="24"/>
          <w:szCs w:val="24"/>
        </w:rPr>
      </w:pPr>
      <w:r w:rsidRPr="00A960E1">
        <w:rPr>
          <w:sz w:val="24"/>
          <w:szCs w:val="24"/>
        </w:rPr>
        <w:t>по почтовому адресу: ул. Транспортная дом 14 , Новосибирская область, г. Каргат, 632402;</w:t>
      </w:r>
    </w:p>
    <w:p w:rsidR="00197A96" w:rsidRPr="00A960E1" w:rsidRDefault="00197A96" w:rsidP="00197A96">
      <w:pPr>
        <w:pStyle w:val="ConsPlusNormal"/>
        <w:ind w:firstLine="539"/>
        <w:jc w:val="both"/>
        <w:rPr>
          <w:sz w:val="24"/>
          <w:szCs w:val="24"/>
        </w:rPr>
      </w:pPr>
      <w:r w:rsidRPr="00A960E1">
        <w:rPr>
          <w:sz w:val="24"/>
          <w:szCs w:val="24"/>
        </w:rPr>
        <w:t>2) в форме электронного документа:</w:t>
      </w:r>
    </w:p>
    <w:p w:rsidR="00197A96" w:rsidRPr="00A960E1" w:rsidRDefault="00197A96" w:rsidP="00197A96">
      <w:pPr>
        <w:pStyle w:val="ConsPlusNormal"/>
        <w:ind w:firstLine="539"/>
        <w:jc w:val="both"/>
        <w:rPr>
          <w:sz w:val="24"/>
          <w:szCs w:val="24"/>
        </w:rPr>
      </w:pPr>
      <w:r w:rsidRPr="00A960E1">
        <w:rPr>
          <w:sz w:val="24"/>
          <w:szCs w:val="24"/>
        </w:rPr>
        <w:t>через унифицированную форму официального сайта  администрации города Каргата Каргатского района Новосибирской области</w:t>
      </w:r>
      <w:proofErr w:type="gramStart"/>
      <w:r w:rsidRPr="00A960E1">
        <w:rPr>
          <w:sz w:val="24"/>
          <w:szCs w:val="24"/>
        </w:rPr>
        <w:t xml:space="preserve"> :</w:t>
      </w:r>
      <w:proofErr w:type="gramEnd"/>
      <w:r w:rsidRPr="00A960E1">
        <w:rPr>
          <w:sz w:val="24"/>
          <w:szCs w:val="24"/>
        </w:rPr>
        <w:t xml:space="preserve">  </w:t>
      </w:r>
      <w:proofErr w:type="spellStart"/>
      <w:r w:rsidRPr="00A960E1">
        <w:rPr>
          <w:sz w:val="24"/>
          <w:szCs w:val="24"/>
        </w:rPr>
        <w:t>www</w:t>
      </w:r>
      <w:proofErr w:type="spellEnd"/>
      <w:r w:rsidRPr="00A960E1">
        <w:rPr>
          <w:sz w:val="24"/>
          <w:szCs w:val="24"/>
        </w:rPr>
        <w:t>. admkargat.nso.ru;</w:t>
      </w:r>
    </w:p>
    <w:p w:rsidR="00197A96" w:rsidRPr="00A960E1" w:rsidRDefault="00197A96" w:rsidP="00197A96">
      <w:pPr>
        <w:pStyle w:val="ConsPlusNormal"/>
        <w:ind w:firstLine="539"/>
        <w:jc w:val="both"/>
        <w:rPr>
          <w:sz w:val="24"/>
          <w:szCs w:val="24"/>
        </w:rPr>
      </w:pPr>
      <w:r w:rsidRPr="00A960E1">
        <w:rPr>
          <w:sz w:val="24"/>
          <w:szCs w:val="24"/>
        </w:rPr>
        <w:t xml:space="preserve">на адрес электронной почты администрации города Каргата: </w:t>
      </w:r>
      <w:hyperlink r:id="rId7" w:history="1">
        <w:r w:rsidRPr="00A459FB">
          <w:rPr>
            <w:rStyle w:val="a3"/>
            <w:sz w:val="24"/>
            <w:szCs w:val="24"/>
            <w:lang w:val="en-US"/>
          </w:rPr>
          <w:t>admkargat</w:t>
        </w:r>
        <w:r w:rsidRPr="00A459FB">
          <w:rPr>
            <w:rStyle w:val="a3"/>
            <w:sz w:val="24"/>
            <w:szCs w:val="24"/>
          </w:rPr>
          <w:t>@</w:t>
        </w:r>
        <w:r w:rsidRPr="00A459FB">
          <w:rPr>
            <w:rStyle w:val="a3"/>
            <w:sz w:val="24"/>
            <w:szCs w:val="24"/>
            <w:lang w:val="en-US"/>
          </w:rPr>
          <w:t>mail</w:t>
        </w:r>
        <w:r w:rsidRPr="00A459FB">
          <w:rPr>
            <w:rStyle w:val="a3"/>
            <w:sz w:val="24"/>
            <w:szCs w:val="24"/>
          </w:rPr>
          <w:t>.</w:t>
        </w:r>
        <w:proofErr w:type="spellStart"/>
        <w:r w:rsidRPr="00A459FB">
          <w:rPr>
            <w:rStyle w:val="a3"/>
            <w:sz w:val="24"/>
            <w:szCs w:val="24"/>
            <w:lang w:val="en-US"/>
          </w:rPr>
          <w:t>ru</w:t>
        </w:r>
        <w:proofErr w:type="spellEnd"/>
      </w:hyperlink>
    </w:p>
    <w:p w:rsidR="00197A96" w:rsidRDefault="00197A96" w:rsidP="00197A96">
      <w:pPr>
        <w:pStyle w:val="ConsPlusNormal"/>
        <w:ind w:firstLine="539"/>
        <w:jc w:val="both"/>
        <w:rPr>
          <w:i/>
          <w:color w:val="000000" w:themeColor="text1"/>
          <w:sz w:val="24"/>
          <w:szCs w:val="24"/>
        </w:rPr>
      </w:pPr>
      <w:r w:rsidRPr="00A960E1">
        <w:rPr>
          <w:sz w:val="24"/>
          <w:szCs w:val="24"/>
        </w:rPr>
        <w:t xml:space="preserve">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портал): </w:t>
      </w:r>
      <w:hyperlink r:id="rId8" w:history="1">
        <w:r w:rsidRPr="0069232F">
          <w:rPr>
            <w:rStyle w:val="a3"/>
            <w:sz w:val="24"/>
            <w:szCs w:val="24"/>
          </w:rPr>
          <w:t>https://esia.gosuslugi.ru</w:t>
        </w:r>
      </w:hyperlink>
      <w:r>
        <w:rPr>
          <w:sz w:val="24"/>
          <w:szCs w:val="24"/>
        </w:rPr>
        <w:t xml:space="preserve">, </w:t>
      </w:r>
      <w:r w:rsidRPr="00197A96">
        <w:rPr>
          <w:i/>
          <w:color w:val="000000" w:themeColor="text1"/>
          <w:sz w:val="24"/>
          <w:szCs w:val="24"/>
        </w:rPr>
        <w:t>иной информационной системы органа местного самоуправления либо официального сайта органа местного самоуправления в информационно-телекоммуникационной сети "Интернет", обеспечивающих идентификацию и (или) аутентификацию гражданина.</w:t>
      </w:r>
    </w:p>
    <w:p w:rsidR="00197A96" w:rsidRDefault="00197A96" w:rsidP="00197A96">
      <w:pPr>
        <w:pStyle w:val="ConsPlusNormal"/>
        <w:ind w:firstLine="539"/>
        <w:jc w:val="both"/>
        <w:rPr>
          <w:i/>
          <w:color w:val="000000" w:themeColor="text1"/>
          <w:sz w:val="24"/>
          <w:szCs w:val="24"/>
        </w:rPr>
      </w:pPr>
    </w:p>
    <w:p w:rsidR="00197A96" w:rsidRDefault="00197A96" w:rsidP="00197A96">
      <w:pPr>
        <w:pStyle w:val="ConsPlusNormal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Пункт 7 инструкции изложить в следующей редакции:</w:t>
      </w:r>
    </w:p>
    <w:p w:rsidR="00A04E2C" w:rsidRDefault="00197A96" w:rsidP="00A04E2C">
      <w:pPr>
        <w:pStyle w:val="ConsPlusNormal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</w:t>
      </w:r>
      <w:proofErr w:type="gramStart"/>
      <w:r w:rsidRPr="00A960E1">
        <w:rPr>
          <w:sz w:val="24"/>
          <w:szCs w:val="24"/>
        </w:rPr>
        <w:t>Обращение, поступившее в администрацию в форме электронного документа, в том числе с использованием Единого портала,</w:t>
      </w:r>
      <w:r>
        <w:rPr>
          <w:sz w:val="24"/>
          <w:szCs w:val="24"/>
        </w:rPr>
        <w:t xml:space="preserve"> </w:t>
      </w:r>
      <w:r w:rsidRPr="00197A96">
        <w:rPr>
          <w:i/>
          <w:color w:val="000000" w:themeColor="text1"/>
          <w:sz w:val="24"/>
          <w:szCs w:val="24"/>
        </w:rPr>
        <w:t xml:space="preserve">иной информационной системы органа местного самоуправления либо официального сайта органа местного самоуправления в информационно-телекоммуникационной сети "Интернет", обеспечивающих </w:t>
      </w:r>
      <w:r w:rsidRPr="00197A96">
        <w:rPr>
          <w:i/>
          <w:color w:val="000000" w:themeColor="text1"/>
          <w:sz w:val="24"/>
          <w:szCs w:val="24"/>
        </w:rPr>
        <w:lastRenderedPageBreak/>
        <w:t xml:space="preserve">идентификацию и (или) аутентификацию гражданина </w:t>
      </w:r>
      <w:r w:rsidRPr="00A960E1">
        <w:rPr>
          <w:sz w:val="24"/>
          <w:szCs w:val="24"/>
        </w:rPr>
        <w:t xml:space="preserve"> подлежит рассмотрению в порядке, установленном Федеральным </w:t>
      </w:r>
      <w:hyperlink r:id="rId9">
        <w:r w:rsidRPr="00A960E1">
          <w:rPr>
            <w:color w:val="0000FF"/>
            <w:sz w:val="24"/>
            <w:szCs w:val="24"/>
          </w:rPr>
          <w:t>законом</w:t>
        </w:r>
      </w:hyperlink>
      <w:r w:rsidRPr="00A960E1">
        <w:rPr>
          <w:sz w:val="24"/>
          <w:szCs w:val="24"/>
        </w:rPr>
        <w:t xml:space="preserve"> от 02.05.2006 N 59-ФЗ и настоящей Инструкцией.</w:t>
      </w:r>
      <w:proofErr w:type="gramEnd"/>
    </w:p>
    <w:p w:rsidR="00A04E2C" w:rsidRDefault="00A04E2C" w:rsidP="00A04E2C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proofErr w:type="gramStart"/>
      <w:r w:rsidR="00197A96" w:rsidRPr="00A960E1">
        <w:rPr>
          <w:sz w:val="24"/>
          <w:szCs w:val="24"/>
        </w:rPr>
        <w:t xml:space="preserve">В соответствии с Федеральным </w:t>
      </w:r>
      <w:hyperlink r:id="rId10">
        <w:r w:rsidR="00197A96" w:rsidRPr="00A960E1">
          <w:rPr>
            <w:color w:val="0000FF"/>
            <w:sz w:val="24"/>
            <w:szCs w:val="24"/>
          </w:rPr>
          <w:t>законом</w:t>
        </w:r>
      </w:hyperlink>
      <w:r w:rsidR="00197A96" w:rsidRPr="00A960E1">
        <w:rPr>
          <w:sz w:val="24"/>
          <w:szCs w:val="24"/>
        </w:rPr>
        <w:t xml:space="preserve"> от 02.05.2006 N 59-ФЗ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</w:t>
      </w:r>
      <w:r w:rsidR="00197A96">
        <w:rPr>
          <w:sz w:val="24"/>
          <w:szCs w:val="24"/>
        </w:rPr>
        <w:t>ного кабинета на Едином портале</w:t>
      </w:r>
      <w:r w:rsidR="00197A96" w:rsidRPr="00267C5C">
        <w:rPr>
          <w:color w:val="000000"/>
          <w:szCs w:val="28"/>
        </w:rPr>
        <w:t xml:space="preserve"> </w:t>
      </w:r>
      <w:r w:rsidR="00197A96" w:rsidRPr="00197A96">
        <w:rPr>
          <w:i/>
          <w:color w:val="000000" w:themeColor="text1"/>
          <w:sz w:val="24"/>
          <w:szCs w:val="24"/>
        </w:rPr>
        <w:t>или в иной информационной системе органа местного самоуправления обеспечивающей идентификацию и (или) аутентификацию гражданина</w:t>
      </w:r>
      <w:r w:rsidR="00197A96" w:rsidRPr="00197A96">
        <w:rPr>
          <w:color w:val="000000" w:themeColor="text1"/>
          <w:sz w:val="24"/>
          <w:szCs w:val="24"/>
        </w:rPr>
        <w:t xml:space="preserve"> </w:t>
      </w:r>
      <w:r w:rsidR="00197A96" w:rsidRPr="00A960E1">
        <w:rPr>
          <w:sz w:val="24"/>
          <w:szCs w:val="24"/>
        </w:rPr>
        <w:t>по которым должны быть направлены ответ, уведомление</w:t>
      </w:r>
      <w:proofErr w:type="gramEnd"/>
      <w:r w:rsidR="00197A96" w:rsidRPr="00A960E1">
        <w:rPr>
          <w:sz w:val="24"/>
          <w:szCs w:val="24"/>
        </w:rPr>
        <w:t xml:space="preserve"> о переадресации обращения.</w:t>
      </w:r>
    </w:p>
    <w:p w:rsidR="00A04E2C" w:rsidRDefault="00A04E2C" w:rsidP="00A04E2C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197A96" w:rsidRPr="00A960E1">
        <w:rPr>
          <w:sz w:val="24"/>
          <w:szCs w:val="24"/>
        </w:rPr>
        <w:t>Гражданин вправе приложить к такому обращению необходимые документы и материалы в электронной форме.</w:t>
      </w:r>
    </w:p>
    <w:p w:rsidR="00197A96" w:rsidRDefault="00A04E2C" w:rsidP="00A04E2C">
      <w:pPr>
        <w:pStyle w:val="ConsPlusNormal"/>
        <w:jc w:val="both"/>
        <w:rPr>
          <w:rFonts w:eastAsia="Calibri"/>
          <w:i/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197A96" w:rsidRPr="00A960E1">
        <w:rPr>
          <w:sz w:val="24"/>
          <w:szCs w:val="24"/>
        </w:rPr>
        <w:t xml:space="preserve">Гражданин направляет обращение в форме электронного документа через официальный сайт администрации города Каргата, </w:t>
      </w:r>
      <w:r w:rsidR="00197A96">
        <w:rPr>
          <w:sz w:val="24"/>
          <w:szCs w:val="24"/>
        </w:rPr>
        <w:t xml:space="preserve">в том числе через Единый портал </w:t>
      </w:r>
      <w:r w:rsidR="00197A96" w:rsidRPr="00197A96">
        <w:rPr>
          <w:i/>
          <w:color w:val="000000" w:themeColor="text1"/>
          <w:sz w:val="24"/>
          <w:szCs w:val="24"/>
        </w:rPr>
        <w:t>или через иную информационную систему органа местного самоуправления, обеспечивающую идентификацию и (или) аутентификацию гражданина</w:t>
      </w:r>
      <w:r w:rsidR="00197A96" w:rsidRPr="00197A96">
        <w:rPr>
          <w:rFonts w:eastAsia="Calibri"/>
          <w:i/>
          <w:color w:val="000000" w:themeColor="text1"/>
          <w:sz w:val="24"/>
          <w:szCs w:val="24"/>
        </w:rPr>
        <w:t>.</w:t>
      </w:r>
    </w:p>
    <w:p w:rsidR="00A04E2C" w:rsidRDefault="00197A96" w:rsidP="00A04E2C">
      <w:pPr>
        <w:pStyle w:val="ConsPlusNormal"/>
        <w:ind w:firstLine="539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Пункт 32 инструкции изложить в следующей редакции:</w:t>
      </w:r>
    </w:p>
    <w:p w:rsidR="00A04E2C" w:rsidRDefault="00197A96" w:rsidP="00A04E2C">
      <w:pPr>
        <w:pStyle w:val="ConsPlusNormal"/>
        <w:ind w:firstLine="539"/>
        <w:jc w:val="both"/>
        <w:rPr>
          <w:sz w:val="24"/>
          <w:szCs w:val="24"/>
        </w:rPr>
      </w:pPr>
      <w:proofErr w:type="gramStart"/>
      <w:r w:rsidRPr="00A960E1">
        <w:rPr>
          <w:sz w:val="24"/>
          <w:szCs w:val="24"/>
        </w:rPr>
        <w:t>Ответ на обращение направляется в форме электронного документа по адресу электронной почты, указанному в обращении, поступившем в администрацию в форме электронного документа, или по адресу (уникальному идентификатору) личного кабинета гражданина на Едином портале при его использовании</w:t>
      </w:r>
      <w:r w:rsidRPr="00F6279D">
        <w:rPr>
          <w:color w:val="000000"/>
          <w:szCs w:val="28"/>
        </w:rPr>
        <w:t xml:space="preserve"> </w:t>
      </w:r>
      <w:r w:rsidRPr="00F6279D">
        <w:rPr>
          <w:color w:val="000000"/>
          <w:sz w:val="24"/>
          <w:szCs w:val="24"/>
        </w:rPr>
        <w:t xml:space="preserve">или </w:t>
      </w:r>
      <w:r w:rsidRPr="00A04E2C">
        <w:rPr>
          <w:i/>
          <w:color w:val="000000" w:themeColor="text1"/>
          <w:sz w:val="24"/>
          <w:szCs w:val="24"/>
        </w:rPr>
        <w:t>в иной информационной системе органа местного самоуправления обеспечивающей идентификацию и (или) аутентификацию гражданина</w:t>
      </w:r>
      <w:r w:rsidRPr="00A960E1">
        <w:rPr>
          <w:sz w:val="24"/>
          <w:szCs w:val="24"/>
        </w:rPr>
        <w:t xml:space="preserve"> и в письменной форме по почтовому адресу, указанному в обращении</w:t>
      </w:r>
      <w:proofErr w:type="gramEnd"/>
      <w:r w:rsidRPr="00A960E1">
        <w:rPr>
          <w:sz w:val="24"/>
          <w:szCs w:val="24"/>
        </w:rPr>
        <w:t xml:space="preserve">, </w:t>
      </w:r>
      <w:proofErr w:type="gramStart"/>
      <w:r w:rsidRPr="00A960E1">
        <w:rPr>
          <w:sz w:val="24"/>
          <w:szCs w:val="24"/>
        </w:rPr>
        <w:t>поступившем</w:t>
      </w:r>
      <w:proofErr w:type="gramEnd"/>
      <w:r w:rsidRPr="00A960E1">
        <w:rPr>
          <w:sz w:val="24"/>
          <w:szCs w:val="24"/>
        </w:rPr>
        <w:t xml:space="preserve"> в администрацию в письменной форме. </w:t>
      </w:r>
      <w:proofErr w:type="gramStart"/>
      <w:r w:rsidRPr="00A960E1">
        <w:rPr>
          <w:sz w:val="24"/>
          <w:szCs w:val="24"/>
        </w:rPr>
        <w:t xml:space="preserve">Кроме того, на поступившее в администрацию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6">
        <w:r w:rsidRPr="00A960E1">
          <w:rPr>
            <w:color w:val="0000FF"/>
            <w:sz w:val="24"/>
            <w:szCs w:val="24"/>
          </w:rPr>
          <w:t>пункта 8</w:t>
        </w:r>
      </w:hyperlink>
      <w:r w:rsidRPr="00A960E1">
        <w:rPr>
          <w:sz w:val="24"/>
          <w:szCs w:val="24"/>
        </w:rPr>
        <w:t xml:space="preserve"> настоящей Инструкции на официальном сайте администрации города Каргата Новосибирской</w:t>
      </w:r>
      <w:proofErr w:type="gramEnd"/>
      <w:r w:rsidRPr="00A960E1">
        <w:rPr>
          <w:sz w:val="24"/>
          <w:szCs w:val="24"/>
        </w:rPr>
        <w:t xml:space="preserve"> области в информационно-телекоммуникационной сети "Интернет".</w:t>
      </w:r>
    </w:p>
    <w:p w:rsidR="00197A96" w:rsidRPr="00A960E1" w:rsidRDefault="00197A96" w:rsidP="00A04E2C">
      <w:pPr>
        <w:pStyle w:val="ConsPlusNormal"/>
        <w:ind w:firstLine="539"/>
        <w:jc w:val="both"/>
        <w:rPr>
          <w:sz w:val="24"/>
          <w:szCs w:val="24"/>
        </w:rPr>
      </w:pPr>
      <w:proofErr w:type="gramStart"/>
      <w:r w:rsidRPr="00A960E1">
        <w:rPr>
          <w:sz w:val="24"/>
          <w:szCs w:val="24"/>
        </w:rPr>
        <w:t xml:space="preserve">Ответ на обращение, уведомления гражданам о переадресации обращения, о продлении срока рассмотрения обращения в форме электронного документа, </w:t>
      </w:r>
      <w:r>
        <w:rPr>
          <w:sz w:val="24"/>
          <w:szCs w:val="24"/>
        </w:rPr>
        <w:t xml:space="preserve">в том числе через Единый портал </w:t>
      </w:r>
      <w:r w:rsidRPr="00F6279D">
        <w:rPr>
          <w:color w:val="000000"/>
          <w:sz w:val="24"/>
          <w:szCs w:val="24"/>
        </w:rPr>
        <w:t xml:space="preserve">или </w:t>
      </w:r>
      <w:r w:rsidRPr="00A04E2C">
        <w:rPr>
          <w:i/>
          <w:color w:val="000000" w:themeColor="text1"/>
          <w:sz w:val="24"/>
          <w:szCs w:val="24"/>
        </w:rPr>
        <w:t>в иной информационной системе органа местного самоуправления обеспечивающей идентификацию и (или) аутентификацию гражданина</w:t>
      </w:r>
      <w:r w:rsidRPr="00A04E2C">
        <w:rPr>
          <w:color w:val="000000" w:themeColor="text1"/>
          <w:sz w:val="24"/>
          <w:szCs w:val="24"/>
        </w:rPr>
        <w:t xml:space="preserve">  </w:t>
      </w:r>
      <w:r w:rsidRPr="00A960E1">
        <w:rPr>
          <w:sz w:val="24"/>
          <w:szCs w:val="24"/>
        </w:rPr>
        <w:t>отправляются с адресов электронной почты, указанных на официальном сайте администрации города Каргата Каргатского района  Новосибирской области.</w:t>
      </w:r>
      <w:proofErr w:type="gramEnd"/>
    </w:p>
    <w:p w:rsidR="00197A96" w:rsidRPr="00A960E1" w:rsidRDefault="00197A96" w:rsidP="00A04E2C">
      <w:pPr>
        <w:pStyle w:val="ConsPlusNormal"/>
        <w:ind w:firstLine="539"/>
        <w:jc w:val="both"/>
        <w:rPr>
          <w:sz w:val="24"/>
          <w:szCs w:val="24"/>
        </w:rPr>
      </w:pPr>
      <w:r w:rsidRPr="00A960E1">
        <w:rPr>
          <w:sz w:val="24"/>
          <w:szCs w:val="24"/>
        </w:rPr>
        <w:t>Подтверждение отправки ответов, уведомлений гражданам о переадресации обращения распечатывается и подшивается к обращению, затем оно сканируется и прикрепляется к регистрационной карточке в СЭДД.</w:t>
      </w:r>
    </w:p>
    <w:p w:rsidR="00C00C79" w:rsidRDefault="00B84E44">
      <w:pPr>
        <w:pStyle w:val="ConsPlusNormal"/>
        <w:spacing w:before="28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C00C79" w:rsidRPr="00A960E1">
        <w:rPr>
          <w:sz w:val="24"/>
          <w:szCs w:val="24"/>
        </w:rPr>
        <w:t xml:space="preserve">. </w:t>
      </w:r>
      <w:proofErr w:type="gramStart"/>
      <w:r w:rsidR="00C00C79" w:rsidRPr="00A960E1">
        <w:rPr>
          <w:sz w:val="24"/>
          <w:szCs w:val="24"/>
        </w:rPr>
        <w:t>Контроль за</w:t>
      </w:r>
      <w:proofErr w:type="gramEnd"/>
      <w:r w:rsidR="00C00C79" w:rsidRPr="00A960E1">
        <w:rPr>
          <w:sz w:val="24"/>
          <w:szCs w:val="24"/>
        </w:rPr>
        <w:t xml:space="preserve"> исполнением н</w:t>
      </w:r>
      <w:r w:rsidR="00D20F89">
        <w:rPr>
          <w:sz w:val="24"/>
          <w:szCs w:val="24"/>
        </w:rPr>
        <w:t>астоящего распоряжения</w:t>
      </w:r>
      <w:r w:rsidR="00C00C79" w:rsidRPr="00A960E1">
        <w:rPr>
          <w:sz w:val="24"/>
          <w:szCs w:val="24"/>
        </w:rPr>
        <w:t xml:space="preserve"> </w:t>
      </w:r>
      <w:r w:rsidR="00A04E2C">
        <w:rPr>
          <w:sz w:val="24"/>
          <w:szCs w:val="24"/>
        </w:rPr>
        <w:t xml:space="preserve">возложить на </w:t>
      </w:r>
      <w:proofErr w:type="spellStart"/>
      <w:r w:rsidR="00A04E2C">
        <w:rPr>
          <w:sz w:val="24"/>
          <w:szCs w:val="24"/>
        </w:rPr>
        <w:t>Килибаева</w:t>
      </w:r>
      <w:proofErr w:type="spellEnd"/>
      <w:r w:rsidR="00A04E2C">
        <w:rPr>
          <w:sz w:val="24"/>
          <w:szCs w:val="24"/>
        </w:rPr>
        <w:t xml:space="preserve"> И.К., заместителя главы администрации г. Каргата.</w:t>
      </w:r>
    </w:p>
    <w:p w:rsidR="00C00C79" w:rsidRDefault="00C00C79">
      <w:pPr>
        <w:pStyle w:val="ConsPlusNormal"/>
        <w:ind w:firstLine="540"/>
        <w:jc w:val="both"/>
        <w:rPr>
          <w:sz w:val="24"/>
          <w:szCs w:val="24"/>
        </w:rPr>
      </w:pPr>
    </w:p>
    <w:p w:rsidR="00B84E44" w:rsidRPr="00A960E1" w:rsidRDefault="00B84E44">
      <w:pPr>
        <w:pStyle w:val="ConsPlusNormal"/>
        <w:ind w:firstLine="540"/>
        <w:jc w:val="both"/>
        <w:rPr>
          <w:sz w:val="24"/>
          <w:szCs w:val="24"/>
        </w:rPr>
      </w:pPr>
    </w:p>
    <w:p w:rsidR="00C00C79" w:rsidRDefault="00C00C79">
      <w:pPr>
        <w:pStyle w:val="ConsPlusNormal"/>
        <w:ind w:firstLine="540"/>
        <w:jc w:val="both"/>
        <w:rPr>
          <w:sz w:val="24"/>
          <w:szCs w:val="24"/>
        </w:rPr>
      </w:pPr>
    </w:p>
    <w:p w:rsidR="00B84E44" w:rsidRDefault="00B84E44" w:rsidP="00B84E44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города Каргата                                                                                   Е.А. </w:t>
      </w:r>
      <w:proofErr w:type="spellStart"/>
      <w:r>
        <w:rPr>
          <w:sz w:val="24"/>
          <w:szCs w:val="24"/>
        </w:rPr>
        <w:t>Козик</w:t>
      </w:r>
      <w:proofErr w:type="spellEnd"/>
    </w:p>
    <w:p w:rsidR="00B84E44" w:rsidRDefault="00B84E44" w:rsidP="00B84E44">
      <w:pPr>
        <w:pStyle w:val="ConsPlusNormal"/>
        <w:jc w:val="both"/>
        <w:rPr>
          <w:sz w:val="24"/>
          <w:szCs w:val="24"/>
        </w:rPr>
      </w:pPr>
    </w:p>
    <w:p w:rsidR="00B84E44" w:rsidRDefault="00B84E44" w:rsidP="00B84E44">
      <w:pPr>
        <w:pStyle w:val="ConsPlusNormal"/>
        <w:jc w:val="both"/>
        <w:rPr>
          <w:sz w:val="24"/>
          <w:szCs w:val="24"/>
        </w:rPr>
      </w:pPr>
    </w:p>
    <w:p w:rsidR="00B84E44" w:rsidRDefault="00B84E44" w:rsidP="00B84E44">
      <w:pPr>
        <w:pStyle w:val="ConsPlusNormal"/>
        <w:jc w:val="both"/>
        <w:rPr>
          <w:sz w:val="24"/>
          <w:szCs w:val="24"/>
        </w:rPr>
      </w:pPr>
    </w:p>
    <w:p w:rsidR="00A04E2C" w:rsidRDefault="00A04E2C" w:rsidP="00B84E44">
      <w:pPr>
        <w:pStyle w:val="ConsPlusNormal"/>
        <w:jc w:val="both"/>
        <w:rPr>
          <w:sz w:val="24"/>
          <w:szCs w:val="24"/>
        </w:rPr>
      </w:pPr>
    </w:p>
    <w:p w:rsidR="00B84E44" w:rsidRDefault="00B84E44" w:rsidP="00B84E44">
      <w:pPr>
        <w:pStyle w:val="ConsPlusNormal"/>
        <w:jc w:val="both"/>
        <w:rPr>
          <w:sz w:val="16"/>
          <w:szCs w:val="16"/>
        </w:rPr>
      </w:pPr>
      <w:r w:rsidRPr="00B84E44">
        <w:rPr>
          <w:sz w:val="16"/>
          <w:szCs w:val="16"/>
        </w:rPr>
        <w:t>Клеккер</w:t>
      </w:r>
    </w:p>
    <w:p w:rsidR="00B84E44" w:rsidRDefault="00B84E44" w:rsidP="00B84E44">
      <w:pPr>
        <w:pStyle w:val="ConsPlusNormal"/>
        <w:jc w:val="both"/>
        <w:rPr>
          <w:sz w:val="16"/>
          <w:szCs w:val="16"/>
        </w:rPr>
      </w:pPr>
      <w:r w:rsidRPr="00B84E44">
        <w:rPr>
          <w:sz w:val="16"/>
          <w:szCs w:val="16"/>
        </w:rPr>
        <w:t>22388</w:t>
      </w:r>
    </w:p>
    <w:p w:rsidR="00A04E2C" w:rsidRDefault="00A04E2C" w:rsidP="00B84E44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Согласовано:</w:t>
      </w:r>
      <w:bookmarkStart w:id="0" w:name="_GoBack"/>
      <w:bookmarkEnd w:id="0"/>
    </w:p>
    <w:p w:rsidR="00A04E2C" w:rsidRDefault="00A04E2C" w:rsidP="00B84E44">
      <w:pPr>
        <w:pStyle w:val="ConsPlusNormal"/>
        <w:jc w:val="both"/>
        <w:rPr>
          <w:sz w:val="24"/>
          <w:szCs w:val="24"/>
        </w:rPr>
      </w:pPr>
    </w:p>
    <w:p w:rsidR="00A04E2C" w:rsidRDefault="00A04E2C" w:rsidP="00B84E44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>Ведущий специалист                                                                            Клеккер О.Г.</w:t>
      </w:r>
    </w:p>
    <w:p w:rsidR="00A04E2C" w:rsidRDefault="00A04E2C" w:rsidP="00B84E44">
      <w:pPr>
        <w:pStyle w:val="ConsPlusNormal"/>
        <w:jc w:val="both"/>
        <w:rPr>
          <w:sz w:val="24"/>
          <w:szCs w:val="24"/>
        </w:rPr>
      </w:pPr>
    </w:p>
    <w:p w:rsidR="00A04E2C" w:rsidRPr="00A04E2C" w:rsidRDefault="00A04E2C" w:rsidP="00B84E44">
      <w:pPr>
        <w:pStyle w:val="ConsPlusNormal"/>
        <w:jc w:val="both"/>
        <w:rPr>
          <w:sz w:val="24"/>
          <w:szCs w:val="24"/>
        </w:rPr>
      </w:pPr>
    </w:p>
    <w:sectPr w:rsidR="00A04E2C" w:rsidRPr="00A04E2C" w:rsidSect="003A4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90BF3"/>
    <w:multiLevelType w:val="hybridMultilevel"/>
    <w:tmpl w:val="21F4D554"/>
    <w:lvl w:ilvl="0" w:tplc="B930D6A8">
      <w:start w:val="1"/>
      <w:numFmt w:val="decimal"/>
      <w:lvlText w:val="%1."/>
      <w:lvlJc w:val="left"/>
      <w:pPr>
        <w:ind w:left="137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44448"/>
        <w:w w:val="104"/>
        <w:sz w:val="25"/>
        <w:szCs w:val="25"/>
        <w:lang w:val="ru-RU" w:eastAsia="en-US" w:bidi="ar-SA"/>
      </w:rPr>
    </w:lvl>
    <w:lvl w:ilvl="1" w:tplc="960CF7A4">
      <w:numFmt w:val="bullet"/>
      <w:lvlText w:val="•"/>
      <w:lvlJc w:val="left"/>
      <w:pPr>
        <w:ind w:left="1104" w:hanging="324"/>
      </w:pPr>
      <w:rPr>
        <w:lang w:val="ru-RU" w:eastAsia="en-US" w:bidi="ar-SA"/>
      </w:rPr>
    </w:lvl>
    <w:lvl w:ilvl="2" w:tplc="E766D074">
      <w:numFmt w:val="bullet"/>
      <w:lvlText w:val="•"/>
      <w:lvlJc w:val="left"/>
      <w:pPr>
        <w:ind w:left="2068" w:hanging="324"/>
      </w:pPr>
      <w:rPr>
        <w:lang w:val="ru-RU" w:eastAsia="en-US" w:bidi="ar-SA"/>
      </w:rPr>
    </w:lvl>
    <w:lvl w:ilvl="3" w:tplc="88EE8282">
      <w:numFmt w:val="bullet"/>
      <w:lvlText w:val="•"/>
      <w:lvlJc w:val="left"/>
      <w:pPr>
        <w:ind w:left="3032" w:hanging="324"/>
      </w:pPr>
      <w:rPr>
        <w:lang w:val="ru-RU" w:eastAsia="en-US" w:bidi="ar-SA"/>
      </w:rPr>
    </w:lvl>
    <w:lvl w:ilvl="4" w:tplc="560EE3D8">
      <w:numFmt w:val="bullet"/>
      <w:lvlText w:val="•"/>
      <w:lvlJc w:val="left"/>
      <w:pPr>
        <w:ind w:left="3997" w:hanging="324"/>
      </w:pPr>
      <w:rPr>
        <w:lang w:val="ru-RU" w:eastAsia="en-US" w:bidi="ar-SA"/>
      </w:rPr>
    </w:lvl>
    <w:lvl w:ilvl="5" w:tplc="85A6DA98">
      <w:numFmt w:val="bullet"/>
      <w:lvlText w:val="•"/>
      <w:lvlJc w:val="left"/>
      <w:pPr>
        <w:ind w:left="4961" w:hanging="324"/>
      </w:pPr>
      <w:rPr>
        <w:lang w:val="ru-RU" w:eastAsia="en-US" w:bidi="ar-SA"/>
      </w:rPr>
    </w:lvl>
    <w:lvl w:ilvl="6" w:tplc="852C4D9E">
      <w:numFmt w:val="bullet"/>
      <w:lvlText w:val="•"/>
      <w:lvlJc w:val="left"/>
      <w:pPr>
        <w:ind w:left="5925" w:hanging="324"/>
      </w:pPr>
      <w:rPr>
        <w:lang w:val="ru-RU" w:eastAsia="en-US" w:bidi="ar-SA"/>
      </w:rPr>
    </w:lvl>
    <w:lvl w:ilvl="7" w:tplc="3ACAD768">
      <w:numFmt w:val="bullet"/>
      <w:lvlText w:val="•"/>
      <w:lvlJc w:val="left"/>
      <w:pPr>
        <w:ind w:left="6890" w:hanging="324"/>
      </w:pPr>
      <w:rPr>
        <w:lang w:val="ru-RU" w:eastAsia="en-US" w:bidi="ar-SA"/>
      </w:rPr>
    </w:lvl>
    <w:lvl w:ilvl="8" w:tplc="367805C4">
      <w:numFmt w:val="bullet"/>
      <w:lvlText w:val="•"/>
      <w:lvlJc w:val="left"/>
      <w:pPr>
        <w:ind w:left="7854" w:hanging="324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C79"/>
    <w:rsid w:val="00036157"/>
    <w:rsid w:val="00103975"/>
    <w:rsid w:val="001135D7"/>
    <w:rsid w:val="00197A96"/>
    <w:rsid w:val="00267C5C"/>
    <w:rsid w:val="0027225A"/>
    <w:rsid w:val="0038069D"/>
    <w:rsid w:val="00380C7F"/>
    <w:rsid w:val="003A457D"/>
    <w:rsid w:val="003B68C0"/>
    <w:rsid w:val="00480F11"/>
    <w:rsid w:val="0051685D"/>
    <w:rsid w:val="006035A4"/>
    <w:rsid w:val="006155D6"/>
    <w:rsid w:val="00631AE6"/>
    <w:rsid w:val="006861E8"/>
    <w:rsid w:val="00687FE6"/>
    <w:rsid w:val="00A04E2C"/>
    <w:rsid w:val="00A960E1"/>
    <w:rsid w:val="00B13B64"/>
    <w:rsid w:val="00B33FAA"/>
    <w:rsid w:val="00B562B5"/>
    <w:rsid w:val="00B84E44"/>
    <w:rsid w:val="00C00C79"/>
    <w:rsid w:val="00C343AB"/>
    <w:rsid w:val="00D20F89"/>
    <w:rsid w:val="00D21BAE"/>
    <w:rsid w:val="00D57791"/>
    <w:rsid w:val="00D871E1"/>
    <w:rsid w:val="00E161D0"/>
    <w:rsid w:val="00E72072"/>
    <w:rsid w:val="00F6279D"/>
    <w:rsid w:val="00F8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0C79"/>
    <w:pPr>
      <w:widowControl w:val="0"/>
      <w:autoSpaceDE w:val="0"/>
      <w:autoSpaceDN w:val="0"/>
      <w:ind w:firstLine="0"/>
      <w:jc w:val="left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C00C79"/>
    <w:pPr>
      <w:widowControl w:val="0"/>
      <w:autoSpaceDE w:val="0"/>
      <w:autoSpaceDN w:val="0"/>
      <w:ind w:firstLine="0"/>
      <w:jc w:val="left"/>
    </w:pPr>
    <w:rPr>
      <w:rFonts w:eastAsiaTheme="minorEastAsia" w:cs="Times New Roman"/>
      <w:b/>
      <w:lang w:eastAsia="ru-RU"/>
    </w:rPr>
  </w:style>
  <w:style w:type="paragraph" w:customStyle="1" w:styleId="ConsPlusTitlePage">
    <w:name w:val="ConsPlusTitlePage"/>
    <w:rsid w:val="00C00C79"/>
    <w:pPr>
      <w:widowControl w:val="0"/>
      <w:autoSpaceDE w:val="0"/>
      <w:autoSpaceDN w:val="0"/>
      <w:ind w:firstLine="0"/>
      <w:jc w:val="left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51685D"/>
    <w:rPr>
      <w:color w:val="0563C1" w:themeColor="hyperlink"/>
      <w:u w:val="single"/>
    </w:rPr>
  </w:style>
  <w:style w:type="paragraph" w:customStyle="1" w:styleId="Default">
    <w:name w:val="Default"/>
    <w:rsid w:val="003A457D"/>
    <w:pPr>
      <w:autoSpaceDE w:val="0"/>
      <w:autoSpaceDN w:val="0"/>
      <w:adjustRightInd w:val="0"/>
      <w:ind w:firstLine="0"/>
      <w:jc w:val="left"/>
    </w:pPr>
    <w:rPr>
      <w:rFonts w:eastAsia="Calibri" w:cs="Times New Roman"/>
      <w:color w:val="000000"/>
      <w:sz w:val="24"/>
      <w:szCs w:val="24"/>
      <w:lang w:eastAsia="ru-RU"/>
    </w:rPr>
  </w:style>
  <w:style w:type="paragraph" w:styleId="a4">
    <w:name w:val="No Spacing"/>
    <w:uiPriority w:val="1"/>
    <w:qFormat/>
    <w:rsid w:val="003A457D"/>
    <w:pPr>
      <w:ind w:firstLine="0"/>
      <w:jc w:val="left"/>
    </w:pPr>
    <w:rPr>
      <w:rFonts w:ascii="Calibri" w:eastAsia="Calibri" w:hAnsi="Calibri" w:cs="Times New Roman"/>
      <w:sz w:val="22"/>
    </w:rPr>
  </w:style>
  <w:style w:type="character" w:customStyle="1" w:styleId="a5">
    <w:name w:val="Основной текст_"/>
    <w:link w:val="1"/>
    <w:rsid w:val="00A960E1"/>
    <w:rPr>
      <w:rFonts w:eastAsia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5"/>
    <w:rsid w:val="00A960E1"/>
    <w:pPr>
      <w:widowControl w:val="0"/>
      <w:shd w:val="clear" w:color="auto" w:fill="FFFFFF"/>
      <w:spacing w:after="0" w:line="317" w:lineRule="exact"/>
      <w:ind w:firstLine="820"/>
    </w:pPr>
    <w:rPr>
      <w:rFonts w:eastAsia="Times New Roman"/>
      <w:sz w:val="27"/>
      <w:szCs w:val="27"/>
    </w:rPr>
  </w:style>
  <w:style w:type="paragraph" w:styleId="a6">
    <w:name w:val="Body Text"/>
    <w:basedOn w:val="a"/>
    <w:link w:val="a7"/>
    <w:uiPriority w:val="1"/>
    <w:semiHidden/>
    <w:unhideWhenUsed/>
    <w:qFormat/>
    <w:rsid w:val="00F8279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5"/>
      <w:szCs w:val="25"/>
    </w:rPr>
  </w:style>
  <w:style w:type="character" w:customStyle="1" w:styleId="a7">
    <w:name w:val="Основной текст Знак"/>
    <w:basedOn w:val="a0"/>
    <w:link w:val="a6"/>
    <w:uiPriority w:val="1"/>
    <w:semiHidden/>
    <w:rsid w:val="00F82794"/>
    <w:rPr>
      <w:rFonts w:eastAsia="Times New Roman" w:cs="Times New Roman"/>
      <w:sz w:val="25"/>
      <w:szCs w:val="25"/>
    </w:rPr>
  </w:style>
  <w:style w:type="paragraph" w:styleId="a8">
    <w:name w:val="List Paragraph"/>
    <w:basedOn w:val="a"/>
    <w:uiPriority w:val="1"/>
    <w:qFormat/>
    <w:rsid w:val="00F82794"/>
    <w:pPr>
      <w:widowControl w:val="0"/>
      <w:autoSpaceDE w:val="0"/>
      <w:autoSpaceDN w:val="0"/>
      <w:spacing w:after="0" w:line="240" w:lineRule="auto"/>
      <w:ind w:left="124" w:firstLine="570"/>
    </w:pPr>
    <w:rPr>
      <w:rFonts w:eastAsia="Times New Roman" w:cs="Times New Roman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B84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84E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0C79"/>
    <w:pPr>
      <w:widowControl w:val="0"/>
      <w:autoSpaceDE w:val="0"/>
      <w:autoSpaceDN w:val="0"/>
      <w:ind w:firstLine="0"/>
      <w:jc w:val="left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C00C79"/>
    <w:pPr>
      <w:widowControl w:val="0"/>
      <w:autoSpaceDE w:val="0"/>
      <w:autoSpaceDN w:val="0"/>
      <w:ind w:firstLine="0"/>
      <w:jc w:val="left"/>
    </w:pPr>
    <w:rPr>
      <w:rFonts w:eastAsiaTheme="minorEastAsia" w:cs="Times New Roman"/>
      <w:b/>
      <w:lang w:eastAsia="ru-RU"/>
    </w:rPr>
  </w:style>
  <w:style w:type="paragraph" w:customStyle="1" w:styleId="ConsPlusTitlePage">
    <w:name w:val="ConsPlusTitlePage"/>
    <w:rsid w:val="00C00C79"/>
    <w:pPr>
      <w:widowControl w:val="0"/>
      <w:autoSpaceDE w:val="0"/>
      <w:autoSpaceDN w:val="0"/>
      <w:ind w:firstLine="0"/>
      <w:jc w:val="left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51685D"/>
    <w:rPr>
      <w:color w:val="0563C1" w:themeColor="hyperlink"/>
      <w:u w:val="single"/>
    </w:rPr>
  </w:style>
  <w:style w:type="paragraph" w:customStyle="1" w:styleId="Default">
    <w:name w:val="Default"/>
    <w:rsid w:val="003A457D"/>
    <w:pPr>
      <w:autoSpaceDE w:val="0"/>
      <w:autoSpaceDN w:val="0"/>
      <w:adjustRightInd w:val="0"/>
      <w:ind w:firstLine="0"/>
      <w:jc w:val="left"/>
    </w:pPr>
    <w:rPr>
      <w:rFonts w:eastAsia="Calibri" w:cs="Times New Roman"/>
      <w:color w:val="000000"/>
      <w:sz w:val="24"/>
      <w:szCs w:val="24"/>
      <w:lang w:eastAsia="ru-RU"/>
    </w:rPr>
  </w:style>
  <w:style w:type="paragraph" w:styleId="a4">
    <w:name w:val="No Spacing"/>
    <w:uiPriority w:val="1"/>
    <w:qFormat/>
    <w:rsid w:val="003A457D"/>
    <w:pPr>
      <w:ind w:firstLine="0"/>
      <w:jc w:val="left"/>
    </w:pPr>
    <w:rPr>
      <w:rFonts w:ascii="Calibri" w:eastAsia="Calibri" w:hAnsi="Calibri" w:cs="Times New Roman"/>
      <w:sz w:val="22"/>
    </w:rPr>
  </w:style>
  <w:style w:type="character" w:customStyle="1" w:styleId="a5">
    <w:name w:val="Основной текст_"/>
    <w:link w:val="1"/>
    <w:rsid w:val="00A960E1"/>
    <w:rPr>
      <w:rFonts w:eastAsia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5"/>
    <w:rsid w:val="00A960E1"/>
    <w:pPr>
      <w:widowControl w:val="0"/>
      <w:shd w:val="clear" w:color="auto" w:fill="FFFFFF"/>
      <w:spacing w:after="0" w:line="317" w:lineRule="exact"/>
      <w:ind w:firstLine="820"/>
    </w:pPr>
    <w:rPr>
      <w:rFonts w:eastAsia="Times New Roman"/>
      <w:sz w:val="27"/>
      <w:szCs w:val="27"/>
    </w:rPr>
  </w:style>
  <w:style w:type="paragraph" w:styleId="a6">
    <w:name w:val="Body Text"/>
    <w:basedOn w:val="a"/>
    <w:link w:val="a7"/>
    <w:uiPriority w:val="1"/>
    <w:semiHidden/>
    <w:unhideWhenUsed/>
    <w:qFormat/>
    <w:rsid w:val="00F8279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5"/>
      <w:szCs w:val="25"/>
    </w:rPr>
  </w:style>
  <w:style w:type="character" w:customStyle="1" w:styleId="a7">
    <w:name w:val="Основной текст Знак"/>
    <w:basedOn w:val="a0"/>
    <w:link w:val="a6"/>
    <w:uiPriority w:val="1"/>
    <w:semiHidden/>
    <w:rsid w:val="00F82794"/>
    <w:rPr>
      <w:rFonts w:eastAsia="Times New Roman" w:cs="Times New Roman"/>
      <w:sz w:val="25"/>
      <w:szCs w:val="25"/>
    </w:rPr>
  </w:style>
  <w:style w:type="paragraph" w:styleId="a8">
    <w:name w:val="List Paragraph"/>
    <w:basedOn w:val="a"/>
    <w:uiPriority w:val="1"/>
    <w:qFormat/>
    <w:rsid w:val="00F82794"/>
    <w:pPr>
      <w:widowControl w:val="0"/>
      <w:autoSpaceDE w:val="0"/>
      <w:autoSpaceDN w:val="0"/>
      <w:spacing w:after="0" w:line="240" w:lineRule="auto"/>
      <w:ind w:left="124" w:firstLine="570"/>
    </w:pPr>
    <w:rPr>
      <w:rFonts w:eastAsia="Times New Roman" w:cs="Times New Roman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B84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84E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ia.gosuslug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dmkargat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7169861C95199F938AF2D12BA18AA2387A79BBE75E5EB7D49F009F6BCEB3FABEF1CC14E19C8EA77D667DA8F9DzFU3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7169861C95199F938AF2D12BA18AA2387A79BBE75E5EB7D49F009F6BCEB3FABEF1CC14E19C8EA77D667DA8F9DzFU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5908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Рябошапко Анастасия Борисовна</dc:creator>
  <cp:keywords/>
  <dc:description/>
  <cp:lastModifiedBy>Пользователь</cp:lastModifiedBy>
  <cp:revision>24</cp:revision>
  <cp:lastPrinted>2025-04-02T07:59:00Z</cp:lastPrinted>
  <dcterms:created xsi:type="dcterms:W3CDTF">2023-10-12T07:20:00Z</dcterms:created>
  <dcterms:modified xsi:type="dcterms:W3CDTF">2025-04-03T04:31:00Z</dcterms:modified>
</cp:coreProperties>
</file>