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AB" w:rsidRPr="00243CF3" w:rsidRDefault="000913AB" w:rsidP="00141EFB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F3">
        <w:rPr>
          <w:rFonts w:ascii="Times New Roman" w:hAnsi="Times New Roman" w:cs="Times New Roman"/>
          <w:b/>
          <w:sz w:val="24"/>
          <w:szCs w:val="24"/>
        </w:rPr>
        <w:t xml:space="preserve">        Сведения о численности муниципальных служащих,  работников муниципальных учреждений и фактических затратах на их содержание </w:t>
      </w:r>
    </w:p>
    <w:p w:rsidR="000913AB" w:rsidRPr="00243CF3" w:rsidRDefault="000913AB" w:rsidP="00141EFB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F3">
        <w:rPr>
          <w:rFonts w:ascii="Times New Roman" w:hAnsi="Times New Roman" w:cs="Times New Roman"/>
          <w:b/>
          <w:sz w:val="24"/>
          <w:szCs w:val="24"/>
        </w:rPr>
        <w:t>за 3  квартал 2024 г.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 В соответствии  с пунктом 6 </w:t>
      </w:r>
      <w:bookmarkStart w:id="0" w:name="_GoBack"/>
      <w:bookmarkEnd w:id="0"/>
      <w:r w:rsidRPr="00141EFB">
        <w:rPr>
          <w:rFonts w:ascii="Times New Roman" w:hAnsi="Times New Roman" w:cs="Times New Roman"/>
          <w:sz w:val="24"/>
          <w:szCs w:val="24"/>
        </w:rPr>
        <w:t>статьи 52 Федерального закона «Об общих принципах организации местного самоуправления  в Российской Федерации» администрация города Каргата доводит до  сведения населения муниципального образования  следующую информацию за  третий    квартал  2024  года:</w:t>
      </w:r>
    </w:p>
    <w:p w:rsidR="000913AB" w:rsidRPr="00141EFB" w:rsidRDefault="000913AB" w:rsidP="00141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- 11 человек, фактические затраты на их содержание составили – 2 059 459,55 рубля. Численность работников муниципальных учреждений – 47  человек, фактические затраты на их содержание составили – 4 989 165,18   рублей. </w:t>
      </w:r>
    </w:p>
    <w:p w:rsidR="000913A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EFB" w:rsidRPr="00141EFB" w:rsidRDefault="00141EF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АДМИНИСТРАЦИЯ ГОРОДА КАРГАТА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0913AB" w:rsidRPr="00141EFB" w:rsidTr="000913AB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13AB" w:rsidRPr="00141EFB" w:rsidRDefault="000913AB" w:rsidP="00141EFB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0913AB" w:rsidRPr="00141EFB" w:rsidTr="000913AB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01.10.2024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    № 311     </w:t>
            </w:r>
          </w:p>
        </w:tc>
      </w:tr>
    </w:tbl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Об актуализации адресных сведений </w:t>
      </w:r>
    </w:p>
    <w:p w:rsidR="000913AB" w:rsidRPr="00141EFB" w:rsidRDefault="000913AB" w:rsidP="00141E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в государственном адресном реестре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В целях обеспечения достоверности, полноты и 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актуальности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Уставом города Каргата, администрация города Каргата Каргатского района Новосибирской области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0913AB" w:rsidRPr="00141EFB" w:rsidRDefault="000913AB" w:rsidP="00141EFB">
      <w:pPr>
        <w:pStyle w:val="a8"/>
        <w:tabs>
          <w:tab w:val="left" w:pos="1134"/>
        </w:tabs>
        <w:ind w:left="0"/>
        <w:jc w:val="both"/>
        <w:rPr>
          <w:shd w:val="clear" w:color="auto" w:fill="FFFFFF"/>
        </w:rPr>
      </w:pPr>
      <w:r w:rsidRPr="00141EFB">
        <w:t xml:space="preserve">1. Внести в государственный адресный реестр сведения о кадастровом номере объекта недвижимости, расположенного по адресу: </w:t>
      </w:r>
      <w:r w:rsidRPr="00141EFB">
        <w:rPr>
          <w:shd w:val="clear" w:color="auto" w:fill="FFFFFF"/>
        </w:rPr>
        <w:t>Российская Федерация, Новосибирская область, муниципальный район Каргатский, городское поселение город Каргат населенный пункт город Каргат, улица Советская, дом 2а, кадастровый номер 54:09:000000:1004.</w:t>
      </w:r>
    </w:p>
    <w:p w:rsidR="000913AB" w:rsidRPr="00141EFB" w:rsidRDefault="000913AB" w:rsidP="00141EFB">
      <w:pPr>
        <w:pStyle w:val="a8"/>
        <w:tabs>
          <w:tab w:val="left" w:pos="1134"/>
        </w:tabs>
        <w:ind w:left="0"/>
        <w:jc w:val="both"/>
      </w:pPr>
      <w:r w:rsidRPr="00141EFB">
        <w:t>2.Администрации города Каргата Каргатского района Новосибирской области опубликовать в «Официальном Вестнике г. Каргата» и разместить на официальном сайте администрации города Каргата Каргатского района Новосибирской области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ведущего специалиста Кузнецову Е.Ю.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Глава города Каргат                                                                                                    Е. А. 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>.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1EFB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ГОРОДА КАРГАТА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1EFB">
        <w:rPr>
          <w:rFonts w:ascii="Times New Roman" w:hAnsi="Times New Roman" w:cs="Times New Roman"/>
          <w:sz w:val="24"/>
          <w:szCs w:val="24"/>
          <w:lang w:eastAsia="ru-RU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423"/>
      </w:tblGrid>
      <w:tr w:rsidR="000913AB" w:rsidRPr="00141EFB" w:rsidTr="000913AB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1EFB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0913AB" w:rsidRPr="00141EFB" w:rsidRDefault="000913AB" w:rsidP="00141EFB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0913AB" w:rsidRPr="00141EFB" w:rsidTr="000913AB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Каргат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326 </w:t>
            </w:r>
          </w:p>
        </w:tc>
      </w:tr>
    </w:tbl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1EFB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1EFB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Каргата Каргатского района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 от 15.03.2023 № 87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EF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перечнем муниципального имущества, </w:t>
      </w:r>
      <w:r w:rsidRPr="00141EFB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имущественных прав субъектов малого и среднего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предпринимательства) предназначенного для передачи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во владение и (или)  пользование субъектам малого и среднего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предпринимательства и организациям,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образующим инфраструктуру поддержки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предпринимательства, на территории города Каргата Каргатского района    Новосибирской области, Уставом города Каргата </w:t>
      </w:r>
      <w:proofErr w:type="gramEnd"/>
    </w:p>
    <w:p w:rsidR="000913AB" w:rsidRPr="00141EFB" w:rsidRDefault="000913AB" w:rsidP="00141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0913AB" w:rsidRPr="00141EFB" w:rsidRDefault="000913AB" w:rsidP="00141EFB">
      <w:pPr>
        <w:keepLines/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      1.  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муниципального имущества, </w:t>
      </w:r>
      <w:r w:rsidRPr="00141EFB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имущественных прав субъектов малого и среднего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предпринимательства) предназначенного для передачи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 и среднего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предпринимательства и организациям,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образующим инфраструктуру поддержки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EFB">
        <w:rPr>
          <w:rFonts w:ascii="Times New Roman" w:hAnsi="Times New Roman" w:cs="Times New Roman"/>
          <w:sz w:val="24"/>
          <w:szCs w:val="24"/>
        </w:rPr>
        <w:t>на территории города Каргата Каргатского района Новосибирской области (приложение 1), утвержденного постановлением администрации города Каргата Каргатского района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 xml:space="preserve">Новосибирской области от 15.03.2023 № 87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города Каргата Каргатского района Новосибирской области, </w:t>
      </w:r>
      <w:r w:rsidRPr="00141EFB">
        <w:rPr>
          <w:rFonts w:ascii="Times New Roman" w:hAnsi="Times New Roman" w:cs="Times New Roman"/>
          <w:sz w:val="24"/>
          <w:szCs w:val="24"/>
          <w:lang w:eastAsia="ru-RU"/>
        </w:rPr>
        <w:t>а именно:</w:t>
      </w:r>
      <w:proofErr w:type="gramEnd"/>
    </w:p>
    <w:p w:rsidR="000913AB" w:rsidRPr="00141EFB" w:rsidRDefault="000913AB" w:rsidP="00141EF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EF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41E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участок, кадастровый номер: 54:09:010202:172, площадью 1232 </w:t>
      </w:r>
      <w:proofErr w:type="spellStart"/>
      <w:r w:rsidRPr="00141E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41E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., категория земель: земли населенных пунктов, вид разрешенного использования: объекты бытового обслуживания, расположенный по адресу: Новосибирская область Каргатский район </w:t>
      </w:r>
      <w:proofErr w:type="spellStart"/>
      <w:r w:rsidRPr="00141E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41E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141E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аргат</w:t>
      </w:r>
      <w:proofErr w:type="spellEnd"/>
      <w:r w:rsidRPr="00141E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ул. Транспортная,14/1.</w:t>
      </w:r>
    </w:p>
    <w:p w:rsidR="000913AB" w:rsidRPr="00141EFB" w:rsidRDefault="000913AB" w:rsidP="00141EF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EFB">
        <w:rPr>
          <w:rFonts w:ascii="Times New Roman" w:hAnsi="Times New Roman" w:cs="Times New Roman"/>
          <w:sz w:val="24"/>
          <w:szCs w:val="24"/>
          <w:lang w:eastAsia="ru-RU"/>
        </w:rPr>
        <w:t>2.Опубликовать настоящее постановление на официальном сайте администрации города Каргата Каргатского района Новосибирской области в информационно – телекоммуникационной сети «Интернет» и опубликовать в печатном издании Официальный «Вестник города Каргата Каргатского района Новосибирской области».</w:t>
      </w:r>
    </w:p>
    <w:p w:rsidR="000913AB" w:rsidRPr="00141EFB" w:rsidRDefault="000913AB" w:rsidP="00141EF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ведущего специалиста 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Гредюшко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0913AB" w:rsidRPr="00141EFB" w:rsidRDefault="000913AB" w:rsidP="00141EF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4. Постановление вступает в силу с момента его подписания.</w:t>
      </w:r>
    </w:p>
    <w:p w:rsidR="000913AB" w:rsidRDefault="000913AB" w:rsidP="00141EFB">
      <w:pPr>
        <w:pStyle w:val="a9"/>
        <w:ind w:firstLine="357"/>
        <w:rPr>
          <w:sz w:val="24"/>
          <w:szCs w:val="24"/>
        </w:rPr>
      </w:pPr>
    </w:p>
    <w:p w:rsidR="00141EFB" w:rsidRPr="00141EFB" w:rsidRDefault="00141EFB" w:rsidP="00141EFB">
      <w:pPr>
        <w:pStyle w:val="a9"/>
        <w:ind w:firstLine="357"/>
        <w:rPr>
          <w:sz w:val="24"/>
          <w:szCs w:val="24"/>
        </w:rPr>
      </w:pPr>
    </w:p>
    <w:p w:rsidR="000913AB" w:rsidRPr="00141EFB" w:rsidRDefault="000913AB" w:rsidP="00141EFB">
      <w:pPr>
        <w:pStyle w:val="NoSpacing"/>
        <w:rPr>
          <w:rFonts w:ascii="Times New Roman" w:hAnsi="Times New Roman"/>
          <w:sz w:val="24"/>
          <w:szCs w:val="24"/>
        </w:rPr>
      </w:pPr>
      <w:r w:rsidRPr="00141EFB">
        <w:rPr>
          <w:rFonts w:ascii="Times New Roman" w:hAnsi="Times New Roman"/>
          <w:sz w:val="24"/>
          <w:szCs w:val="24"/>
        </w:rPr>
        <w:t xml:space="preserve">Глава города Каргата                                                                         Е.А. </w:t>
      </w:r>
      <w:proofErr w:type="spellStart"/>
      <w:r w:rsidRPr="00141EFB">
        <w:rPr>
          <w:rFonts w:ascii="Times New Roman" w:hAnsi="Times New Roman"/>
          <w:sz w:val="24"/>
          <w:szCs w:val="24"/>
        </w:rPr>
        <w:t>Козик</w:t>
      </w:r>
      <w:proofErr w:type="spellEnd"/>
      <w:r w:rsidRPr="00141EFB">
        <w:rPr>
          <w:rFonts w:ascii="Times New Roman" w:hAnsi="Times New Roman"/>
          <w:sz w:val="24"/>
          <w:szCs w:val="24"/>
        </w:rPr>
        <w:t xml:space="preserve"> 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lastRenderedPageBreak/>
        <w:t>АДМИНИСТРАЦИЯ  ГОРОДА КАРГАТА</w:t>
      </w:r>
    </w:p>
    <w:p w:rsidR="000913AB" w:rsidRPr="00141EFB" w:rsidRDefault="000913AB" w:rsidP="00141EFB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0913AB" w:rsidRPr="00141EFB" w:rsidTr="000913AB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13AB" w:rsidRPr="00141EFB" w:rsidRDefault="000913AB" w:rsidP="00141EF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13AB" w:rsidRPr="00141EFB" w:rsidRDefault="000913AB" w:rsidP="00141EFB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г. Каргат</w:t>
      </w:r>
    </w:p>
    <w:p w:rsidR="000913AB" w:rsidRPr="00141EFB" w:rsidRDefault="000913AB" w:rsidP="00141EFB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23.10.2024                                                                                                                   № 333 </w:t>
      </w:r>
    </w:p>
    <w:p w:rsidR="000913AB" w:rsidRPr="00141EFB" w:rsidRDefault="000913AB" w:rsidP="00141EFB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3AB" w:rsidRPr="00141EFB" w:rsidRDefault="000913AB" w:rsidP="00141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</w:t>
      </w:r>
      <w:proofErr w:type="gramStart"/>
      <w:r w:rsidRPr="00141EF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13AB" w:rsidRPr="00141EFB" w:rsidRDefault="000913AB" w:rsidP="00141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города Каргата </w:t>
      </w:r>
    </w:p>
    <w:p w:rsidR="000913AB" w:rsidRPr="00141EFB" w:rsidRDefault="000913AB" w:rsidP="00141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от 17.05.2019 № 180</w:t>
      </w:r>
    </w:p>
    <w:p w:rsidR="000913AB" w:rsidRPr="00141EFB" w:rsidRDefault="000913AB" w:rsidP="00141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3AB" w:rsidRPr="00141EFB" w:rsidRDefault="000913AB" w:rsidP="00141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протеста прокуратуры Каргатского района от 16.10.2024 № 2-24-2024, в соответствии с Федеральным законом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Новосибирской области от 28.03.2023 № 131-п, Федеральным Законом от 06.10.2003 № 131-ФЗ «Об общих принципах организации местного самоуправления в Российской Федерации», Уставом города Каргата </w:t>
      </w:r>
      <w:proofErr w:type="gramEnd"/>
    </w:p>
    <w:p w:rsidR="000913AB" w:rsidRPr="00141EFB" w:rsidRDefault="000913AB" w:rsidP="00141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gramStart"/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В пункт 1 постановления администрации города Каргата от 17.05.2019 № 180 «Об определении мест на территории города Каргата Каргатского района Новосибирской области, в границах которых допускается выгул домашних животных» после слов территорию муниципального образования города Каргата добавить слова « на ул. Советская в районе нежилого здания № 144, площадью 700 </w:t>
      </w:r>
      <w:proofErr w:type="spellStart"/>
      <w:r w:rsidRPr="00141EF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., на ул. Мостовая, в районе нежилого здания № 34, площадью 700 </w:t>
      </w:r>
      <w:proofErr w:type="spellStart"/>
      <w:r w:rsidRPr="00141EF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End"/>
      <w:r w:rsidRPr="00141EFB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., в районе улиц Первомайская и Островского, территория «бывшего автодрома», площадью 1000 </w:t>
      </w:r>
      <w:proofErr w:type="spellStart"/>
      <w:r w:rsidRPr="00141EF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141EFB">
        <w:rPr>
          <w:rFonts w:ascii="Times New Roman" w:hAnsi="Times New Roman" w:cs="Times New Roman"/>
          <w:color w:val="000000"/>
          <w:sz w:val="24"/>
          <w:szCs w:val="24"/>
        </w:rPr>
        <w:t>.».</w:t>
      </w:r>
    </w:p>
    <w:p w:rsidR="000913AB" w:rsidRPr="00141EFB" w:rsidRDefault="000913AB" w:rsidP="00141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41EF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опубликованию в средствах массовой информации  и размещению на официальном сайте администрации города Каргата    в    информационно-телекоммуникационной сети «Интернет».</w:t>
      </w:r>
    </w:p>
    <w:p w:rsidR="000913AB" w:rsidRPr="00141EFB" w:rsidRDefault="000913AB" w:rsidP="00141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  <w:r w:rsidRPr="00141EFB">
        <w:rPr>
          <w:color w:val="000000"/>
        </w:rPr>
        <w:t xml:space="preserve">Глава города Каргата                                                                     Е.А. </w:t>
      </w:r>
      <w:proofErr w:type="spellStart"/>
      <w:r w:rsidRPr="00141EFB">
        <w:rPr>
          <w:color w:val="000000"/>
        </w:rPr>
        <w:t>Козик</w:t>
      </w:r>
      <w:proofErr w:type="spellEnd"/>
      <w:r w:rsidRPr="00141EFB">
        <w:rPr>
          <w:color w:val="000000"/>
        </w:rPr>
        <w:t xml:space="preserve"> </w:t>
      </w: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Default="000913A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141EFB" w:rsidRPr="00141EFB" w:rsidRDefault="00141EFB" w:rsidP="00141EFB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41EFB">
        <w:rPr>
          <w:rFonts w:ascii="Times New Roman" w:hAnsi="Times New Roman" w:cs="Times New Roman"/>
          <w:noProof/>
          <w:spacing w:val="20"/>
          <w:sz w:val="24"/>
          <w:szCs w:val="24"/>
        </w:rPr>
        <w:lastRenderedPageBreak/>
        <w:t>АДМИНИСТРАЦИЯ ГОРОДА КАРГАТА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41EFB">
        <w:rPr>
          <w:rFonts w:ascii="Times New Roman" w:hAnsi="Times New Roman" w:cs="Times New Roman"/>
          <w:spacing w:val="20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0913AB" w:rsidRPr="00141EFB" w:rsidTr="000913AB">
        <w:trPr>
          <w:trHeight w:val="83"/>
        </w:trPr>
        <w:tc>
          <w:tcPr>
            <w:tcW w:w="10046" w:type="dxa"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0913AB" w:rsidRPr="00141EFB" w:rsidTr="000913AB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№ 338</w:t>
            </w:r>
          </w:p>
        </w:tc>
      </w:tr>
    </w:tbl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right="5810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Об утверждении отчёта об исполнении бюджета города Каргата за 9 месяцев 2024 года</w:t>
      </w:r>
    </w:p>
    <w:p w:rsidR="000913AB" w:rsidRPr="00141EFB" w:rsidRDefault="000913AB" w:rsidP="00141EF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В соответствие с пунктом 5 статьи 264.2 Бюджетного кодекса Российской Федерации и статьёй 32 Положения о   бюджетном процессе в городе Каргате</w:t>
      </w:r>
    </w:p>
    <w:p w:rsidR="000913AB" w:rsidRPr="00141EFB" w:rsidRDefault="000913AB" w:rsidP="00141EFB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913AB" w:rsidRPr="00141EFB" w:rsidRDefault="000913AB" w:rsidP="00141EFB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1. Утвердить отчёт об исполнении бюджета города Каргата за 9 месяцев 2024 года согласно приложениям №1, №2, №3.</w:t>
      </w:r>
    </w:p>
    <w:p w:rsidR="000913AB" w:rsidRPr="00141EFB" w:rsidRDefault="000913AB" w:rsidP="00141EFB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2. Направить утверждённый отчёт об исполнении бюджета города Каргата за 9 месяцев 2024 года в Совет депутатов города Каргата Каргатского района Новосибирской области. </w:t>
      </w:r>
    </w:p>
    <w:p w:rsidR="000913AB" w:rsidRPr="00141EFB" w:rsidRDefault="000913AB" w:rsidP="00141E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3. Опубликовать данное постановление в периодическом печатном издании «Официальный Вестник города Каргата». </w:t>
      </w:r>
    </w:p>
    <w:p w:rsidR="000913AB" w:rsidRPr="00141EFB" w:rsidRDefault="000913AB" w:rsidP="00141EF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913AB" w:rsidRPr="00141EFB" w:rsidRDefault="000913AB" w:rsidP="00141EF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913AB" w:rsidRPr="00141EFB" w:rsidRDefault="000913AB" w:rsidP="00141EF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    Глава города</w:t>
      </w:r>
      <w:r w:rsidRPr="00141EFB">
        <w:rPr>
          <w:rFonts w:ascii="Times New Roman" w:hAnsi="Times New Roman" w:cs="Times New Roman"/>
          <w:sz w:val="24"/>
          <w:szCs w:val="24"/>
        </w:rPr>
        <w:tab/>
        <w:t xml:space="preserve">Каргата         </w:t>
      </w:r>
      <w:r w:rsidRPr="00141EFB">
        <w:rPr>
          <w:rFonts w:ascii="Times New Roman" w:hAnsi="Times New Roman" w:cs="Times New Roman"/>
          <w:sz w:val="24"/>
          <w:szCs w:val="24"/>
        </w:rPr>
        <w:tab/>
      </w:r>
      <w:r w:rsidRPr="00141EFB">
        <w:rPr>
          <w:rFonts w:ascii="Times New Roman" w:hAnsi="Times New Roman" w:cs="Times New Roman"/>
          <w:sz w:val="24"/>
          <w:szCs w:val="24"/>
        </w:rPr>
        <w:tab/>
      </w:r>
      <w:r w:rsidRPr="00141EFB">
        <w:rPr>
          <w:rFonts w:ascii="Times New Roman" w:hAnsi="Times New Roman" w:cs="Times New Roman"/>
          <w:sz w:val="24"/>
          <w:szCs w:val="24"/>
        </w:rPr>
        <w:tab/>
      </w:r>
      <w:r w:rsidRPr="00141EFB">
        <w:rPr>
          <w:rFonts w:ascii="Times New Roman" w:hAnsi="Times New Roman" w:cs="Times New Roman"/>
          <w:sz w:val="24"/>
          <w:szCs w:val="24"/>
        </w:rPr>
        <w:tab/>
      </w:r>
      <w:r w:rsidRPr="00141EFB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>. Е.А.</w:t>
      </w:r>
    </w:p>
    <w:p w:rsidR="000913AB" w:rsidRPr="00141EFB" w:rsidRDefault="000913AB" w:rsidP="00141EF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Отчет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об исполнении бюджета города Каргата за 9 месяцев 2024 года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E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1EFB">
        <w:rPr>
          <w:rFonts w:ascii="Times New Roman" w:hAnsi="Times New Roman" w:cs="Times New Roman"/>
          <w:sz w:val="24"/>
          <w:szCs w:val="24"/>
        </w:rPr>
        <w:t>. План по доходам – 334 814,1тыс.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 рублей, исполнение – 88 878,8 тыс. рублей (26,5%).</w:t>
      </w:r>
    </w:p>
    <w:p w:rsidR="000913AB" w:rsidRPr="00141EFB" w:rsidRDefault="000913AB" w:rsidP="00141E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EFB">
        <w:rPr>
          <w:rFonts w:ascii="Times New Roman" w:hAnsi="Times New Roman" w:cs="Times New Roman"/>
          <w:sz w:val="24"/>
          <w:szCs w:val="24"/>
        </w:rPr>
        <w:t>Из них план по собственным доходам – 29 311,3тыс. руб. (план 2023 года – 24 874,8тыс. руб.), исполнение – 22 566,5тыс. руб. (77,0%) (факт 2023 года – 15 125,4тыс. руб.), план по безвозмездным поступлениям – 305 502,8тыс. руб., исполнение – 66 312,3тыс. руб. (21,7%).</w:t>
      </w:r>
      <w:proofErr w:type="gramEnd"/>
    </w:p>
    <w:p w:rsidR="000913AB" w:rsidRPr="00141EFB" w:rsidRDefault="000913AB" w:rsidP="00141E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План по налогу на доходы – 15 716,7тыс. руб. (план 2023 года – 12 283,4тыс. руб.), исполнение – 11 064,3тыс. руб. (70,4%) (факт 2023 года – 9 005,2тыс. руб.), исполнение немного выше данного периода 2023 года. </w:t>
      </w:r>
    </w:p>
    <w:p w:rsidR="000913AB" w:rsidRPr="00141EFB" w:rsidRDefault="000913AB" w:rsidP="00141E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EFB">
        <w:rPr>
          <w:rFonts w:ascii="Times New Roman" w:hAnsi="Times New Roman" w:cs="Times New Roman"/>
          <w:sz w:val="24"/>
          <w:szCs w:val="24"/>
        </w:rPr>
        <w:t>План по налогам на имущество земельный налог – 3 923,8тыс. руб. (план 2023 года – 6 984,9 тыс. руб.), исполнение – 3 038,3тыс. руб. (77,4%) (факт 2023 года – 1 851,9тыс. руб.).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 Срок исполнения налога на имущество наступает 31.12.2024 года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EFB">
        <w:rPr>
          <w:rFonts w:ascii="Times New Roman" w:hAnsi="Times New Roman" w:cs="Times New Roman"/>
          <w:sz w:val="24"/>
          <w:szCs w:val="24"/>
        </w:rPr>
        <w:lastRenderedPageBreak/>
        <w:t xml:space="preserve">План по доходам от использования имущества – 2 673,1тыс. руб. (план 2023 года – 2 646,3тыс. руб.), исполнение – 3 202,1тыс. руб. (119,8%) (факт 2023 года – 2 255,9тыс. руб.). </w:t>
      </w:r>
      <w:proofErr w:type="gramEnd"/>
    </w:p>
    <w:p w:rsidR="000913AB" w:rsidRPr="00141EFB" w:rsidRDefault="000913AB" w:rsidP="00141E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План по расходам – 337 611,7 тыс. рублей, исполнение – 80 079,6тыс. рублей (23,7%).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1. План по разделу/подразделу 0102 – 1 620,5тыс. руб., исполнение – 1 172,6тыс. руб. (72,4%). По данному разделу/подразделу финансируется содержание главы города.</w:t>
      </w:r>
    </w:p>
    <w:p w:rsidR="000913AB" w:rsidRPr="00141EFB" w:rsidRDefault="000913AB" w:rsidP="00141E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Реализация мероприятий местных бюджетов в рамках государственной программы Новосибирской области "Управление государственными финансами в Новосибирской области " – 1 485,5 тыс. руб., исполнение – 1 042,5 тыс. руб.</w:t>
      </w:r>
    </w:p>
    <w:p w:rsidR="000913AB" w:rsidRPr="00141EFB" w:rsidRDefault="000913AB" w:rsidP="00141E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2. План по разделу/подразделу 0104 – 13 137,5тыс. руб., исполнение – 8 419,5тыс. руб. (64,0%). По данному разделу/подразделу финансируется содержание администрации города Каргата, включены в данный раздел и 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 в размере 100,00 руб.</w:t>
      </w:r>
    </w:p>
    <w:p w:rsidR="000913AB" w:rsidRPr="00141EFB" w:rsidRDefault="000913AB" w:rsidP="00141E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Содержание и обеспечение деятельности органов местного самоуправления за счет средств   областного бюджета предоставляемых в рамках ГП НСО «Управление финансами Новосибирской области» - 4 650,0 тыс. руб., исполнение – 3 297,2тыс. руб. (70,9%)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3. План по разделу/подразделу 0106 – 253,9тыс. руб., исполнение – 190,4тыс. руб. (75,0%). По данному разделу/подразделу финансируется работа ревизионной комиссии (переданные полномочия).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4. План по разделу/подразделу 0111 – 50,0 тыс. руб., исполнение – 0,0 тыс. руб. (0%). По данному разделу/подразделу финансируются расходы из резервного фонда. Неисполнение связано с тем, что средства резервного фонда не использовались.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5. План по разделу/подразделу 0113 – 7 081,2тыс. руб., исполнение – 3 190,3 тыс. руб. (45,1%). По данному разделу/подразделу финансируются расходы на коммунальные услуги объектов в/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№151 г. Каргата (гараж, жилой дом), гаража по ул. М. Горького; капитальный ремонт многоквартирных домов Региональному оператору, фонд модернизации. Оценка имущества находящегося в муниципальной собственности, налоги. 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Обслуживание пожарной сигнализации, тревожной кнопки (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Юность).</w:t>
      </w:r>
      <w:proofErr w:type="gramEnd"/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6. План по разделу/подразделу 0310 – 382,2 тыс. руб., исполнение – 341,6 тыс. руб. (89,4%). По данному разделу/подразделу финансируются расходы по переданным полномочиям и осуществление мероприятий по территориальной и гражданской обороне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защите населения от ЧС природного и техногенного характера(ЕДДС) – 162,1тыс.руб.-исполнение 121,5тыс.руб.(75,0%). Опашка – 150,0тыс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уб. Воздуходувка – 70,0тыс.руб.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</w:t>
      </w:r>
      <w:r w:rsidRPr="00141EFB">
        <w:rPr>
          <w:rFonts w:ascii="Times New Roman" w:hAnsi="Times New Roman" w:cs="Times New Roman"/>
          <w:sz w:val="24"/>
          <w:szCs w:val="24"/>
        </w:rPr>
        <w:t xml:space="preserve">7. План по разделу/подразделу 0408 – 6 302,4 тыс. руб., исполнение – 2 659,5 тыс. руб. (42,2%). По данному разделу/подразделу финансируются транспортные услуги МУП «Каргатское АТП» по городским маршрутам. Субсидия на формирование современной городской среды. «Обеспечение доступности услуг общественного пассажирского транспорта»–5 746,3 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>. исполнение – 2 131,1тыс.руб.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Софинансирование – 556,1 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>. исполнение – 528,5тыс.руб.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8. План по разделу/подразделу 0409 – 35 810,3тыс. руб., исполнение – 6 194,2тыс. руб. (17,3%).  По данному разделу/подразделу финансируется содержание, установка дополнительных дорожных знаков, летнее и зимнее содержание дорог, а также реализация мероприятий по развитию автомобильных дорог местного значения. </w:t>
      </w:r>
    </w:p>
    <w:p w:rsidR="000913AB" w:rsidRPr="00141EFB" w:rsidRDefault="000913AB" w:rsidP="00141E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lastRenderedPageBreak/>
        <w:t>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области" за счет средств ОБ – 22 335,1 тыс. руб., исполнение – 21 186,7тыс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уб.(94,9%) софинансирование из средств местного бюджета составляет – 228,0тыс. руб.(акцизы).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Расходы муниципального дорожного фонда, осуществляемые за счет собственных средств бюджета муниципального образования (акцизы) – 6948,8 тыс. руб., исполнение – 4 384,2тыс. руб.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978,2тыс.руб. – ИМБТ на ПСД ремонт дороги по 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орького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 xml:space="preserve"> – исполнение 664,8тыс.руб.(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 xml:space="preserve"> - изыскательные работы)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1855,4тыс.руб.–ИМБТ на (515,4 участок дороги по ул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оммунистическая,1310,0тыс.руб. пешеходная зона по 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>. – исполнение 306,7тыс.руб.(транспортный налог, инженерно- изыскательные работы).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692,8тыс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уб. – Транспортный налог., исполнение – 0,0тыс.руб.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1300,0тыс.руб.- исполнение 1300,0(100%)приобретение щебня для ремонта автомобильных дорог 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аргата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 xml:space="preserve"> .   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9. План по разделу/подразделу 0501 – 1 056,5тыс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уб., исполнение – 767,6тыс.руб. (72,7%). По данному разделу/подразделу финансируется содержание и ремонт муниципального жилого фонда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(  ул. Военный городок 151.д1. (ООО «Управдом»)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10. План по разделу/подразделу 0502 – 224 127,2тыс. рублей, исполнение – 23 944,3тыс. руб. (10,7%). По данному разделу/подразделу финансируются: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Реализация мероприятий по организации безопасности работы объектов жизнедеятельности 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t>в рамках подпрограммы "Безопасность ЖКХ НСО" – 3 730,6 тыс. руб., средства ОБ; софинансирование – 44,7 тыс. руб., средства МБ, исполнение – 3 730,6тыс. руб.(100%).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 Реализация мероприятий по организации функционирования систем жизнеобеспечения и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области» - 24 538,4 тыс. руб., средства ОБ,- исполнение 19 630,7тыс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уб. софинансирование – 247,9 тыс. 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>; исполнение – 247,9тыс. руб. (80,0%).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Субсидия на строительство и реконструкцию (модернизацию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бъектов питьевого водоснабжения программа «Чистая вода» 192 540,5тыс.руб. Софинансирование – 2 338,5тыс.руб., исполнение – 0,0тыс.руб.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Субсидия ЖКХ – 139,3 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 xml:space="preserve">. исполнение – 139,3тыс.руб.ремонт теплотрассы </w:t>
      </w:r>
      <w:proofErr w:type="spellStart"/>
      <w:r w:rsidRPr="00141EFB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141EFB">
        <w:rPr>
          <w:rFonts w:ascii="Times New Roman" w:hAnsi="Times New Roman" w:cs="Times New Roman"/>
          <w:sz w:val="24"/>
          <w:szCs w:val="24"/>
        </w:rPr>
        <w:t>. Библиотеки., исполнение -0,0тыс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Субсидия ЖКХ на осенне-зимний период – 441,5тыс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уб.исполнение – 441,5тыс.руб.(100%)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11. План по разделу/подразделу 0503 – 12 201,5тыс. руб., исполнение – 9 897,9тыс. руб.(81,1%). По данному разделу/подразделу финансируются расходы на содержание уличных электросетей и приобретение электротоваров для уличного освещения – 2 055,2тыс. руб., исполнено – 492,7тыс. руб. (23,9%)</w:t>
      </w:r>
    </w:p>
    <w:p w:rsidR="000913AB" w:rsidRPr="00141EFB" w:rsidRDefault="000913AB" w:rsidP="00141E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Реализация мероприятий формирования современной городской среды в рамках государственной программы "Благоустройство территорий населенных пунктов" государственной программы Новосибирской области "Жилищно-коммунальное хозяйство НСО в 2015-2022 годах" за счет средств ФБ и ОБ (строительство пешеходной зоны г. Каргат)– 8 194,1 тыс. руб., исполнение – 6 959,5тыс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уб.(уменьшение контракта на 1 234,6тыс.руб.), софинансирование за счет средств местного бюджета –82,2тыс. рублей, исполнение – 82,2 тыс. руб.,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Субсидия на разработку проектной документации на благоустройство общественных пространств (пешеходная зона) –220,4тыс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уб. Софинансирование – 129,6тыс.руб. – исполнение 129,6тыс.руб.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Субсидия на благоустройство территории –1 769,9тыс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-</w:t>
      </w:r>
      <w:r w:rsidRPr="00141EFB">
        <w:rPr>
          <w:rFonts w:ascii="Times New Roman" w:hAnsi="Times New Roman" w:cs="Times New Roman"/>
          <w:bCs/>
          <w:sz w:val="24"/>
          <w:szCs w:val="24"/>
        </w:rPr>
        <w:t xml:space="preserve">1 481,1 </w:t>
      </w:r>
      <w:proofErr w:type="spellStart"/>
      <w:r w:rsidRPr="00141EFB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141EFB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bCs/>
          <w:sz w:val="24"/>
          <w:szCs w:val="24"/>
        </w:rPr>
        <w:t>уб.зд</w:t>
      </w:r>
      <w:proofErr w:type="spellEnd"/>
      <w:r w:rsidRPr="00141EFB">
        <w:rPr>
          <w:rFonts w:ascii="Times New Roman" w:hAnsi="Times New Roman" w:cs="Times New Roman"/>
          <w:bCs/>
          <w:sz w:val="24"/>
          <w:szCs w:val="24"/>
        </w:rPr>
        <w:t>. Библиотека, исполнение -1481,1тыс</w:t>
      </w:r>
      <w:proofErr w:type="gramStart"/>
      <w:r w:rsidRPr="00141EFB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bCs/>
          <w:sz w:val="24"/>
          <w:szCs w:val="24"/>
        </w:rPr>
        <w:t>уб.(100%)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-288,8тыс.руб.зд</w:t>
      </w:r>
      <w:proofErr w:type="gramStart"/>
      <w:r w:rsidRPr="00141EFB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141EFB">
        <w:rPr>
          <w:rFonts w:ascii="Times New Roman" w:hAnsi="Times New Roman" w:cs="Times New Roman"/>
          <w:bCs/>
          <w:sz w:val="24"/>
          <w:szCs w:val="24"/>
        </w:rPr>
        <w:t>правление сельского хозяйства) ,исполнение – 288,8тыс.руб. (100%)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 Субсидия на реализацию мероприятий в рамках ГП НСО «Развитие институтов региональной политики НСО 2016-2021годы по итогам конкурса по отбору сельских поселений НСО для </w:t>
      </w:r>
      <w:r w:rsidRPr="00141EFB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предоставления грантов НСО</w:t>
      </w:r>
      <w:proofErr w:type="gramStart"/>
      <w:r w:rsidRPr="00141EFB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141EFB">
        <w:rPr>
          <w:rFonts w:ascii="Times New Roman" w:hAnsi="Times New Roman" w:cs="Times New Roman"/>
          <w:bCs/>
          <w:sz w:val="24"/>
          <w:szCs w:val="24"/>
        </w:rPr>
        <w:t>Грант на освещение по ул. Трудовой).- 763,0тыс.руб.испонение - 0,0тыс.руб.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12. План по разделу/подразделу 0505 – 34 590,9 тыс. руб., исполнение – 22 839,5тыс. руб. (66,0%). По данному разделу/подразделу финансируются расходы на содержание Муниципального казенного учреждения «Услуги благоустройства» и выполнению работ по благоустройству города Каргата и Муниципальное казенное учреждение «Парк отдыха города Каргата»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Из общей суммы расходов на содержание: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Реализация мероприятий местных бюджетов в рамках государственной программы Новосибирской области "Управление государственными финансами в Новосибирской области " – 11 265,3тыс. руб., исполнение – 6 441,4 тыс. руб. (57,2%).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Содержание за счет собственных средств план – 9 280,9тыс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уб., исполнение – 8 607,8тыс.руб.(92,7%).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Закупка товаров и услуг план 13 552,2тыс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уб., исполнение – 7 495,2тыс.руб.(55,3%)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Уплата налогов и пошлин план  - 492,5ыс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уб.,исполнение – 295,1тыс.руб.(60,0%)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13. План по разделу/подразделу 0705 – 137,0 тыс. руб., исполнение – 79,0 тыс. руб. (57,7%). По данному разделу /подразделу финансируются расходы на профессиональную подготовку, переподготовку, повышения квалификации.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14. План по разделу/подразделу 0801 – 25 ,7 тыс. руб., исполнение – 25,7тыс. руб. (100%). По данному разделу/подразделу финансируются расходы по содержанию учреждений культуры, в т. ч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>переданные полномочия).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15. План по разделу/подразделу 1001 – 585,0 тыс. руб., исполнение – 528,8тыс. руб. (90,4%). По данному разделу/подразделу финансируются расходы по доплате к пенсиям муниципальных служащих.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1EF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41EFB">
        <w:rPr>
          <w:rFonts w:ascii="Times New Roman" w:hAnsi="Times New Roman" w:cs="Times New Roman"/>
          <w:sz w:val="24"/>
          <w:szCs w:val="24"/>
        </w:rPr>
        <w:t>. План по источникам финансирования дефицита бюджета – 2 797</w:t>
      </w:r>
      <w:proofErr w:type="gramStart"/>
      <w:r w:rsidRPr="00141EFB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141EFB">
        <w:rPr>
          <w:rFonts w:ascii="Times New Roman" w:hAnsi="Times New Roman" w:cs="Times New Roman"/>
          <w:sz w:val="24"/>
          <w:szCs w:val="24"/>
        </w:rPr>
        <w:t xml:space="preserve"> тыс. руб., исполнение – 4 421,1тыс. руб.(158,0%)</w:t>
      </w:r>
    </w:p>
    <w:tbl>
      <w:tblPr>
        <w:tblpPr w:leftFromText="180" w:rightFromText="180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3233"/>
        <w:gridCol w:w="1028"/>
        <w:gridCol w:w="1470"/>
        <w:gridCol w:w="1674"/>
        <w:gridCol w:w="2660"/>
      </w:tblGrid>
      <w:tr w:rsidR="000913AB" w:rsidRPr="00141EFB" w:rsidTr="000913AB">
        <w:trPr>
          <w:trHeight w:val="394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</w:tr>
      <w:tr w:rsidR="000913AB" w:rsidRPr="00141EFB" w:rsidTr="000913AB">
        <w:trPr>
          <w:trHeight w:val="414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бюджета города Каргата по доходам за 9 месяцев 2024 года</w:t>
            </w:r>
          </w:p>
        </w:tc>
      </w:tr>
    </w:tbl>
    <w:tbl>
      <w:tblPr>
        <w:tblW w:w="9993" w:type="dxa"/>
        <w:tblLook w:val="04A0" w:firstRow="1" w:lastRow="0" w:firstColumn="1" w:lastColumn="0" w:noHBand="0" w:noVBand="1"/>
      </w:tblPr>
      <w:tblGrid>
        <w:gridCol w:w="2545"/>
        <w:gridCol w:w="872"/>
        <w:gridCol w:w="2165"/>
        <w:gridCol w:w="1660"/>
        <w:gridCol w:w="1418"/>
        <w:gridCol w:w="1763"/>
      </w:tblGrid>
      <w:tr w:rsidR="000913AB" w:rsidRPr="00141EFB" w:rsidTr="000913AB">
        <w:trPr>
          <w:trHeight w:val="458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0913AB" w:rsidRPr="00141EFB" w:rsidTr="000913AB">
        <w:trPr>
          <w:trHeight w:val="45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3AB" w:rsidRPr="00141EFB" w:rsidTr="000913AB">
        <w:trPr>
          <w:trHeight w:val="45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3AB" w:rsidRPr="00141EFB" w:rsidTr="000913AB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13AB" w:rsidRPr="00141EFB" w:rsidTr="000913AB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334 814 127,00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88 878 777,37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26,55</w:t>
            </w:r>
          </w:p>
        </w:tc>
      </w:tr>
      <w:tr w:rsidR="000913AB" w:rsidRPr="00141EFB" w:rsidTr="000913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29 311 297,51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22 566 515,11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76,99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15 716 698,98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11 064 250,54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15 716 698,98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11 064 250,54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70,40</w:t>
            </w:r>
          </w:p>
        </w:tc>
      </w:tr>
      <w:tr w:rsidR="000913AB" w:rsidRPr="00141EFB" w:rsidTr="000913AB">
        <w:trPr>
          <w:trHeight w:val="18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15 716 698,98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10 624 345,64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</w:tr>
      <w:tr w:rsidR="000913AB" w:rsidRPr="00141EFB" w:rsidTr="000913AB">
        <w:trPr>
          <w:trHeight w:val="18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13 079,27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3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354 125,49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22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физическим лицом - налоговым резидентом Российской Федерации в виде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дивидендов)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51 636,24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21 063,90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6 014 000,00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4 135 530,95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68,77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6 014 000,00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4 135 530,95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68,77</w:t>
            </w:r>
          </w:p>
        </w:tc>
      </w:tr>
      <w:tr w:rsidR="000913AB" w:rsidRPr="00141EFB" w:rsidTr="000913AB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3 133 400,00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2 145 937,46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68,49</w:t>
            </w:r>
          </w:p>
        </w:tc>
      </w:tr>
      <w:tr w:rsidR="000913AB" w:rsidRPr="00141EFB" w:rsidTr="000913AB">
        <w:trPr>
          <w:trHeight w:val="18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3 133 400,00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2 145 937,46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68,49</w:t>
            </w:r>
          </w:p>
        </w:tc>
      </w:tr>
      <w:tr w:rsidR="000913AB" w:rsidRPr="00141EFB" w:rsidTr="000913AB">
        <w:trPr>
          <w:trHeight w:val="13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12 263,41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79,63</w:t>
            </w:r>
          </w:p>
        </w:tc>
      </w:tr>
      <w:tr w:rsidR="000913AB" w:rsidRPr="00141EFB" w:rsidTr="000913AB">
        <w:trPr>
          <w:trHeight w:val="20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12 263,41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79,63</w:t>
            </w:r>
          </w:p>
        </w:tc>
      </w:tr>
      <w:tr w:rsidR="000913AB" w:rsidRPr="00141EFB" w:rsidTr="000913AB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3 212 100,00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2 254 321,41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70,18</w:t>
            </w:r>
          </w:p>
        </w:tc>
      </w:tr>
      <w:tr w:rsidR="000913AB" w:rsidRPr="00141EFB" w:rsidTr="000913AB">
        <w:trPr>
          <w:trHeight w:val="18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3 212 100,00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2 254 321,41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70,18</w:t>
            </w:r>
          </w:p>
        </w:tc>
      </w:tr>
      <w:tr w:rsidR="000913AB" w:rsidRPr="00141EFB" w:rsidTr="000913AB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-346 900,00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-276 991,33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79,85</w:t>
            </w:r>
          </w:p>
        </w:tc>
      </w:tr>
      <w:tr w:rsidR="000913AB" w:rsidRPr="00141EFB" w:rsidTr="000913AB">
        <w:trPr>
          <w:trHeight w:val="18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-346 900,00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-276 991,33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79,85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318 476,25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318 476,25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318 476,25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318 476,25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318 476,25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318 476,25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3 923 800,00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3 038 260,86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77,43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1 204 600,00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361 381,39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000 1 06 01030 13 0000 110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1 204 600,00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361 381,39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2 719 200,00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2 676 879,47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98,44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1 873 500,00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2 311 162,52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123,36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000 1 06 06033 13 0000 110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1 873 500,00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2 311 162,52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365 716,95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43,24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000 1 06 06043 13 0000 110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365 716,95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43,24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2 673 100,00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3 202 106,20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119,79</w:t>
            </w:r>
          </w:p>
        </w:tc>
      </w:tr>
      <w:tr w:rsidR="000913AB" w:rsidRPr="00141EFB" w:rsidTr="000913AB">
        <w:trPr>
          <w:trHeight w:val="13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2 276 600,00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2 968 841,45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130,41</w:t>
            </w:r>
          </w:p>
        </w:tc>
      </w:tr>
      <w:tr w:rsidR="000913AB" w:rsidRPr="00141EFB" w:rsidTr="000913AB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424 771,30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108,53</w:t>
            </w:r>
          </w:p>
        </w:tc>
      </w:tr>
      <w:tr w:rsidR="000913AB" w:rsidRPr="00141EFB" w:rsidTr="000913AB">
        <w:trPr>
          <w:trHeight w:val="13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424 771,30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108,53</w:t>
            </w:r>
          </w:p>
        </w:tc>
      </w:tr>
      <w:tr w:rsidR="000913AB" w:rsidRPr="00141EFB" w:rsidTr="000913AB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120 652,00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000 1 11 05025 13 0000 120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120 652,00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3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1 885 200,00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2 423 418,15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128,55</w:t>
            </w:r>
          </w:p>
        </w:tc>
      </w:tr>
      <w:tr w:rsidR="000913AB" w:rsidRPr="00141EFB" w:rsidTr="000913AB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000 1 11 05035 13 0000 120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1 885 200,00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2 423 418,15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128,55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12 687,55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000 1 11 05310 00 0000 120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12 687,55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8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000 1 11 05314 13 0000 120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12 687,55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55,63</w:t>
            </w:r>
          </w:p>
        </w:tc>
      </w:tr>
      <w:tr w:rsidR="000913AB" w:rsidRPr="00141EFB" w:rsidTr="000913AB">
        <w:trPr>
          <w:trHeight w:val="13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220 577,20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53,83</w:t>
            </w:r>
          </w:p>
        </w:tc>
      </w:tr>
      <w:tr w:rsidR="000913AB" w:rsidRPr="00141EFB" w:rsidTr="000913AB">
        <w:trPr>
          <w:trHeight w:val="13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213 420,20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53,83</w:t>
            </w:r>
          </w:p>
        </w:tc>
      </w:tr>
      <w:tr w:rsidR="000913AB" w:rsidRPr="00141EFB" w:rsidTr="000913AB">
        <w:trPr>
          <w:trHeight w:val="13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000 1 11 09045 13 0000 120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213 420,20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6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000 1 11 09080 00 0000 120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7 157,00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6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000 1 11 09080 13 0000 120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7 157,00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122,46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459 422,28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562 616,91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345 675,00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345 675,00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119,12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000 1 13 01995 13 0000 130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345 675,00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128,20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169 222,28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216 941,91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128,20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169 222,28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216 941,91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128,20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000 1 13 02065 13 0000 130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169 222,28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216 941,91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231 930,40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231 930,40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231 930,40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112,70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000 1 14 06013 13 0000 430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231 930,40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13 343,00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8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000 1 16 07000 00 0000 140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13 343,00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3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000 1 16 07090 00 0000 140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13 343,00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000 1 16 07090 13 0000 140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13 343,00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21,71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000 2 00 00000 00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305 502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829,49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66 312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262,26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21,71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305 502 829,49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66 312 262,26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76,15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19 735 200,00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15 028 650,00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76,15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19 735 200,00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15 028 650,00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76,15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000 2 02 16001 13 0000 150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19 735 200,00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15 028 650,00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12,93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256 833 746,88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33 214 789,31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3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22 335 100,00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3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000 2 02 20216 13 0000 150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22 335 100,00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000 2 02 25243 00 0000 150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192 540 500,00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000 2 02 25243 13 0000 150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192 540 500,00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000 2 02 25555 00 0000 150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6 959 500,00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6 959 406,02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городских поселений на реализацию программ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000 2 02 25555 13 0000 150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6 959 500,00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6 959 406,02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34 998 646,88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26 255 383,29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000 2 02 29999 13 0000 150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34 998 646,88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26 255 383,29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000 2 02 30024 13 0000 150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62,45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28 933 782,61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18 068 722,95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62,45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28 933 782,61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18 068 722,95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62,45</w:t>
            </w:r>
          </w:p>
        </w:tc>
      </w:tr>
      <w:tr w:rsidR="000913AB" w:rsidRPr="00141EFB" w:rsidTr="000913AB">
        <w:trPr>
          <w:trHeight w:val="46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000 2 02 49999 13 0000 150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28 933 782,61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18 068 722,95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62,45</w:t>
            </w:r>
          </w:p>
        </w:tc>
      </w:tr>
    </w:tbl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FB" w:rsidRDefault="00141EF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FB" w:rsidRDefault="00141EF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FB" w:rsidRDefault="00141EF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FB" w:rsidRDefault="00141EF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FB" w:rsidRDefault="00141EF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FB" w:rsidRPr="00141EFB" w:rsidRDefault="00141EF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3233"/>
        <w:gridCol w:w="1028"/>
        <w:gridCol w:w="1470"/>
        <w:gridCol w:w="1674"/>
        <w:gridCol w:w="2660"/>
      </w:tblGrid>
      <w:tr w:rsidR="000913AB" w:rsidRPr="00141EFB" w:rsidTr="000913AB">
        <w:trPr>
          <w:trHeight w:val="394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№2</w:t>
            </w:r>
          </w:p>
        </w:tc>
      </w:tr>
      <w:tr w:rsidR="000913AB" w:rsidRPr="00141EFB" w:rsidTr="000913AB">
        <w:trPr>
          <w:trHeight w:val="414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бюджета города Каргата по расходам за 9 месяцев 2024 года</w:t>
            </w:r>
          </w:p>
        </w:tc>
      </w:tr>
    </w:tbl>
    <w:tbl>
      <w:tblPr>
        <w:tblW w:w="10060" w:type="dxa"/>
        <w:tblLook w:val="04A0" w:firstRow="1" w:lastRow="0" w:firstColumn="1" w:lastColumn="0" w:noHBand="0" w:noVBand="1"/>
      </w:tblPr>
      <w:tblGrid>
        <w:gridCol w:w="2963"/>
        <w:gridCol w:w="828"/>
        <w:gridCol w:w="2017"/>
        <w:gridCol w:w="1562"/>
        <w:gridCol w:w="1395"/>
        <w:gridCol w:w="1658"/>
      </w:tblGrid>
      <w:tr w:rsidR="000913AB" w:rsidRPr="00141EFB" w:rsidTr="000913AB">
        <w:trPr>
          <w:trHeight w:val="458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0913AB" w:rsidRPr="00141EFB" w:rsidTr="000913AB">
        <w:trPr>
          <w:trHeight w:val="45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3AB" w:rsidRPr="00141EFB" w:rsidTr="000913AB">
        <w:trPr>
          <w:trHeight w:val="45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3AB" w:rsidRPr="00141EFB" w:rsidTr="000913AB">
        <w:trPr>
          <w:trHeight w:val="24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13AB" w:rsidRPr="00141EFB" w:rsidTr="000913A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337 611 670,55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80 079 648,14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</w:tr>
      <w:tr w:rsidR="000913AB" w:rsidRPr="00141EFB" w:rsidTr="000913AB">
        <w:trPr>
          <w:trHeight w:val="240"/>
        </w:trPr>
        <w:tc>
          <w:tcPr>
            <w:tcW w:w="268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22 143 104,78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12 972 840,11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58,59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1 620 527,80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1 172 624,44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1 620 527,80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1 172 624,44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000 0102 88 0 01 01020 000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135 043,99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130 115,37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96,35</w:t>
            </w:r>
          </w:p>
        </w:tc>
      </w:tr>
      <w:tr w:rsidR="000913AB" w:rsidRPr="00141EFB" w:rsidTr="000913AB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000 0102 88 0 01 01020 100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135 043,99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130 115,37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96,35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000 0102 88 0 01 01020 120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135 043,99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130 115,37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96,35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000 0102 88 0 01 01020 121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99 935,00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000 0102 88 0 01 01020 129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30 180,37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000 0102 88 0 01 70510 000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1 485 483,81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1 042 509,07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70,18</w:t>
            </w:r>
          </w:p>
        </w:tc>
      </w:tr>
      <w:tr w:rsidR="000913AB" w:rsidRPr="00141EFB" w:rsidTr="000913AB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000 0102 88 0 01 70510 100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1 485 483,81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1 042 509,07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70,18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000 0102 88 0 01 70510 120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1 485 483,81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1 042 509,07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70,18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000 0102 88 0 01 70510 121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813 765,73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000 0102 88 0 01 70510 129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228 743,34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13 137 450,00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8 419 494,92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64,09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13 137 450,00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8 419 494,92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64,09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5 122 269,01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60,35</w:t>
            </w:r>
          </w:p>
        </w:tc>
      </w:tr>
      <w:tr w:rsidR="000913AB" w:rsidRPr="00141EFB" w:rsidTr="000913AB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4 007 058,38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57,26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4 007 058,38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2 383 102,62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1 621 155,76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1 464 450,00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1 107 982,87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75,66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1 464 450,00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1 107 982,87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958 297,17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149 685,70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7 227,76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7 227,76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7 194,00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000 0104 88 0 01 01040 853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000 0104 88 0 01 70190 000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000 0104 88 0 01 70190 200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000 0104 88 0 01 70190 240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3 297 225,91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70,91</w:t>
            </w:r>
          </w:p>
        </w:tc>
      </w:tr>
      <w:tr w:rsidR="000913AB" w:rsidRPr="00141EFB" w:rsidTr="000913AB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000 0104 88 0 01 70510 100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3 297 225,91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70,91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000 0104 88 0 01 70510 120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3 297 225,91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70,91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000 0104 88 0 01 70510 121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3 297 225,91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190 425,00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190 425,00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000 0106 88 0 01 01060 000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190 425,00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000 0106 88 0 01 01060 500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190 425,00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000 0106 88 0 01 01060 540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190 425,00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000 0111 88 0 00 01110 000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000 0111 88 0 00 01110 800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000 0111 88 0 00 01110 870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общегосударственные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7 081 226,98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3 190 295,75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45,05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7 081 226,98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3 190 295,75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45,05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000 0113 88 0 00 01170 000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7 081 226,98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3 190 295,75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45,05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000 0113 88 0 00 01170 200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6 879 821,98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3 072 670,83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44,66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000 0113 88 0 00 01170 240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6 879 821,98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3 072 670,83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000 0113 88 0 00 01170 244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1 359 551,67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000 0113 88 0 00 01170 247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1 713 119,16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000 0113 88 0 00 01170 800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117 624,92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000 0113 88 0 00 01170 850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117 624,92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000 0113 88 0 00 01170 851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95 119,29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000 0113 88 0 00 01170 853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22 505,63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341 602,00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89,39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341 602,00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89,39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341 602,00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89,39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000 0310 88 0 00 03100 000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341 602,00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89,39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000 0310 88 0 00 03100 200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000 0310 88 0 00 03100 240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000 0310 88 0 00 03100 244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000 0310 88 0 00 03100 500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121 602,00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000 0310 88 0 00 03100 540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121 602,00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42 112 653,10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8 853 716,18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000 0408 00 0 00 00000 000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6 302 356,08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2 659 542,79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000 0408 88 0 00 00000 000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6 302 356,08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2 659 542,79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000 0408 88 0 00 04080 000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556 096,65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528 463,38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95,03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000 0408 88 0 00 04080 200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556 096,65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528 463,38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95,03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000 0408 88 0 00 04080 240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556 096,65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528 463,38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95,03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000 0408 88 0 00 04080 244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528 463,38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000 0408 88 0 00 71100 000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5 746 259,43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2 131 079,41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37,09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000 0408 88 0 00 71100 200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5 746 259,43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2 131 079,41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37,09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000 0408 88 0 00 71100 240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5 746 259,43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2 131 079,41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37,09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000 0408 88 0 00 71100 244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2 131 079,41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35 810 297,02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6 194 173,39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35 810 297,02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6 194 173,39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000 0409 88 0 00 04090 000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12 959 197,02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6 042 173,39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46,62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000 0409 88 0 00 04090 200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12 959 197,02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6 042 173,39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46,62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000 0409 88 0 00 04090 240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12 959 197,02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6 042 173,39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000 0409 88 0 00 04090 244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6 042 173,39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000 0409 88 0 00 04190 000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29,46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000 0409 88 0 00 04190 200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29,46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000 0409 88 0 00 04190 240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000 0409 88 0 00 04190 244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000 0409 88 0 00 70760 000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22 335 100,00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000 0409 88 0 00 70760 200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22 335 100,00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000 0409 88 0 00 70760 240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22 335 100,00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271 976 076,67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57 099 202,85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20,99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417 493,24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417 493,24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000 0501 88 0 00 05110 000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417 493,24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39,52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000 0501 88 0 00 05110 200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417 493,24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39,52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000 0501 88 0 00 05110 240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417 493,24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000 0501 88 0 00 05110 244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417 493,24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000 0502 00 0 00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224 127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23 944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338,42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10,68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Президент Российской Федерации и его администрация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000 0502 77 0 00 00000 000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2 631 722,12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45 310,54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000 0502 77 0 00 70490 000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000 0502 77 0 00 70490 800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000 0502 77 0 00 70490 810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000 0502 77 0 00 70600 000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45 310,54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45 310,54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000 0502 77 0 00 70600 800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45 310,54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45 310,54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000 0502 77 0 00 70600 810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45 310,54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45 310,54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000 0502 77 0 00 70600 811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45 310,54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77 0 F5 52432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2 338 548,58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77 0 F5 52432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2 338 548,58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77 0 F5 52432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2 338 548,58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221 495 436,45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23 899 027,88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000 0502 88 0 00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05220 000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685 949,00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537 724,00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78,39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000 0502 88 0 00 05220 400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244 409,00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105 184,00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43,04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000 0502 88 0 00 05220 410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244 409,00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105 184,00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43,04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000 0502 88 0 00 05220 414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105 184,00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000 0502 88 0 00 05220 800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432 540,00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97,96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000 0502 88 0 00 05220 810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432 540,00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97,96</w:t>
            </w:r>
          </w:p>
        </w:tc>
      </w:tr>
      <w:tr w:rsidR="000913AB" w:rsidRPr="00141EFB" w:rsidTr="000913AB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000 0502 88 0 00 05220 811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432 540,00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000 0502 88 0 00 70490 000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24 538 420,00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19 630 736,43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000 0502 88 0 00 70490 800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24 538 420,00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19 630 736,43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000 0502 88 0 00 70490 810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24 538 420,00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19 630 736,43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913AB" w:rsidRPr="00141EFB" w:rsidTr="000913AB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на возмещение недополученных доходов и (или) возмещение фактически понесенных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000 0502 88 0 00 70490 811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19 630 736,43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000 0502 88 0 00 70600 000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3 730 567,45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3 730 567,45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000 0502 88 0 00 70600 800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3 730 567,45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3 730 567,45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000 0502 88 0 00 70600 810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3 730 567,45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3 730 567,45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000 0502 88 0 00 70600 811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3 730 567,45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F5 52432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192 540 500,00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F5 52432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192 540 500,00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88 0 F5 52432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192 540 500,00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12 201 538,02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9 897 889,83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Президент Российской Федерации и его администрация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000 0503 77 0 00 00000 000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000 0503 77 0 00 70370 000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000 0503 77 0 00 70370 200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000 0503 77 0 00 70370 240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Софинансирование из местного бюджета на средства областного бюджета выделяемые на разработку проектной документации на благоустройство общественных пространств подпрограммы «Благоустройство территорий населенных пунктов» в рамках госпрограммы НСО «ЖКХ»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000 0503 77 0 00 70380 000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000 0503 77 0 00 70380 200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000 0503 77 0 00 70380 240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12 148 521,62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9 897 889,83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81,47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000 0503 88 0 00 05030 000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1 157 341,10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492 691,40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42,57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000 0503 88 0 00 05030 200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1 157 341,10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492 691,40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42,57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000 0503 88 0 00 05030 240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1 157 341,10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492 691,40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42,57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000 0503 88 0 00 05030 244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492 691,40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000 0503 88 0 00 05530 000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2 966 080,52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2 375 495,38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80,09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000 0503 88 0 00 05530 200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2 966 080,52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2 375 495,38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80,09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000 0503 88 0 00 05530 240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2 966 080,52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2 375 495,38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80,09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000 0503 88 0 00 05530 244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2 375 495,38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000 0503 88 0 00 70370 000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000 0503 88 0 00 70370 200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000 0503 88 0 00 70370 240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000 0503 88 0 00 70380 000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000 0503 88 0 00 70380 200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000 0503 88 0 00 70380 240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F2 55550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7 041 700,00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7 029 703,05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99,83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F2 55550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7 041 700,00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7 029 703,05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99,83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F2 55550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7 041 700,00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7 029 703,05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99,83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88 0 F2 55550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7 029 703,05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34 590 920,08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22 839 481,36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66,03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34 590 920,08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22 839 481,36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66,03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16 951 303,89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11 829 563,55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69,79</w:t>
            </w:r>
          </w:p>
        </w:tc>
      </w:tr>
      <w:tr w:rsidR="000913AB" w:rsidRPr="00141EFB" w:rsidTr="000913AB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10 013 790,93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8 161 024,22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10 013 790,93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8 161 024,22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5 492 898,15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2 668 126,07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6 615 898,92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3 438 168,96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51,97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6 615 898,92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3 438 168,96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51,97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1 375 867,93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2 062 301,03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2 309,04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2 309,04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2 309,04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228 061,33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228 061,33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67 496,00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44 539,00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000 0505 88 0 00 05050 853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116 026,33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Парк отдыха города Каргата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4 568 497,80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71,67</w:t>
            </w:r>
          </w:p>
        </w:tc>
      </w:tr>
      <w:tr w:rsidR="000913AB" w:rsidRPr="00141EFB" w:rsidTr="000913AB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4 297 600,00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3 192 410,40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74,28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4 297 600,00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3 192 410,40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74,28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2 300 873,89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891 536,51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1 331 324,60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69,93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1 331 324,60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69,93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1 177 661,45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153 663,15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44 762,80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44 762,80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000 0505 88 0 00 05150 853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4 762,80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11 265 216,19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6 441 420,01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57,18</w:t>
            </w:r>
          </w:p>
        </w:tc>
      </w:tr>
      <w:tr w:rsidR="000913AB" w:rsidRPr="00141EFB" w:rsidTr="000913AB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000 0505 88 0 00 70510 100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11 265 216,19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6 441 420,01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57,18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000 0505 88 0 00 70510 110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11 265 216,19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6 441 420,01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57,18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000 0505 88 0 00 70510 111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6 040 570,01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000 0505 88 0 00 70510 119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400 850,00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000 0603 88 0 00 00000 000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000 0603 88 0 00 06030 000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000 0603 88 0 00 06030 200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000 0603 88 0 00 06030 240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000 0603 88 0 00 06030 244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57,66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000 0705 88 0 00 07050 000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57,66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000 0705 88 0 00 07050 200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57,66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000 0705 88 0 00 07050 240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57,66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000 0705 88 0 00 07050 244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000 0801 88 0 00 70510 000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000 0801 88 0 00 70510 500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000 0801 88 0 00 70510 540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457 587,00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457 587,00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Следственный комитет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000 1001 88 0 00 00000 000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457 587,00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000 1001 88 0 02 10010 000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457 587,00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000 1001 88 0 02 10010 300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457 587,00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000 1001 88 0 02 10010 310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457 587,00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78,22</w:t>
            </w:r>
          </w:p>
        </w:tc>
      </w:tr>
      <w:tr w:rsidR="000913AB" w:rsidRPr="00141EFB" w:rsidTr="000913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000 1001 88 0 02 10010 312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457 587,00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 исполнения бюджета (дефицит / </w:t>
            </w: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профицит)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-2 797 543,55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8 799 129,23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-314,53</w:t>
            </w:r>
          </w:p>
        </w:tc>
      </w:tr>
    </w:tbl>
    <w:p w:rsidR="000913AB" w:rsidRPr="00141EFB" w:rsidRDefault="000913AB" w:rsidP="00141EFB">
      <w:pPr>
        <w:tabs>
          <w:tab w:val="left" w:pos="13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tbl>
      <w:tblPr>
        <w:tblpPr w:leftFromText="180" w:rightFromText="180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3233"/>
        <w:gridCol w:w="1028"/>
        <w:gridCol w:w="1470"/>
        <w:gridCol w:w="1674"/>
        <w:gridCol w:w="2801"/>
      </w:tblGrid>
      <w:tr w:rsidR="000913AB" w:rsidRPr="00141EFB" w:rsidTr="000913AB">
        <w:trPr>
          <w:trHeight w:val="394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</w:t>
            </w:r>
          </w:p>
        </w:tc>
      </w:tr>
    </w:tbl>
    <w:p w:rsidR="000913AB" w:rsidRPr="00141EFB" w:rsidRDefault="000913AB" w:rsidP="00141EFB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    Исполнение бюджета города Каргата по источникам финансирования дефицита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571"/>
        <w:gridCol w:w="1119"/>
        <w:gridCol w:w="2021"/>
        <w:gridCol w:w="1595"/>
        <w:gridCol w:w="1424"/>
        <w:gridCol w:w="1693"/>
      </w:tblGrid>
      <w:tr w:rsidR="000913AB" w:rsidRPr="00141EFB" w:rsidTr="000913AB">
        <w:trPr>
          <w:trHeight w:val="28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913AB" w:rsidRPr="00141EFB" w:rsidTr="000913AB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58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0913AB" w:rsidRPr="00141EFB" w:rsidTr="000913AB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3AB" w:rsidRPr="00141EFB" w:rsidTr="000913AB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3AB" w:rsidRPr="00141EFB" w:rsidTr="000913AB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3AB" w:rsidRPr="00141EFB" w:rsidTr="000913AB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3AB" w:rsidRPr="00141EFB" w:rsidTr="000913AB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13AB" w:rsidRPr="00141EFB" w:rsidTr="000913A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2 797 543,55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-8 799 129,23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-314,53</w:t>
            </w:r>
          </w:p>
        </w:tc>
      </w:tr>
      <w:tr w:rsidR="000913AB" w:rsidRPr="00141EFB" w:rsidTr="000913AB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2 797 543,55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-8 799 129,23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-314,53</w:t>
            </w:r>
          </w:p>
        </w:tc>
      </w:tr>
      <w:tr w:rsidR="000913AB" w:rsidRPr="00141EFB" w:rsidTr="000913A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2 797 543,55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-8 799 129,23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-314,53</w:t>
            </w:r>
          </w:p>
        </w:tc>
      </w:tr>
      <w:tr w:rsidR="000913AB" w:rsidRPr="00141EFB" w:rsidTr="000913AB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-334 814 127,00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-88 878 777,37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913AB" w:rsidRPr="00141EFB" w:rsidTr="000913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-334 814 127,00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-88 878 777,37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913AB" w:rsidRPr="00141EFB" w:rsidTr="000913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-334 814 127,00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-88 878 777,37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913AB" w:rsidRPr="00141EFB" w:rsidTr="000913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-334 814 127,00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-88 878 777,37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913AB" w:rsidRPr="00141EFB" w:rsidTr="000913A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000 01 05 02 01 13 0000 510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-334 814 127,00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-88 878 777,37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913AB" w:rsidRPr="00141EFB" w:rsidTr="000913AB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уменьшение остатков средств,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337 611 670,55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80 079 648,14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913AB" w:rsidRPr="00141EFB" w:rsidTr="000913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337 611 670,55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80 079 648,14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913AB" w:rsidRPr="00141EFB" w:rsidTr="000913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337 611 670,55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80 079 648,14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913AB" w:rsidRPr="00141EFB" w:rsidTr="000913A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337 611 670,55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80 079 648,14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913AB" w:rsidRPr="00141EFB" w:rsidTr="000913A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000 01 05 02 01 13 0000 610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337 611 670,55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80 079 648,14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913AB" w:rsidRPr="00141EFB" w:rsidTr="000913AB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40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</w:t>
            </w:r>
            <w:proofErr w:type="spellEnd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финансов</w:t>
            </w:r>
            <w:proofErr w:type="gramStart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экономической службы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</w:t>
            </w:r>
            <w:proofErr w:type="spellEnd"/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2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3AB" w:rsidRPr="00141EFB" w:rsidTr="000913AB">
        <w:trPr>
          <w:trHeight w:val="2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АДМИНИСТРАЦИЯ  ГОРОДА КАРГАТА</w:t>
      </w:r>
    </w:p>
    <w:p w:rsidR="000913AB" w:rsidRPr="00141EFB" w:rsidRDefault="000913AB" w:rsidP="00141EFB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0913AB" w:rsidRPr="00141EFB" w:rsidTr="000913AB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13AB" w:rsidRPr="00141EFB" w:rsidRDefault="000913AB" w:rsidP="0014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13AB" w:rsidRPr="00141EFB" w:rsidRDefault="000913AB" w:rsidP="00141EF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13AB" w:rsidRPr="00141EFB" w:rsidRDefault="000913AB" w:rsidP="00141EFB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>г. Каргат</w:t>
      </w:r>
    </w:p>
    <w:p w:rsidR="000913AB" w:rsidRPr="00141EFB" w:rsidRDefault="000913AB" w:rsidP="00141EF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0913AB" w:rsidRPr="00141EFB" w:rsidTr="000913AB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3AB" w:rsidRPr="00141EFB" w:rsidRDefault="000913AB" w:rsidP="00141EF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№ 345</w:t>
            </w:r>
          </w:p>
        </w:tc>
      </w:tr>
    </w:tbl>
    <w:p w:rsidR="000913AB" w:rsidRPr="00141EFB" w:rsidRDefault="000913AB" w:rsidP="00141EFB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3AB" w:rsidRPr="00141EFB" w:rsidRDefault="000913AB" w:rsidP="00141E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1EFB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  бюджет</w:t>
      </w:r>
      <w:proofErr w:type="gramEnd"/>
      <w:r w:rsidRPr="00141E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 Каргата 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Каргатского района Новосибирской области</w:t>
      </w:r>
    </w:p>
    <w:p w:rsidR="000913AB" w:rsidRPr="00141EFB" w:rsidRDefault="000913AB" w:rsidP="00141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платежам в  бюджеты бюджетной системы Российской Федерации»,</w:t>
      </w:r>
      <w:r w:rsidRPr="00141EFB">
        <w:rPr>
          <w:rFonts w:ascii="Times New Roman" w:hAnsi="Times New Roman" w:cs="Times New Roman"/>
          <w:sz w:val="24"/>
          <w:szCs w:val="24"/>
        </w:rPr>
        <w:t xml:space="preserve">  администрация города Каргата Каргатского района Новосибирской области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          ПОСТАНОВЛЯЕТ: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1. Утвердить Порядок принятия решений о признании безнадежной к взысканию задолженности по платежам в бюджет города Каргата Каргатского района Новосибирской области согласно приложению №1.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right="7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 Утвердить состав комиссии  </w:t>
      </w:r>
      <w:r w:rsidRPr="00141EFB">
        <w:rPr>
          <w:rFonts w:ascii="Times New Roman" w:hAnsi="Times New Roman" w:cs="Times New Roman"/>
          <w:bCs/>
          <w:sz w:val="24"/>
          <w:szCs w:val="24"/>
        </w:rPr>
        <w:t xml:space="preserve"> по поступлению и выбытию активов </w:t>
      </w:r>
      <w:proofErr w:type="gramStart"/>
      <w:r w:rsidRPr="00141EFB">
        <w:rPr>
          <w:rFonts w:ascii="Times New Roman" w:hAnsi="Times New Roman" w:cs="Times New Roman"/>
          <w:bCs/>
          <w:sz w:val="24"/>
          <w:szCs w:val="24"/>
        </w:rPr>
        <w:t>в целях подготовки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EFB">
        <w:rPr>
          <w:rFonts w:ascii="Times New Roman" w:hAnsi="Times New Roman" w:cs="Times New Roman"/>
          <w:bCs/>
          <w:sz w:val="24"/>
          <w:szCs w:val="24"/>
        </w:rPr>
        <w:t>решений о признании безнадежной к взысканию задолженности по платежам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в бюджет</w:t>
      </w:r>
      <w:proofErr w:type="gramEnd"/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Каргата Каргатского района Новосибирской области согласно приложению № 2.</w:t>
      </w:r>
    </w:p>
    <w:p w:rsidR="000913AB" w:rsidRPr="00141EFB" w:rsidRDefault="000913AB" w:rsidP="00141EF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41EFB">
        <w:rPr>
          <w:rFonts w:ascii="Times New Roman" w:hAnsi="Times New Roman"/>
          <w:sz w:val="24"/>
          <w:szCs w:val="24"/>
          <w:lang w:eastAsia="ru-RU"/>
        </w:rPr>
        <w:tab/>
      </w:r>
      <w:r w:rsidRPr="00141EFB">
        <w:rPr>
          <w:rFonts w:ascii="Times New Roman" w:hAnsi="Times New Roman"/>
          <w:sz w:val="24"/>
          <w:szCs w:val="24"/>
        </w:rPr>
        <w:t xml:space="preserve"> 3.Опубликовать постановление в информационном периодическом печатном издании «Официальный Вестник города Каргата» и разместить на официальном сайте администрации города Каргата Каргатского района Новосибирской области.</w:t>
      </w:r>
    </w:p>
    <w:p w:rsidR="000913AB" w:rsidRPr="00141EFB" w:rsidRDefault="000913AB" w:rsidP="00141EF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0913AB" w:rsidRPr="00141EFB" w:rsidRDefault="000913AB" w:rsidP="00141EF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0913AB" w:rsidRPr="00141EFB" w:rsidRDefault="000913AB" w:rsidP="00141EF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41EFB">
        <w:rPr>
          <w:rFonts w:ascii="Times New Roman" w:hAnsi="Times New Roman"/>
          <w:sz w:val="24"/>
          <w:szCs w:val="24"/>
        </w:rPr>
        <w:t>Глава города Каргата</w:t>
      </w:r>
    </w:p>
    <w:p w:rsidR="000913AB" w:rsidRPr="00141EFB" w:rsidRDefault="000913AB" w:rsidP="00141EF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41EFB">
        <w:rPr>
          <w:rFonts w:ascii="Times New Roman" w:hAnsi="Times New Roman"/>
          <w:sz w:val="24"/>
          <w:szCs w:val="24"/>
        </w:rPr>
        <w:t xml:space="preserve">Каргатского района Новосибирской области                                               Е.А. </w:t>
      </w:r>
      <w:proofErr w:type="spellStart"/>
      <w:r w:rsidRPr="00141EFB">
        <w:rPr>
          <w:rFonts w:ascii="Times New Roman" w:hAnsi="Times New Roman"/>
          <w:sz w:val="24"/>
          <w:szCs w:val="24"/>
        </w:rPr>
        <w:t>Козик</w:t>
      </w:r>
      <w:proofErr w:type="spellEnd"/>
    </w:p>
    <w:p w:rsidR="000913AB" w:rsidRPr="00141EFB" w:rsidRDefault="000913AB" w:rsidP="00141EF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</w:pPr>
      <w:r w:rsidRPr="00141EFB">
        <w:t xml:space="preserve">                                                                                     </w:t>
      </w:r>
    </w:p>
    <w:p w:rsidR="000913AB" w:rsidRPr="00141EFB" w:rsidRDefault="000913AB" w:rsidP="00141EFB">
      <w:pPr>
        <w:pStyle w:val="ab"/>
        <w:spacing w:before="0" w:beforeAutospacing="0" w:after="0" w:afterAutospacing="0"/>
      </w:pPr>
      <w:r w:rsidRPr="00141EFB">
        <w:t xml:space="preserve">                                                                                               </w:t>
      </w:r>
    </w:p>
    <w:p w:rsidR="000913AB" w:rsidRPr="00141EFB" w:rsidRDefault="000913AB" w:rsidP="00141EFB">
      <w:pPr>
        <w:pStyle w:val="ab"/>
        <w:spacing w:before="0" w:beforeAutospacing="0" w:after="0" w:afterAutospacing="0"/>
      </w:pPr>
    </w:p>
    <w:p w:rsidR="000913AB" w:rsidRPr="00141EFB" w:rsidRDefault="000913AB" w:rsidP="00141EFB">
      <w:pPr>
        <w:pStyle w:val="ab"/>
        <w:spacing w:before="0" w:beforeAutospacing="0" w:after="0" w:afterAutospacing="0"/>
      </w:pPr>
    </w:p>
    <w:p w:rsidR="000913AB" w:rsidRPr="00141EFB" w:rsidRDefault="000913AB" w:rsidP="00141EFB">
      <w:pPr>
        <w:pStyle w:val="ab"/>
        <w:spacing w:before="0" w:beforeAutospacing="0" w:after="0" w:afterAutospacing="0"/>
      </w:pPr>
    </w:p>
    <w:p w:rsidR="000913AB" w:rsidRPr="00141EFB" w:rsidRDefault="000913AB" w:rsidP="00141EFB">
      <w:pPr>
        <w:pStyle w:val="ab"/>
        <w:spacing w:before="0" w:beforeAutospacing="0" w:after="0" w:afterAutospacing="0"/>
      </w:pPr>
    </w:p>
    <w:p w:rsidR="000913AB" w:rsidRPr="00141EFB" w:rsidRDefault="000913AB" w:rsidP="00141EFB">
      <w:pPr>
        <w:pStyle w:val="ab"/>
        <w:spacing w:before="0" w:beforeAutospacing="0" w:after="0" w:afterAutospacing="0"/>
      </w:pPr>
    </w:p>
    <w:p w:rsidR="000913AB" w:rsidRPr="00141EFB" w:rsidRDefault="000913AB" w:rsidP="00141EFB">
      <w:pPr>
        <w:pStyle w:val="ab"/>
        <w:spacing w:before="0" w:beforeAutospacing="0" w:after="0" w:afterAutospacing="0"/>
      </w:pPr>
      <w:r w:rsidRPr="00141EFB">
        <w:t xml:space="preserve">                                                                                                                       </w:t>
      </w:r>
    </w:p>
    <w:p w:rsidR="000913AB" w:rsidRPr="00141EFB" w:rsidRDefault="000913AB" w:rsidP="00141EFB">
      <w:pPr>
        <w:pStyle w:val="ab"/>
        <w:spacing w:before="0" w:beforeAutospacing="0" w:after="0" w:afterAutospacing="0"/>
      </w:pPr>
    </w:p>
    <w:p w:rsidR="000913AB" w:rsidRPr="00141EFB" w:rsidRDefault="000913AB" w:rsidP="00141EFB">
      <w:pPr>
        <w:pStyle w:val="ab"/>
        <w:spacing w:before="0" w:beforeAutospacing="0" w:after="0" w:afterAutospacing="0"/>
        <w:jc w:val="right"/>
      </w:pPr>
      <w:r w:rsidRPr="00141EFB">
        <w:t xml:space="preserve">                                                                                                                        ПРИЛОЖЕНИЕ № 1</w:t>
      </w:r>
    </w:p>
    <w:p w:rsidR="000913AB" w:rsidRPr="00141EFB" w:rsidRDefault="000913AB" w:rsidP="00141EFB">
      <w:pPr>
        <w:pStyle w:val="ab"/>
        <w:spacing w:before="0" w:beforeAutospacing="0" w:after="0" w:afterAutospacing="0"/>
        <w:ind w:firstLine="648"/>
        <w:jc w:val="right"/>
      </w:pPr>
      <w:r w:rsidRPr="00141EFB">
        <w:t>к постановлению администрации</w:t>
      </w:r>
    </w:p>
    <w:p w:rsidR="000913AB" w:rsidRPr="00141EFB" w:rsidRDefault="000913AB" w:rsidP="00141EFB">
      <w:pPr>
        <w:pStyle w:val="ab"/>
        <w:spacing w:before="0" w:beforeAutospacing="0" w:after="0" w:afterAutospacing="0"/>
        <w:ind w:firstLine="648"/>
        <w:jc w:val="right"/>
      </w:pPr>
      <w:r w:rsidRPr="00141EFB">
        <w:t xml:space="preserve">города Каргата </w:t>
      </w:r>
    </w:p>
    <w:p w:rsidR="000913AB" w:rsidRPr="00141EFB" w:rsidRDefault="000913AB" w:rsidP="00141EFB">
      <w:pPr>
        <w:pStyle w:val="ab"/>
        <w:spacing w:before="0" w:beforeAutospacing="0" w:after="0" w:afterAutospacing="0"/>
        <w:ind w:firstLine="648"/>
        <w:jc w:val="right"/>
      </w:pPr>
      <w:r w:rsidRPr="00141EFB">
        <w:t>Каргатского района Новосибирской области</w:t>
      </w:r>
    </w:p>
    <w:p w:rsidR="000913AB" w:rsidRPr="00141EFB" w:rsidRDefault="000913AB" w:rsidP="00141EFB">
      <w:pPr>
        <w:pStyle w:val="ab"/>
        <w:spacing w:before="0" w:beforeAutospacing="0" w:after="0" w:afterAutospacing="0"/>
        <w:ind w:firstLine="648"/>
        <w:jc w:val="right"/>
      </w:pPr>
      <w:r w:rsidRPr="00141EFB">
        <w:t>от 31.10.2024 № 345</w:t>
      </w:r>
    </w:p>
    <w:p w:rsidR="000913AB" w:rsidRPr="00141EFB" w:rsidRDefault="000913AB" w:rsidP="00141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AB" w:rsidRPr="00141EFB" w:rsidRDefault="000913AB" w:rsidP="00141E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bCs/>
          <w:color w:val="000000"/>
          <w:sz w:val="24"/>
          <w:szCs w:val="24"/>
        </w:rPr>
        <w:t>Порядок</w:t>
      </w:r>
    </w:p>
    <w:p w:rsidR="000913AB" w:rsidRPr="00141EFB" w:rsidRDefault="000913AB" w:rsidP="00141E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bCs/>
          <w:color w:val="000000"/>
          <w:sz w:val="24"/>
          <w:szCs w:val="24"/>
        </w:rPr>
        <w:t>принятия решений о признании безнадежной к взысканию задолженности по платежам в бюджет города Каргата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Каргатского района Новосибирской области </w:t>
      </w:r>
    </w:p>
    <w:p w:rsidR="000913AB" w:rsidRPr="00141EFB" w:rsidRDefault="000913AB" w:rsidP="00141E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3AB" w:rsidRPr="00141EFB" w:rsidRDefault="000913AB" w:rsidP="00141E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1.        Настоящий Порядок определяет основания и процедуру признания безнадежной к взысканию задолженности по платежам в бюджет города Каргата Каргатского района Новосибирской области (далее – местный бюджет).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2.         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3.         Задолженность признается безнадежной к взысканию в соответствии с настоящим Порядком в случаях: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3.2. Признания банкротом индивидуального предпринимателя - плательщика платежей в бюджет в соответствии с Федеральным </w:t>
      </w:r>
      <w:hyperlink r:id="rId8" w:history="1">
        <w:r w:rsidRPr="00141EFB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 от 26 октября 2002 года № 127-ФЗ «О 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несостоятельности (банкротстве)» </w:t>
      </w:r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>в части задолженности по платежам в бюджет, не погашенной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по причине недостаточности имущества должника;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</w:rPr>
        <w:t xml:space="preserve">3.2.1. </w:t>
      </w:r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3.3. Ликвидации организации - плательщика платежей в бюджет в части задолженности по платежам в бюджет, не </w:t>
      </w:r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>погашенной по причине недостаточности имущества организации и (или) невозможности ее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proofErr w:type="gramStart"/>
      <w:r w:rsidRPr="00141EFB">
        <w:rPr>
          <w:rFonts w:ascii="Times New Roman" w:hAnsi="Times New Roman" w:cs="Times New Roman"/>
          <w:color w:val="000000"/>
          <w:sz w:val="24"/>
          <w:szCs w:val="24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</w:t>
      </w:r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основанию, предусмотренному пунктом 3 или 4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9" w:history="1">
        <w:r w:rsidRPr="00141EFB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 xml:space="preserve"> части 1 статьи 46</w:t>
        </w:r>
      </w:hyperlink>
      <w:r w:rsidRPr="00141EFB">
        <w:rPr>
          <w:rFonts w:ascii="Times New Roman" w:hAnsi="Times New Roman" w:cs="Times New Roman"/>
          <w:color w:val="000000"/>
          <w:sz w:val="24"/>
          <w:szCs w:val="24"/>
        </w:rPr>
        <w:t> 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3.5.1.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наличия</w:t>
      </w:r>
      <w:proofErr w:type="gramEnd"/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 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 w:rsidRPr="00141EFB">
        <w:rPr>
          <w:rFonts w:ascii="Times New Roman" w:hAnsi="Times New Roman" w:cs="Times New Roman"/>
          <w:sz w:val="24"/>
          <w:szCs w:val="24"/>
        </w:rPr>
        <w:t xml:space="preserve">  </w:t>
      </w:r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судьей, органом, должностным лицом, </w:t>
      </w:r>
      <w:proofErr w:type="gramStart"/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>вынесшими</w:t>
      </w:r>
      <w:proofErr w:type="gramEnd"/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 о назначении административного наказания, в случаях, предусмотренных </w:t>
      </w:r>
      <w:hyperlink r:id="rId10" w:anchor="/document/12125267/entry/317" w:history="1">
        <w:r w:rsidRPr="00141EFB">
          <w:rPr>
            <w:rStyle w:val="ac"/>
            <w:rFonts w:ascii="Times New Roman" w:eastAsia="Calibri" w:hAnsi="Times New Roman" w:cs="Times New Roman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141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Pr="00141EFB">
        <w:rPr>
          <w:rFonts w:ascii="Times New Roman" w:hAnsi="Times New Roman" w:cs="Times New Roman"/>
          <w:sz w:val="24"/>
          <w:szCs w:val="24"/>
        </w:rPr>
        <w:t>.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 4. Подтверждающими документами для признания безнадежной к взысканию задолженности являются: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а) выписки из бюджетной отчетности администрации города Каргата Каргатского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б) справки о принятых мерах по обеспечению взыскания задолженности по платежам в бюджет;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lastRenderedPageBreak/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41EFB">
        <w:rPr>
          <w:color w:val="000000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  <w:proofErr w:type="gramEnd"/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41EFB">
        <w:rPr>
          <w:color w:val="000000"/>
        </w:rPr>
        <w:t>- судебного акта, в соответствии с которым администрация, как администратор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</w:t>
      </w:r>
      <w:r w:rsidRPr="00141EFB">
        <w:rPr>
          <w:rStyle w:val="apple-converted-space"/>
          <w:color w:val="000000"/>
        </w:rPr>
        <w:t> </w:t>
      </w:r>
      <w:hyperlink r:id="rId11" w:anchor="/document/12156199/entry/46013" w:history="1">
        <w:r w:rsidRPr="00141EFB">
          <w:rPr>
            <w:rStyle w:val="ac"/>
            <w:rFonts w:eastAsia="Calibri"/>
            <w:color w:val="000000"/>
            <w:u w:val="none"/>
          </w:rPr>
          <w:t>пунктами 3</w:t>
        </w:r>
      </w:hyperlink>
      <w:r w:rsidRPr="00141EFB">
        <w:rPr>
          <w:rStyle w:val="apple-converted-space"/>
          <w:color w:val="000000"/>
        </w:rPr>
        <w:t> </w:t>
      </w:r>
      <w:r w:rsidRPr="00141EFB">
        <w:rPr>
          <w:color w:val="000000"/>
        </w:rPr>
        <w:t>и</w:t>
      </w:r>
      <w:r w:rsidRPr="00141EFB">
        <w:rPr>
          <w:rStyle w:val="apple-converted-space"/>
          <w:color w:val="000000"/>
        </w:rPr>
        <w:t> </w:t>
      </w:r>
      <w:hyperlink r:id="rId12" w:anchor="/document/12156199/entry/46014" w:history="1">
        <w:r w:rsidRPr="00141EFB">
          <w:rPr>
            <w:rStyle w:val="ac"/>
            <w:rFonts w:eastAsia="Calibri"/>
            <w:color w:val="000000"/>
            <w:u w:val="none"/>
          </w:rPr>
          <w:t>4 части 1 статьи 46</w:t>
        </w:r>
      </w:hyperlink>
      <w:r w:rsidRPr="00141EFB">
        <w:rPr>
          <w:rStyle w:val="apple-converted-space"/>
          <w:color w:val="000000"/>
        </w:rPr>
        <w:t> </w:t>
      </w:r>
      <w:r w:rsidRPr="00141EFB">
        <w:rPr>
          <w:color w:val="000000"/>
        </w:rPr>
        <w:t>Федерального закона N 229-ФЗ.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 xml:space="preserve"> 6. Состав Комиссии утверждается постановлением администрации.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Комиссия проводит заседания по мере необходимости.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Заседание Комиссии проводит председатель Комиссии или в его отсутствие    заместитель председателя Комиссии.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В случае необходимости на заседания Комиссии приглашаются материально ответственные лица.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 xml:space="preserve"> 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 xml:space="preserve">7. </w:t>
      </w:r>
      <w:proofErr w:type="gramStart"/>
      <w:r w:rsidRPr="00141EFB">
        <w:rPr>
          <w:color w:val="000000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141EFB">
        <w:rPr>
          <w:color w:val="000000"/>
        </w:rPr>
        <w:t xml:space="preserve">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- признать задолженность по платежам в бюджет безнадежной к взысканию;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- отказать в признании задолженности по платежам в бюджет безнадежной к взысканию.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 xml:space="preserve">Решение Комиссии </w:t>
      </w:r>
      <w:proofErr w:type="gramStart"/>
      <w:r w:rsidRPr="00141EFB">
        <w:rPr>
          <w:color w:val="000000"/>
        </w:rPr>
        <w:t>об отказе в признании задолженности по платежам в бюджет безнадежной к взысканию</w:t>
      </w:r>
      <w:proofErr w:type="gramEnd"/>
      <w:r w:rsidRPr="00141EFB">
        <w:rPr>
          <w:color w:val="000000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Решение Комиссии должно быть оформлено протоколом заседания Комиссии, который подписывают председатель или в случае его отсутствия   заместитель председателя Комиссии, секретарь Комиссии и члены Комиссии, присутствующие на заседании Комиссии.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 xml:space="preserve"> 8. Решение Комиссии о признании безнадежной к взысканию задолженности по платежам в бюджет оформляется актом (Приложение №1), содержащим следующую информацию: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а) полное наименование организации (фамилия, имя, отчество (последнее - при наличии) физического лица;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lastRenderedPageBreak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в) сведения о платеже, по которому возникла задолженность;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г) код</w:t>
      </w:r>
      <w:r w:rsidRPr="00141EFB">
        <w:rPr>
          <w:rStyle w:val="apple-converted-space"/>
          <w:color w:val="000000"/>
        </w:rPr>
        <w:t> </w:t>
      </w:r>
      <w:hyperlink r:id="rId13" w:anchor="/document/70408460/entry/1000" w:history="1">
        <w:r w:rsidRPr="00141EFB">
          <w:rPr>
            <w:rStyle w:val="ac"/>
            <w:rFonts w:eastAsia="Calibri"/>
            <w:color w:val="000000"/>
            <w:u w:val="none"/>
          </w:rPr>
          <w:t>классификации доходов</w:t>
        </w:r>
      </w:hyperlink>
      <w:r w:rsidRPr="00141EFB">
        <w:rPr>
          <w:rStyle w:val="apple-converted-space"/>
          <w:color w:val="000000"/>
        </w:rPr>
        <w:t> </w:t>
      </w:r>
      <w:r w:rsidRPr="00141EFB">
        <w:rPr>
          <w:color w:val="000000"/>
        </w:rPr>
        <w:t xml:space="preserve">бюджетов Российской Федерации, по </w:t>
      </w:r>
      <w:proofErr w:type="gramStart"/>
      <w:r w:rsidRPr="00141EFB">
        <w:rPr>
          <w:color w:val="000000"/>
        </w:rPr>
        <w:t>которому</w:t>
      </w:r>
      <w:proofErr w:type="gramEnd"/>
      <w:r w:rsidRPr="00141EFB">
        <w:rPr>
          <w:color w:val="000000"/>
        </w:rPr>
        <w:t xml:space="preserve"> учитывается задолженность по платежам в бюджет, его наименование;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д) сумма задолженности по платежам в бюджет;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е) сумма задолженности по пеням и штрафам по соответствующим платежам в бюджет;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ж) дата принятия решения о признании безнадежной к взысканию задолженности по платежам в бюджет;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з) подписи членов Комиссии.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 xml:space="preserve">9. Оформленный Комиссией акт о признании безнадежной к взысканию задолженности по платежам в бюджет утверждается </w:t>
      </w:r>
      <w:r w:rsidRPr="00141EFB">
        <w:t>Главой города Каргата</w:t>
      </w:r>
      <w:r w:rsidRPr="00141EFB">
        <w:rPr>
          <w:color w:val="000000"/>
        </w:rPr>
        <w:t xml:space="preserve"> Каргатского района Новосибирской области.</w:t>
      </w:r>
    </w:p>
    <w:p w:rsidR="000913AB" w:rsidRPr="00141EFB" w:rsidRDefault="000913AB" w:rsidP="00141E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1EFB">
        <w:rPr>
          <w:color w:val="000000"/>
        </w:rPr>
        <w:t>10. Положения настоящего Порядка не распространяются на платежи, установленные</w:t>
      </w:r>
      <w:r w:rsidRPr="00141EFB">
        <w:rPr>
          <w:rStyle w:val="apple-converted-space"/>
          <w:color w:val="000000"/>
        </w:rPr>
        <w:t> </w:t>
      </w:r>
      <w:hyperlink r:id="rId14" w:anchor="/document/10900200/entry/1" w:history="1">
        <w:r w:rsidRPr="00141EFB">
          <w:rPr>
            <w:rStyle w:val="ac"/>
            <w:rFonts w:eastAsia="Calibri"/>
            <w:color w:val="000000"/>
            <w:u w:val="none"/>
          </w:rPr>
          <w:t>законодательством</w:t>
        </w:r>
      </w:hyperlink>
      <w:r w:rsidRPr="00141EFB">
        <w:rPr>
          <w:rStyle w:val="apple-converted-space"/>
          <w:color w:val="000000"/>
        </w:rPr>
        <w:t> </w:t>
      </w:r>
      <w:r w:rsidRPr="00141EFB">
        <w:rPr>
          <w:color w:val="000000"/>
        </w:rPr>
        <w:t>Российской Федерации о налогах и сборах,</w:t>
      </w:r>
      <w:r w:rsidRPr="00141EFB">
        <w:rPr>
          <w:rStyle w:val="apple-converted-space"/>
          <w:color w:val="000000"/>
        </w:rPr>
        <w:t> </w:t>
      </w:r>
      <w:hyperlink r:id="rId15" w:anchor="/document/12168559/entry/0" w:history="1">
        <w:r w:rsidRPr="00141EFB">
          <w:rPr>
            <w:rStyle w:val="ac"/>
            <w:rFonts w:eastAsia="Calibri"/>
            <w:color w:val="000000"/>
            <w:u w:val="none"/>
          </w:rPr>
          <w:t>законодательством</w:t>
        </w:r>
      </w:hyperlink>
      <w:r w:rsidRPr="00141EFB">
        <w:rPr>
          <w:rStyle w:val="apple-converted-space"/>
          <w:color w:val="000000"/>
        </w:rPr>
        <w:t> </w:t>
      </w:r>
      <w:r w:rsidRPr="00141EFB">
        <w:rPr>
          <w:color w:val="000000"/>
        </w:rPr>
        <w:t>Российской Федерации о страховых взносах,</w:t>
      </w:r>
      <w:r w:rsidRPr="00141EFB">
        <w:rPr>
          <w:rStyle w:val="apple-converted-space"/>
          <w:color w:val="000000"/>
        </w:rPr>
        <w:t> </w:t>
      </w:r>
      <w:hyperlink r:id="rId16" w:anchor="/document/12171455/entry/3" w:history="1">
        <w:r w:rsidRPr="00141EFB">
          <w:rPr>
            <w:rStyle w:val="ac"/>
            <w:rFonts w:eastAsia="Calibri"/>
            <w:color w:val="000000"/>
            <w:u w:val="none"/>
          </w:rPr>
          <w:t>таможенным законодательством</w:t>
        </w:r>
      </w:hyperlink>
      <w:r w:rsidRPr="00141EFB">
        <w:rPr>
          <w:rStyle w:val="apple-converted-space"/>
          <w:color w:val="000000"/>
        </w:rPr>
        <w:t> </w:t>
      </w:r>
      <w:r w:rsidRPr="00141EFB">
        <w:rPr>
          <w:color w:val="000000"/>
        </w:rPr>
        <w:t>Таможенного союза и</w:t>
      </w:r>
      <w:r w:rsidRPr="00141EFB">
        <w:rPr>
          <w:rStyle w:val="apple-converted-space"/>
          <w:color w:val="000000"/>
        </w:rPr>
        <w:t> </w:t>
      </w:r>
      <w:hyperlink r:id="rId17" w:anchor="/document/12180625/entry/4" w:history="1">
        <w:r w:rsidRPr="00141EFB">
          <w:rPr>
            <w:rStyle w:val="ac"/>
            <w:rFonts w:eastAsia="Calibri"/>
            <w:color w:val="000000"/>
            <w:u w:val="none"/>
          </w:rPr>
          <w:t>законодательством</w:t>
        </w:r>
      </w:hyperlink>
      <w:r w:rsidRPr="00141EFB">
        <w:rPr>
          <w:rStyle w:val="apple-converted-space"/>
          <w:color w:val="000000"/>
        </w:rPr>
        <w:t> </w:t>
      </w:r>
      <w:r w:rsidRPr="00141EFB">
        <w:rPr>
          <w:color w:val="000000"/>
        </w:rPr>
        <w:t>Российской Федерации о таможенном деле.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ind w:left="623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0913AB" w:rsidRPr="00141EFB" w:rsidRDefault="000913AB" w:rsidP="00141EFB">
      <w:pPr>
        <w:spacing w:after="0" w:line="240" w:lineRule="auto"/>
        <w:ind w:left="4395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1EFB">
        <w:rPr>
          <w:rFonts w:ascii="Times New Roman" w:hAnsi="Times New Roman" w:cs="Times New Roman"/>
          <w:bCs/>
          <w:color w:val="000000"/>
          <w:sz w:val="24"/>
          <w:szCs w:val="24"/>
        </w:rPr>
        <w:t>к Порядку принятия решения о признании безнадежной к взысканию задолженности по платежам в  бюджет</w:t>
      </w:r>
      <w:proofErr w:type="gramEnd"/>
      <w:r w:rsidRPr="00141E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 Каргата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t xml:space="preserve"> Каргатского района Новосибирской области</w:t>
      </w:r>
    </w:p>
    <w:p w:rsidR="000913AB" w:rsidRPr="00141EFB" w:rsidRDefault="000913AB" w:rsidP="00141EFB">
      <w:pPr>
        <w:spacing w:after="0" w:line="240" w:lineRule="auto"/>
        <w:ind w:left="623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0913AB" w:rsidRPr="00141EFB" w:rsidRDefault="000913AB" w:rsidP="0014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Глава города Каргата </w:t>
      </w:r>
    </w:p>
    <w:p w:rsidR="000913AB" w:rsidRPr="00141EFB" w:rsidRDefault="000913AB" w:rsidP="0014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Каргатского района Новосибирской области</w:t>
      </w:r>
    </w:p>
    <w:p w:rsidR="000913AB" w:rsidRPr="00141EFB" w:rsidRDefault="000913AB" w:rsidP="00141EFB">
      <w:pPr>
        <w:spacing w:after="0" w:line="240" w:lineRule="auto"/>
        <w:ind w:left="623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______________(ФИО)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О признании безнадежной к взысканию задолженности по платежам в бюджет </w:t>
      </w:r>
      <w:r w:rsidRPr="00141EFB">
        <w:rPr>
          <w:rFonts w:ascii="Times New Roman" w:hAnsi="Times New Roman" w:cs="Times New Roman"/>
          <w:color w:val="000000"/>
          <w:sz w:val="24"/>
          <w:szCs w:val="24"/>
        </w:rPr>
        <w:t>города Каргата  Каргатского района Новосибирской области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 «_____»___________20____г.                                                                     №____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               (полное наименование организации, фамилия, имя, отчество физического лица)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(ИНН</w:t>
      </w:r>
      <w:proofErr w:type="gramStart"/>
      <w:r w:rsidRPr="00141EFB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141EFB">
        <w:rPr>
          <w:rFonts w:ascii="Times New Roman" w:hAnsi="Times New Roman" w:cs="Times New Roman"/>
          <w:bCs/>
          <w:sz w:val="24"/>
          <w:szCs w:val="24"/>
        </w:rPr>
        <w:t>ГРН,КПП)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Сведения о платеже, по которому возникла задолженность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(КДБ и его полное наименование)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сумма задолженности __________________________ рублей __________копеек,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в том числе: основной дол</w:t>
      </w:r>
      <w:proofErr w:type="gramStart"/>
      <w:r w:rsidRPr="00141EFB">
        <w:rPr>
          <w:rFonts w:ascii="Times New Roman" w:hAnsi="Times New Roman" w:cs="Times New Roman"/>
          <w:bCs/>
          <w:sz w:val="24"/>
          <w:szCs w:val="24"/>
        </w:rPr>
        <w:t>г-</w:t>
      </w:r>
      <w:proofErr w:type="gramEnd"/>
      <w:r w:rsidRPr="00141EFB">
        <w:rPr>
          <w:rFonts w:ascii="Times New Roman" w:hAnsi="Times New Roman" w:cs="Times New Roman"/>
          <w:bCs/>
          <w:sz w:val="24"/>
          <w:szCs w:val="24"/>
        </w:rPr>
        <w:t xml:space="preserve"> ____________________  рублей __________ копеек,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пени - ______________________________________ рублей ___________ копеек,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штрафы - __________________________________ рублей ____________ копеек, </w:t>
      </w:r>
    </w:p>
    <w:p w:rsidR="000913AB" w:rsidRPr="00141EFB" w:rsidRDefault="000913AB" w:rsidP="00141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(указываются конкретные документы с указанием реквизитов)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lastRenderedPageBreak/>
        <w:t>«______»________________20_____г.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Председатель комиссии /___________________/ ___________________________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подпись                                                 (Ф.И.О.)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Заместитель председателя  комиссии /__________ _/  _______________________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подпись                                                 (Ф.И.О.)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Члены комиссии /________________/ ____________________________________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подпись                                                          (Ф.И.О.)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                             /________________/ ___________________________________</w:t>
      </w:r>
    </w:p>
    <w:p w:rsidR="000913AB" w:rsidRPr="00141EFB" w:rsidRDefault="000913AB" w:rsidP="00141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подпись                                                         (Ф.И.О.)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3AB" w:rsidRPr="00141EFB" w:rsidRDefault="000913AB" w:rsidP="00141EFB">
      <w:pPr>
        <w:pStyle w:val="ab"/>
        <w:spacing w:before="0" w:beforeAutospacing="0" w:after="0" w:afterAutospacing="0"/>
        <w:ind w:firstLine="648"/>
        <w:jc w:val="right"/>
      </w:pPr>
    </w:p>
    <w:p w:rsidR="000913AB" w:rsidRPr="00141EFB" w:rsidRDefault="000913AB" w:rsidP="00141EFB">
      <w:pPr>
        <w:pStyle w:val="ab"/>
        <w:spacing w:before="0" w:beforeAutospacing="0" w:after="0" w:afterAutospacing="0"/>
        <w:ind w:firstLine="648"/>
        <w:jc w:val="right"/>
      </w:pPr>
    </w:p>
    <w:p w:rsidR="000913AB" w:rsidRPr="00141EFB" w:rsidRDefault="000913AB" w:rsidP="00141EFB">
      <w:pPr>
        <w:pStyle w:val="ab"/>
        <w:spacing w:before="0" w:beforeAutospacing="0" w:after="0" w:afterAutospacing="0"/>
        <w:ind w:firstLine="648"/>
        <w:jc w:val="right"/>
      </w:pPr>
      <w:r w:rsidRPr="00141EFB">
        <w:t>ПРИЛОЖЕНИЕ № 2</w:t>
      </w:r>
    </w:p>
    <w:p w:rsidR="000913AB" w:rsidRPr="00141EFB" w:rsidRDefault="000913AB" w:rsidP="00141EFB">
      <w:pPr>
        <w:pStyle w:val="ab"/>
        <w:spacing w:before="0" w:beforeAutospacing="0" w:after="0" w:afterAutospacing="0"/>
        <w:ind w:firstLine="648"/>
        <w:jc w:val="right"/>
      </w:pPr>
      <w:r w:rsidRPr="00141EFB">
        <w:t>к постановлению администрации</w:t>
      </w:r>
    </w:p>
    <w:p w:rsidR="000913AB" w:rsidRPr="00141EFB" w:rsidRDefault="000913AB" w:rsidP="00141EFB">
      <w:pPr>
        <w:pStyle w:val="ab"/>
        <w:spacing w:before="0" w:beforeAutospacing="0" w:after="0" w:afterAutospacing="0"/>
        <w:ind w:firstLine="648"/>
        <w:jc w:val="right"/>
      </w:pPr>
      <w:r w:rsidRPr="00141EFB">
        <w:t xml:space="preserve">города Каргата </w:t>
      </w:r>
    </w:p>
    <w:p w:rsidR="000913AB" w:rsidRPr="00141EFB" w:rsidRDefault="000913AB" w:rsidP="00141EFB">
      <w:pPr>
        <w:pStyle w:val="ab"/>
        <w:spacing w:before="0" w:beforeAutospacing="0" w:after="0" w:afterAutospacing="0"/>
        <w:ind w:firstLine="648"/>
        <w:jc w:val="right"/>
      </w:pPr>
      <w:r w:rsidRPr="00141EFB">
        <w:t>Каргатского района Новосибирской области</w:t>
      </w:r>
    </w:p>
    <w:p w:rsidR="000913AB" w:rsidRPr="00141EFB" w:rsidRDefault="000913AB" w:rsidP="00141EFB">
      <w:pPr>
        <w:pStyle w:val="ab"/>
        <w:spacing w:before="0" w:beforeAutospacing="0" w:after="0" w:afterAutospacing="0"/>
        <w:ind w:firstLine="648"/>
        <w:jc w:val="right"/>
      </w:pPr>
      <w:r w:rsidRPr="00141EFB">
        <w:t>от 31.10.2024 № 345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комиссии по поступлению и выбытию активов в целях подготовки</w:t>
      </w:r>
    </w:p>
    <w:p w:rsidR="000913AB" w:rsidRPr="00141EFB" w:rsidRDefault="000913AB" w:rsidP="00141E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EFB">
        <w:rPr>
          <w:rFonts w:ascii="Times New Roman" w:hAnsi="Times New Roman" w:cs="Times New Roman"/>
          <w:bCs/>
          <w:sz w:val="24"/>
          <w:szCs w:val="24"/>
        </w:rPr>
        <w:t>решений о признании безнадежной к взысканию задолженности по платежам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1EFB">
        <w:rPr>
          <w:rFonts w:ascii="Times New Roman" w:hAnsi="Times New Roman" w:cs="Times New Roman"/>
          <w:color w:val="000000"/>
          <w:sz w:val="24"/>
          <w:szCs w:val="24"/>
        </w:rPr>
        <w:t>в бюджет города Каргата  Каргатского района Новосибирской области</w:t>
      </w:r>
    </w:p>
    <w:p w:rsidR="000913AB" w:rsidRPr="00141EFB" w:rsidRDefault="000913AB" w:rsidP="00141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40" w:type="dxa"/>
        <w:tblInd w:w="108" w:type="dxa"/>
        <w:tblLook w:val="01E0" w:firstRow="1" w:lastRow="1" w:firstColumn="1" w:lastColumn="1" w:noHBand="0" w:noVBand="0"/>
      </w:tblPr>
      <w:tblGrid>
        <w:gridCol w:w="2280"/>
        <w:gridCol w:w="360"/>
        <w:gridCol w:w="7200"/>
      </w:tblGrid>
      <w:tr w:rsidR="000913AB" w:rsidRPr="00141EFB" w:rsidTr="000913AB">
        <w:tc>
          <w:tcPr>
            <w:tcW w:w="2280" w:type="dxa"/>
          </w:tcPr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Килибаев</w:t>
            </w:r>
            <w:proofErr w:type="spellEnd"/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Ислям</w:t>
            </w:r>
            <w:proofErr w:type="spellEnd"/>
          </w:p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Калыкович</w:t>
            </w:r>
            <w:proofErr w:type="spellEnd"/>
          </w:p>
        </w:tc>
        <w:tc>
          <w:tcPr>
            <w:tcW w:w="360" w:type="dxa"/>
          </w:tcPr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Каргата  Каргатского района Новосибирской области, председатель комиссии;</w:t>
            </w: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AB" w:rsidRPr="00141EFB" w:rsidTr="000913AB">
        <w:trPr>
          <w:trHeight w:val="733"/>
        </w:trPr>
        <w:tc>
          <w:tcPr>
            <w:tcW w:w="2280" w:type="dxa"/>
          </w:tcPr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Басалаева </w:t>
            </w:r>
          </w:p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Наталья</w:t>
            </w:r>
          </w:p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Алексеевна</w:t>
            </w: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360" w:type="dxa"/>
          </w:tcPr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200" w:type="dxa"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города Каргата Каргатского района Новосибирской области, заместитель председателя комиссии;</w:t>
            </w:r>
          </w:p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города Каргата Каргатского района Новосибирской области, секретарь комиссии.</w:t>
            </w:r>
          </w:p>
          <w:p w:rsidR="000913AB" w:rsidRPr="00141EFB" w:rsidRDefault="000913AB" w:rsidP="0014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3AB" w:rsidRPr="00141EFB" w:rsidTr="000913AB">
        <w:trPr>
          <w:trHeight w:val="733"/>
        </w:trPr>
        <w:tc>
          <w:tcPr>
            <w:tcW w:w="2280" w:type="dxa"/>
          </w:tcPr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Кузнецова </w:t>
            </w:r>
          </w:p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Елена </w:t>
            </w:r>
          </w:p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Юрьевна</w:t>
            </w:r>
          </w:p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360" w:type="dxa"/>
          </w:tcPr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913AB" w:rsidRPr="00141EFB" w:rsidRDefault="000913AB" w:rsidP="0014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города Каргата Каргатского района Новосибирской области, член комиссии;</w:t>
            </w:r>
          </w:p>
          <w:p w:rsidR="000913AB" w:rsidRPr="00141EFB" w:rsidRDefault="000913AB" w:rsidP="001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AB" w:rsidRPr="00141EFB" w:rsidRDefault="000913AB" w:rsidP="0014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13AB" w:rsidRPr="00141EFB" w:rsidRDefault="000913AB" w:rsidP="00243C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13AB" w:rsidRPr="00141EFB" w:rsidSect="005E2F5B">
      <w:headerReference w:type="default" r:id="rId18"/>
      <w:pgSz w:w="11906" w:h="16838"/>
      <w:pgMar w:top="426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58" w:rsidRDefault="00E33B58" w:rsidP="003128C5">
      <w:pPr>
        <w:spacing w:after="0" w:line="240" w:lineRule="auto"/>
      </w:pPr>
      <w:r>
        <w:separator/>
      </w:r>
    </w:p>
  </w:endnote>
  <w:endnote w:type="continuationSeparator" w:id="0">
    <w:p w:rsidR="00E33B58" w:rsidRDefault="00E33B58" w:rsidP="0031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58" w:rsidRDefault="00E33B58" w:rsidP="003128C5">
      <w:pPr>
        <w:spacing w:after="0" w:line="240" w:lineRule="auto"/>
      </w:pPr>
      <w:r>
        <w:separator/>
      </w:r>
    </w:p>
  </w:footnote>
  <w:footnote w:type="continuationSeparator" w:id="0">
    <w:p w:rsidR="00E33B58" w:rsidRDefault="00E33B58" w:rsidP="0031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AB" w:rsidRDefault="000913AB" w:rsidP="003128C5">
    <w:pPr>
      <w:pStyle w:val="a4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</w:p>
  <w:p w:rsidR="000913AB" w:rsidRDefault="000913AB" w:rsidP="003128C5">
    <w:pPr>
      <w:pStyle w:val="a4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</w:p>
  <w:p w:rsidR="000913AB" w:rsidRDefault="000913AB" w:rsidP="003128C5">
    <w:pPr>
      <w:pStyle w:val="a4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ОФИЦИАЛЬНЫЙ ВЕСТНИК ГОРОДА КАРГАТА </w:t>
    </w:r>
  </w:p>
  <w:p w:rsidR="000913AB" w:rsidRDefault="000913AB" w:rsidP="003128C5">
    <w:r>
      <w:t xml:space="preserve">31.10.2024  № 14                                                                                                               БЕСПЛАТНО  </w:t>
    </w:r>
  </w:p>
  <w:p w:rsidR="000913AB" w:rsidRDefault="000913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5348"/>
    <w:multiLevelType w:val="hybridMultilevel"/>
    <w:tmpl w:val="4B929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10"/>
    <w:rsid w:val="000913AB"/>
    <w:rsid w:val="00141EFB"/>
    <w:rsid w:val="00165012"/>
    <w:rsid w:val="00243CF3"/>
    <w:rsid w:val="003128C5"/>
    <w:rsid w:val="00366E16"/>
    <w:rsid w:val="003A58FF"/>
    <w:rsid w:val="004E3BA5"/>
    <w:rsid w:val="005E2F5B"/>
    <w:rsid w:val="00714D8A"/>
    <w:rsid w:val="00795910"/>
    <w:rsid w:val="007D2C6E"/>
    <w:rsid w:val="0087515A"/>
    <w:rsid w:val="00A70110"/>
    <w:rsid w:val="00C26D90"/>
    <w:rsid w:val="00CC294A"/>
    <w:rsid w:val="00E33B58"/>
    <w:rsid w:val="00EA11DF"/>
    <w:rsid w:val="00EE4256"/>
    <w:rsid w:val="00EF7688"/>
    <w:rsid w:val="00FC50B9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28C5"/>
    <w:rPr>
      <w:i/>
      <w:iCs/>
    </w:rPr>
  </w:style>
  <w:style w:type="paragraph" w:styleId="a4">
    <w:name w:val="header"/>
    <w:aliases w:val="ВерхКолонтитул"/>
    <w:basedOn w:val="a"/>
    <w:link w:val="a5"/>
    <w:uiPriority w:val="99"/>
    <w:unhideWhenUsed/>
    <w:rsid w:val="00312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uiPriority w:val="99"/>
    <w:rsid w:val="003128C5"/>
  </w:style>
  <w:style w:type="paragraph" w:styleId="a6">
    <w:name w:val="footer"/>
    <w:basedOn w:val="a"/>
    <w:link w:val="a7"/>
    <w:uiPriority w:val="99"/>
    <w:unhideWhenUsed/>
    <w:rsid w:val="00312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8C5"/>
  </w:style>
  <w:style w:type="paragraph" w:styleId="a8">
    <w:name w:val="List Paragraph"/>
    <w:basedOn w:val="a"/>
    <w:uiPriority w:val="34"/>
    <w:qFormat/>
    <w:rsid w:val="000913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">
    <w:name w:val="No Spacing"/>
    <w:rsid w:val="000913A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091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91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91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0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913AB"/>
  </w:style>
  <w:style w:type="character" w:styleId="ac">
    <w:name w:val="Hyperlink"/>
    <w:basedOn w:val="a0"/>
    <w:uiPriority w:val="99"/>
    <w:semiHidden/>
    <w:unhideWhenUsed/>
    <w:rsid w:val="000913AB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913AB"/>
    <w:rPr>
      <w:color w:val="954F72"/>
      <w:u w:val="single"/>
    </w:rPr>
  </w:style>
  <w:style w:type="paragraph" w:customStyle="1" w:styleId="msonormal0">
    <w:name w:val="msonormal"/>
    <w:basedOn w:val="a"/>
    <w:rsid w:val="000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913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0913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0913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913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913A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0913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0913A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0913A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13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0913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0913A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0913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13A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913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913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913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913A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13A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913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195">
    <w:name w:val="xl195"/>
    <w:basedOn w:val="a"/>
    <w:rsid w:val="000913A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0913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913A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913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913A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913A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913A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913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0913A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913A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913A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913A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913A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913A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913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913A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913A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913A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913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913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913A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0913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0913A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0913A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0913A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0913A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0913A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913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0913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f0">
    <w:name w:val="No Spacing"/>
    <w:uiPriority w:val="1"/>
    <w:qFormat/>
    <w:rsid w:val="000913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uiPriority w:val="99"/>
    <w:rsid w:val="000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28C5"/>
    <w:rPr>
      <w:i/>
      <w:iCs/>
    </w:rPr>
  </w:style>
  <w:style w:type="paragraph" w:styleId="a4">
    <w:name w:val="header"/>
    <w:aliases w:val="ВерхКолонтитул"/>
    <w:basedOn w:val="a"/>
    <w:link w:val="a5"/>
    <w:uiPriority w:val="99"/>
    <w:unhideWhenUsed/>
    <w:rsid w:val="00312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uiPriority w:val="99"/>
    <w:rsid w:val="003128C5"/>
  </w:style>
  <w:style w:type="paragraph" w:styleId="a6">
    <w:name w:val="footer"/>
    <w:basedOn w:val="a"/>
    <w:link w:val="a7"/>
    <w:uiPriority w:val="99"/>
    <w:unhideWhenUsed/>
    <w:rsid w:val="00312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8C5"/>
  </w:style>
  <w:style w:type="paragraph" w:styleId="a8">
    <w:name w:val="List Paragraph"/>
    <w:basedOn w:val="a"/>
    <w:uiPriority w:val="34"/>
    <w:qFormat/>
    <w:rsid w:val="000913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">
    <w:name w:val="No Spacing"/>
    <w:rsid w:val="000913A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091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91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91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0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913AB"/>
  </w:style>
  <w:style w:type="character" w:styleId="ac">
    <w:name w:val="Hyperlink"/>
    <w:basedOn w:val="a0"/>
    <w:uiPriority w:val="99"/>
    <w:semiHidden/>
    <w:unhideWhenUsed/>
    <w:rsid w:val="000913AB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913AB"/>
    <w:rPr>
      <w:color w:val="954F72"/>
      <w:u w:val="single"/>
    </w:rPr>
  </w:style>
  <w:style w:type="paragraph" w:customStyle="1" w:styleId="msonormal0">
    <w:name w:val="msonormal"/>
    <w:basedOn w:val="a"/>
    <w:rsid w:val="000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913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0913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0913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913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913A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0913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0913A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0913A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13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0913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0913A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0913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13A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913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913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913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913A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13A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913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195">
    <w:name w:val="xl195"/>
    <w:basedOn w:val="a"/>
    <w:rsid w:val="000913A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0913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913A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913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913A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913A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913A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913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0913A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913A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913A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913A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913A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913A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913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913A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913A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913A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913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913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913A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0913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0913A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0913A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0913A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0913A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0913A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913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0913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f0">
    <w:name w:val="No Spacing"/>
    <w:uiPriority w:val="1"/>
    <w:qFormat/>
    <w:rsid w:val="000913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uiPriority w:val="99"/>
    <w:rsid w:val="000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B36A28684ED6515B65E24y1j9M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D35A08784ED6515B65E24193759CAAC0B22EB32E4AFy8jEM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11844</Words>
  <Characters>67516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30</cp:revision>
  <cp:lastPrinted>2024-08-27T04:34:00Z</cp:lastPrinted>
  <dcterms:created xsi:type="dcterms:W3CDTF">2024-05-07T03:04:00Z</dcterms:created>
  <dcterms:modified xsi:type="dcterms:W3CDTF">2024-11-08T05:31:00Z</dcterms:modified>
</cp:coreProperties>
</file>