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D0" w:rsidRDefault="003201D0" w:rsidP="00583D66">
      <w:pPr>
        <w:pStyle w:val="af1"/>
        <w:jc w:val="center"/>
        <w:rPr>
          <w:caps/>
          <w:sz w:val="24"/>
        </w:rPr>
      </w:pPr>
    </w:p>
    <w:p w:rsidR="003201D0" w:rsidRDefault="003201D0" w:rsidP="00583D66">
      <w:pPr>
        <w:pStyle w:val="af1"/>
        <w:jc w:val="center"/>
        <w:rPr>
          <w:caps/>
          <w:sz w:val="24"/>
        </w:rPr>
      </w:pPr>
    </w:p>
    <w:p w:rsidR="00583D66" w:rsidRPr="003201D0" w:rsidRDefault="00583D66" w:rsidP="00583D66">
      <w:pPr>
        <w:pStyle w:val="af1"/>
        <w:jc w:val="center"/>
        <w:rPr>
          <w:caps/>
          <w:sz w:val="24"/>
        </w:rPr>
      </w:pPr>
      <w:r w:rsidRPr="003201D0">
        <w:rPr>
          <w:caps/>
          <w:sz w:val="24"/>
        </w:rPr>
        <w:t>Город Каргат Каргатского района Новосибирской области</w:t>
      </w:r>
    </w:p>
    <w:p w:rsidR="00583D66" w:rsidRPr="003201D0" w:rsidRDefault="00583D66" w:rsidP="00583D66">
      <w:pPr>
        <w:pStyle w:val="af1"/>
        <w:jc w:val="center"/>
        <w:rPr>
          <w:sz w:val="24"/>
        </w:rPr>
      </w:pPr>
    </w:p>
    <w:p w:rsidR="00583D66" w:rsidRPr="003201D0" w:rsidRDefault="00583D66" w:rsidP="00583D66">
      <w:pPr>
        <w:pStyle w:val="af1"/>
        <w:jc w:val="center"/>
        <w:rPr>
          <w:sz w:val="24"/>
        </w:rPr>
      </w:pPr>
      <w:r w:rsidRPr="003201D0">
        <w:rPr>
          <w:sz w:val="24"/>
        </w:rPr>
        <w:t>Заключение</w:t>
      </w:r>
    </w:p>
    <w:p w:rsidR="00583D66" w:rsidRPr="003201D0" w:rsidRDefault="00583D66" w:rsidP="00583D66">
      <w:pPr>
        <w:pStyle w:val="af1"/>
        <w:jc w:val="center"/>
        <w:rPr>
          <w:sz w:val="24"/>
        </w:rPr>
      </w:pPr>
      <w:r w:rsidRPr="003201D0">
        <w:rPr>
          <w:sz w:val="24"/>
        </w:rPr>
        <w:t xml:space="preserve"> о результатах общественных обсуждений, </w:t>
      </w:r>
      <w:r w:rsidRPr="003201D0">
        <w:rPr>
          <w:bCs/>
          <w:sz w:val="24"/>
        </w:rPr>
        <w:t>состоявшихся</w:t>
      </w:r>
      <w:r w:rsidRPr="003201D0">
        <w:rPr>
          <w:sz w:val="24"/>
        </w:rPr>
        <w:t xml:space="preserve"> 27 февраля 2025года.</w:t>
      </w:r>
    </w:p>
    <w:p w:rsidR="00583D66" w:rsidRPr="003201D0" w:rsidRDefault="00583D66" w:rsidP="00583D66">
      <w:pPr>
        <w:pStyle w:val="af1"/>
        <w:tabs>
          <w:tab w:val="left" w:pos="5392"/>
        </w:tabs>
        <w:rPr>
          <w:sz w:val="24"/>
        </w:rPr>
      </w:pPr>
      <w:r w:rsidRPr="003201D0">
        <w:rPr>
          <w:sz w:val="24"/>
        </w:rPr>
        <w:tab/>
      </w:r>
    </w:p>
    <w:p w:rsidR="00583D66" w:rsidRPr="003201D0" w:rsidRDefault="00583D66" w:rsidP="00583D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583D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г. Каргат                                                                                                                                             27.02.2025 года </w:t>
      </w:r>
    </w:p>
    <w:p w:rsidR="00583D66" w:rsidRPr="003201D0" w:rsidRDefault="00583D66" w:rsidP="00583D66">
      <w:pPr>
        <w:shd w:val="clear" w:color="auto" w:fill="FFFFFF"/>
        <w:spacing w:after="0" w:line="240" w:lineRule="auto"/>
        <w:ind w:left="211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583D66" w:rsidRPr="003201D0" w:rsidRDefault="00583D66" w:rsidP="00583D66">
      <w:pPr>
        <w:shd w:val="clear" w:color="auto" w:fill="FFFFFF"/>
        <w:spacing w:after="0" w:line="240" w:lineRule="auto"/>
        <w:ind w:firstLine="470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 xml:space="preserve">Общественные обсуждения проводились по инициативе главы города Каргата Каргатского района в </w:t>
      </w:r>
      <w:r w:rsidRPr="003201D0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соответствии с Федеральным законом от </w:t>
      </w:r>
      <w:r w:rsidRPr="003201D0">
        <w:rPr>
          <w:rFonts w:ascii="Times New Roman" w:eastAsia="Times New Roman" w:hAnsi="Times New Roman" w:cs="Times New Roman"/>
          <w:spacing w:val="11"/>
          <w:sz w:val="24"/>
          <w:szCs w:val="24"/>
        </w:rPr>
        <w:t>06.10.2003г.</w:t>
      </w:r>
      <w:r w:rsidRPr="003201D0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№ 131 - ФЗ «Об общих принципах </w:t>
      </w:r>
      <w:r w:rsidRPr="003201D0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организации местного самоуправления в Российской Федерации», Уставом города Каргата Каргатского района </w:t>
      </w:r>
      <w:r w:rsidRPr="003201D0">
        <w:rPr>
          <w:rFonts w:ascii="Times New Roman" w:eastAsia="Times New Roman" w:hAnsi="Times New Roman" w:cs="Times New Roman"/>
          <w:sz w:val="24"/>
          <w:szCs w:val="24"/>
        </w:rPr>
        <w:t>Новосибирской области, Постановлением Администрации города Каргата от 28.01.2025 №23.</w:t>
      </w:r>
    </w:p>
    <w:p w:rsidR="00583D66" w:rsidRPr="003201D0" w:rsidRDefault="00583D66" w:rsidP="00583D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583D66" w:rsidRPr="003201D0" w:rsidRDefault="00583D66" w:rsidP="00583D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>Перечень вопросов, выносимых на Общественные обсуждения:</w:t>
      </w:r>
    </w:p>
    <w:p w:rsidR="00583D66" w:rsidRPr="003201D0" w:rsidRDefault="00583D66" w:rsidP="00583D6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583D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Проект Изменений в Генеральный план городского поселения города Каргата Каргатского района Новосибирской области и утверждение проекта правил и землепользования, и застройки городского поселения города Каргата Каргатского района Новосибирской области. </w:t>
      </w:r>
    </w:p>
    <w:p w:rsidR="00583D66" w:rsidRPr="003201D0" w:rsidRDefault="00583D66" w:rsidP="00583D66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 xml:space="preserve">Докладывала </w:t>
      </w:r>
      <w:proofErr w:type="spellStart"/>
      <w:r w:rsidRPr="003201D0">
        <w:rPr>
          <w:rFonts w:ascii="Times New Roman" w:eastAsia="Times New Roman" w:hAnsi="Times New Roman" w:cs="Times New Roman"/>
          <w:sz w:val="24"/>
          <w:szCs w:val="24"/>
        </w:rPr>
        <w:t>Гредюшко</w:t>
      </w:r>
      <w:proofErr w:type="spellEnd"/>
      <w:r w:rsidRPr="003201D0">
        <w:rPr>
          <w:rFonts w:ascii="Times New Roman" w:eastAsia="Times New Roman" w:hAnsi="Times New Roman" w:cs="Times New Roman"/>
          <w:sz w:val="24"/>
          <w:szCs w:val="24"/>
        </w:rPr>
        <w:t xml:space="preserve"> Е.И. – ведущий специалист администрации города Каргата.</w:t>
      </w:r>
    </w:p>
    <w:p w:rsidR="00583D66" w:rsidRPr="003201D0" w:rsidRDefault="00583D66" w:rsidP="00583D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583D66" w:rsidRPr="003201D0" w:rsidRDefault="00583D66" w:rsidP="00583D6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Установлено:</w:t>
      </w:r>
    </w:p>
    <w:p w:rsidR="00583D66" w:rsidRPr="003201D0" w:rsidRDefault="00583D66" w:rsidP="00583D66">
      <w:pPr>
        <w:shd w:val="clear" w:color="auto" w:fill="FFFFFF"/>
        <w:spacing w:after="0" w:line="240" w:lineRule="auto"/>
        <w:ind w:firstLine="3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83D66" w:rsidRPr="003201D0" w:rsidRDefault="00583D66" w:rsidP="00583D66">
      <w:pPr>
        <w:shd w:val="clear" w:color="auto" w:fill="FFFFFF"/>
        <w:spacing w:after="0" w:line="240" w:lineRule="auto"/>
        <w:ind w:firstLine="384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 xml:space="preserve">К докладчику по теме доклада вопросы не поступали. Предложений и замечаний в рабочую группу в письменном виде, а также в ходе общественных обсуждений от граждан города Каргата </w:t>
      </w:r>
      <w:r w:rsidRPr="003201D0">
        <w:rPr>
          <w:rFonts w:ascii="Times New Roman" w:eastAsia="Times New Roman" w:hAnsi="Times New Roman" w:cs="Times New Roman"/>
          <w:spacing w:val="-1"/>
          <w:sz w:val="24"/>
          <w:szCs w:val="24"/>
        </w:rPr>
        <w:t>Каргатского района не поступило.</w:t>
      </w:r>
    </w:p>
    <w:p w:rsidR="00583D66" w:rsidRPr="003201D0" w:rsidRDefault="00583D66" w:rsidP="00583D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583D66" w:rsidRPr="003201D0" w:rsidRDefault="00583D66" w:rsidP="00583D6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Проголосовали:</w:t>
      </w:r>
    </w:p>
    <w:p w:rsidR="00583D66" w:rsidRPr="003201D0" w:rsidRDefault="00583D66" w:rsidP="00583D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83D66" w:rsidRPr="003201D0" w:rsidRDefault="00583D66" w:rsidP="00583D66">
      <w:pPr>
        <w:spacing w:after="0" w:line="240" w:lineRule="auto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>Рекомендовать Совету депутатов города Каргата Каргатского района Новосибирской области принять</w:t>
      </w:r>
      <w:r w:rsidRPr="003201D0">
        <w:rPr>
          <w:rFonts w:ascii="Times New Roman" w:hAnsi="Times New Roman" w:cs="Times New Roman"/>
          <w:sz w:val="24"/>
          <w:szCs w:val="24"/>
        </w:rPr>
        <w:t xml:space="preserve"> решение «Об утверждении правил землепользования и </w:t>
      </w:r>
      <w:proofErr w:type="gramStart"/>
      <w:r w:rsidRPr="003201D0">
        <w:rPr>
          <w:rFonts w:ascii="Times New Roman" w:hAnsi="Times New Roman" w:cs="Times New Roman"/>
          <w:sz w:val="24"/>
          <w:szCs w:val="24"/>
        </w:rPr>
        <w:t>застройки города</w:t>
      </w:r>
      <w:proofErr w:type="gramEnd"/>
      <w:r w:rsidRPr="003201D0">
        <w:rPr>
          <w:rFonts w:ascii="Times New Roman" w:hAnsi="Times New Roman" w:cs="Times New Roman"/>
          <w:sz w:val="24"/>
          <w:szCs w:val="24"/>
        </w:rPr>
        <w:t xml:space="preserve"> Каргата Каргатского района Новосибирской области» и внести изменения в Генеральный план городского поселения города Каргата Каргатского района Новосибирской области и утверждение. </w:t>
      </w:r>
    </w:p>
    <w:p w:rsidR="00583D66" w:rsidRPr="003201D0" w:rsidRDefault="00583D66" w:rsidP="00583D66">
      <w:pPr>
        <w:spacing w:after="0" w:line="240" w:lineRule="auto"/>
        <w:ind w:firstLine="357"/>
        <w:jc w:val="both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583D66">
      <w:pPr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pacing w:val="-7"/>
          <w:sz w:val="24"/>
          <w:szCs w:val="24"/>
        </w:rPr>
        <w:t>Председатель</w:t>
      </w:r>
      <w:r w:rsidRPr="003201D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</w:t>
      </w:r>
      <w:r w:rsidRPr="003201D0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Кузнецова Е. Ю. </w:t>
      </w:r>
    </w:p>
    <w:p w:rsidR="00583D66" w:rsidRPr="003201D0" w:rsidRDefault="00583D66" w:rsidP="00583D66">
      <w:pPr>
        <w:rPr>
          <w:rFonts w:ascii="Arial" w:hAnsi="Arial" w:cs="Arial"/>
          <w:sz w:val="24"/>
          <w:szCs w:val="24"/>
        </w:rPr>
      </w:pPr>
    </w:p>
    <w:p w:rsidR="00583D66" w:rsidRPr="003201D0" w:rsidRDefault="00583D66" w:rsidP="00583D66">
      <w:pPr>
        <w:rPr>
          <w:rFonts w:ascii="Arial" w:hAnsi="Arial" w:cs="Arial"/>
          <w:sz w:val="24"/>
          <w:szCs w:val="24"/>
        </w:rPr>
      </w:pPr>
    </w:p>
    <w:p w:rsidR="00583D66" w:rsidRPr="003201D0" w:rsidRDefault="00583D66" w:rsidP="00583D66">
      <w:pPr>
        <w:rPr>
          <w:rFonts w:ascii="Arial" w:hAnsi="Arial" w:cs="Arial"/>
          <w:sz w:val="24"/>
          <w:szCs w:val="24"/>
        </w:rPr>
      </w:pPr>
    </w:p>
    <w:p w:rsidR="00583D66" w:rsidRPr="003201D0" w:rsidRDefault="00583D66" w:rsidP="00583D66">
      <w:pPr>
        <w:rPr>
          <w:rFonts w:ascii="Arial" w:hAnsi="Arial" w:cs="Arial"/>
          <w:sz w:val="24"/>
          <w:szCs w:val="24"/>
        </w:rPr>
      </w:pPr>
    </w:p>
    <w:p w:rsidR="00583D66" w:rsidRPr="003201D0" w:rsidRDefault="00583D66" w:rsidP="00583D66">
      <w:pPr>
        <w:rPr>
          <w:rFonts w:ascii="Arial" w:hAnsi="Arial" w:cs="Arial"/>
          <w:sz w:val="24"/>
          <w:szCs w:val="24"/>
        </w:rPr>
      </w:pPr>
    </w:p>
    <w:p w:rsidR="00583D66" w:rsidRPr="003201D0" w:rsidRDefault="00583D66" w:rsidP="00583D66">
      <w:pPr>
        <w:rPr>
          <w:rFonts w:ascii="Arial" w:hAnsi="Arial" w:cs="Arial"/>
          <w:sz w:val="24"/>
          <w:szCs w:val="24"/>
        </w:rPr>
      </w:pPr>
    </w:p>
    <w:p w:rsidR="00583D66" w:rsidRPr="003201D0" w:rsidRDefault="00583D66" w:rsidP="00583D66">
      <w:pPr>
        <w:rPr>
          <w:rFonts w:ascii="Arial" w:hAnsi="Arial" w:cs="Arial"/>
          <w:sz w:val="24"/>
          <w:szCs w:val="24"/>
        </w:rPr>
      </w:pPr>
    </w:p>
    <w:p w:rsidR="00221391" w:rsidRPr="003201D0" w:rsidRDefault="00221391" w:rsidP="00221391">
      <w:pPr>
        <w:pStyle w:val="ConsPlusTitle"/>
        <w:outlineLvl w:val="0"/>
        <w:rPr>
          <w:rFonts w:ascii="Times New Roman" w:hAnsi="Times New Roman" w:cs="Times New Roman"/>
          <w:b w:val="0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АДМИНИСТРАЦИЯ  ГОРОДА КАРГАТА</w:t>
      </w:r>
    </w:p>
    <w:p w:rsidR="00221391" w:rsidRPr="003201D0" w:rsidRDefault="00221391" w:rsidP="00221391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Каргатского района Новосибирской области</w:t>
      </w:r>
    </w:p>
    <w:tbl>
      <w:tblPr>
        <w:tblpPr w:leftFromText="180" w:rightFromText="180" w:bottomFromText="200" w:vertAnchor="text" w:horzAnchor="margin" w:tblpY="193"/>
        <w:tblW w:w="10046" w:type="dxa"/>
        <w:tblBorders>
          <w:top w:val="thinThickSmallGap" w:sz="24" w:space="0" w:color="auto"/>
        </w:tblBorders>
        <w:tblLook w:val="04A0" w:firstRow="1" w:lastRow="0" w:firstColumn="1" w:lastColumn="0" w:noHBand="0" w:noVBand="1"/>
      </w:tblPr>
      <w:tblGrid>
        <w:gridCol w:w="10046"/>
      </w:tblGrid>
      <w:tr w:rsidR="00221391" w:rsidRPr="003201D0" w:rsidTr="00221391">
        <w:trPr>
          <w:trHeight w:val="83"/>
        </w:trPr>
        <w:tc>
          <w:tcPr>
            <w:tcW w:w="10046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221391" w:rsidRPr="003201D0" w:rsidRDefault="00221391" w:rsidP="00221391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ПОСТАНОВЛЕНИЕ</w:t>
      </w:r>
    </w:p>
    <w:p w:rsidR="00221391" w:rsidRPr="003201D0" w:rsidRDefault="00221391" w:rsidP="00221391">
      <w:pPr>
        <w:tabs>
          <w:tab w:val="left" w:pos="3960"/>
        </w:tabs>
        <w:spacing w:after="0" w:line="240" w:lineRule="auto"/>
        <w:rPr>
          <w:rFonts w:ascii="Times New Roman" w:eastAsiaTheme="minorHAnsi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г. Каргат</w:t>
      </w:r>
    </w:p>
    <w:p w:rsidR="00221391" w:rsidRPr="003201D0" w:rsidRDefault="00221391" w:rsidP="00221391">
      <w:pPr>
        <w:tabs>
          <w:tab w:val="left" w:pos="39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914"/>
        <w:gridCol w:w="5742"/>
        <w:gridCol w:w="1915"/>
      </w:tblGrid>
      <w:tr w:rsidR="00221391" w:rsidRPr="003201D0" w:rsidTr="00221391">
        <w:trPr>
          <w:trHeight w:val="362"/>
        </w:trPr>
        <w:tc>
          <w:tcPr>
            <w:tcW w:w="191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5742" w:type="dxa"/>
            <w:tcBorders>
              <w:top w:val="nil"/>
              <w:left w:val="nil"/>
              <w:bottom w:val="nil"/>
              <w:right w:val="nil"/>
            </w:tcBorders>
          </w:tcPr>
          <w:p w:rsidR="00221391" w:rsidRPr="003201D0" w:rsidRDefault="00221391" w:rsidP="00221391">
            <w:pPr>
              <w:tabs>
                <w:tab w:val="left" w:pos="396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21391" w:rsidRPr="003201D0" w:rsidRDefault="00221391" w:rsidP="00221391">
            <w:pPr>
              <w:tabs>
                <w:tab w:val="left" w:pos="396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№ 42</w:t>
            </w:r>
          </w:p>
        </w:tc>
      </w:tr>
    </w:tbl>
    <w:p w:rsidR="00221391" w:rsidRPr="003201D0" w:rsidRDefault="00221391" w:rsidP="00221391">
      <w:pPr>
        <w:pStyle w:val="ConsPlusNormal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221391" w:rsidRPr="003201D0" w:rsidRDefault="00221391" w:rsidP="0022139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4"/>
          <w:szCs w:val="24"/>
        </w:rPr>
      </w:pPr>
    </w:p>
    <w:p w:rsidR="00221391" w:rsidRPr="003201D0" w:rsidRDefault="00221391" w:rsidP="0022139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color w:val="22272F"/>
          <w:sz w:val="24"/>
          <w:szCs w:val="24"/>
        </w:rPr>
        <w:t xml:space="preserve">О внесении изменений в постановление </w:t>
      </w:r>
    </w:p>
    <w:p w:rsidR="00221391" w:rsidRPr="003201D0" w:rsidRDefault="00221391" w:rsidP="0022139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color w:val="22272F"/>
          <w:sz w:val="24"/>
          <w:szCs w:val="24"/>
        </w:rPr>
        <w:t>администрации города Каргата от 20.03.2020 № 114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«Об утверждении административного регламента 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по выдаче разрешения </w:t>
      </w:r>
      <w:proofErr w:type="gramStart"/>
      <w:r w:rsidRPr="003201D0"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221391" w:rsidRPr="003201D0" w:rsidRDefault="00221391" w:rsidP="0022139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строительство»  </w:t>
      </w:r>
    </w:p>
    <w:p w:rsidR="00221391" w:rsidRPr="003201D0" w:rsidRDefault="00221391" w:rsidP="00221391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22272F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</w:t>
      </w:r>
      <w:r w:rsidRPr="003201D0">
        <w:rPr>
          <w:rFonts w:ascii="Times New Roman" w:eastAsia="Times New Roman" w:hAnsi="Times New Roman" w:cs="Times New Roman"/>
          <w:color w:val="22272F"/>
          <w:sz w:val="24"/>
          <w:szCs w:val="24"/>
        </w:rPr>
        <w:t xml:space="preserve">    На основании протеста прокуратуры Каргатского района от 11.02.2025 № 2-33-25 на постановление администрации города Каргата от 20.03.2020 № 114, руководствуясь Уставом города Каргата, администрация города Каргата    </w:t>
      </w:r>
    </w:p>
    <w:p w:rsidR="00221391" w:rsidRPr="003201D0" w:rsidRDefault="00221391" w:rsidP="00221391">
      <w:pPr>
        <w:shd w:val="clear" w:color="auto" w:fill="FFFFFF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22272F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color w:val="22272F"/>
          <w:sz w:val="24"/>
          <w:szCs w:val="24"/>
        </w:rPr>
        <w:t>ПОСТАНОВЛЯЕТ: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color w:val="22272F"/>
          <w:sz w:val="24"/>
          <w:szCs w:val="24"/>
        </w:rPr>
        <w:t xml:space="preserve">        Внести в постановление администрации города Каргата от 20.03.2020 № 114 «</w:t>
      </w:r>
      <w:r w:rsidRPr="003201D0">
        <w:rPr>
          <w:rFonts w:ascii="Times New Roman" w:hAnsi="Times New Roman" w:cs="Times New Roman"/>
          <w:sz w:val="24"/>
          <w:szCs w:val="24"/>
        </w:rPr>
        <w:t>Об утверждении административного регламента предоставления муниципальной услуги по выдаче разрешения на строительство» следующие</w:t>
      </w:r>
      <w:r w:rsidRPr="003201D0">
        <w:rPr>
          <w:rFonts w:ascii="Times New Roman" w:eastAsia="Times New Roman" w:hAnsi="Times New Roman" w:cs="Times New Roman"/>
          <w:color w:val="22272F"/>
          <w:sz w:val="24"/>
          <w:szCs w:val="24"/>
        </w:rPr>
        <w:t xml:space="preserve"> изменения: </w:t>
      </w:r>
    </w:p>
    <w:p w:rsidR="00221391" w:rsidRPr="003201D0" w:rsidRDefault="00221391" w:rsidP="002213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1.Подпункт 13 пункта 2.6.1.  исключить. 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3201D0">
        <w:rPr>
          <w:rFonts w:ascii="Times New Roman" w:hAnsi="Times New Roman" w:cs="Times New Roman"/>
          <w:sz w:val="24"/>
          <w:szCs w:val="24"/>
        </w:rPr>
        <w:t>2.Опубликовать настоящее постановление в «Официальном Вестнике города Каргата» и   разместить на официальном сайте администрации города Каргата Каргатского района Новосибирской области в сети интернет.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3.Постановление вступает в силу после его официального опубликования.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4.</w:t>
      </w:r>
      <w:proofErr w:type="gramStart"/>
      <w:r w:rsidRPr="003201D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201D0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ведущего специалиста администрации города Каргата </w:t>
      </w:r>
      <w:proofErr w:type="spellStart"/>
      <w:r w:rsidRPr="003201D0">
        <w:rPr>
          <w:rFonts w:ascii="Times New Roman" w:hAnsi="Times New Roman" w:cs="Times New Roman"/>
          <w:sz w:val="24"/>
          <w:szCs w:val="24"/>
        </w:rPr>
        <w:t>Барышеву</w:t>
      </w:r>
      <w:proofErr w:type="spellEnd"/>
      <w:r w:rsidRPr="003201D0">
        <w:rPr>
          <w:rFonts w:ascii="Times New Roman" w:hAnsi="Times New Roman" w:cs="Times New Roman"/>
          <w:sz w:val="24"/>
          <w:szCs w:val="24"/>
        </w:rPr>
        <w:t xml:space="preserve"> Е.В.</w:t>
      </w:r>
    </w:p>
    <w:p w:rsidR="00221391" w:rsidRPr="003201D0" w:rsidRDefault="00221391" w:rsidP="002213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ind w:right="283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Глава города Каргата                                                                               </w:t>
      </w:r>
      <w:proofErr w:type="spellStart"/>
      <w:r w:rsidRPr="003201D0">
        <w:rPr>
          <w:rFonts w:ascii="Times New Roman" w:hAnsi="Times New Roman" w:cs="Times New Roman"/>
          <w:sz w:val="24"/>
          <w:szCs w:val="24"/>
        </w:rPr>
        <w:t>Е.А.Козик</w:t>
      </w:r>
      <w:proofErr w:type="spellEnd"/>
      <w:r w:rsidRPr="003201D0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21391" w:rsidRPr="003201D0" w:rsidRDefault="00221391" w:rsidP="00221391">
      <w:pPr>
        <w:spacing w:after="0" w:line="240" w:lineRule="auto"/>
        <w:ind w:right="284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ind w:right="284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3201D0">
        <w:rPr>
          <w:rFonts w:ascii="Times New Roman" w:hAnsi="Times New Roman" w:cs="Times New Roman"/>
          <w:sz w:val="24"/>
          <w:szCs w:val="24"/>
        </w:rPr>
        <w:t>АДМИНИСТРАЦИЯ ГОРОДА КАРГАТА</w:t>
      </w: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Каргатского района Новосибирской области</w:t>
      </w:r>
    </w:p>
    <w:tbl>
      <w:tblPr>
        <w:tblpPr w:leftFromText="180" w:rightFromText="180" w:bottomFromText="200" w:vertAnchor="text" w:horzAnchor="margin" w:tblpX="108" w:tblpY="193"/>
        <w:tblW w:w="9356" w:type="dxa"/>
        <w:tblBorders>
          <w:top w:val="thinThickSmallGap" w:sz="24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221391" w:rsidRPr="003201D0" w:rsidTr="00583D66">
        <w:trPr>
          <w:trHeight w:val="83"/>
        </w:trPr>
        <w:tc>
          <w:tcPr>
            <w:tcW w:w="9356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221391" w:rsidRPr="003201D0" w:rsidRDefault="00221391" w:rsidP="00221391">
      <w:pPr>
        <w:tabs>
          <w:tab w:val="left" w:pos="396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3"/>
        <w:gridCol w:w="3686"/>
        <w:gridCol w:w="2942"/>
      </w:tblGrid>
      <w:tr w:rsidR="00221391" w:rsidRPr="003201D0" w:rsidTr="00583D66">
        <w:tc>
          <w:tcPr>
            <w:tcW w:w="2943" w:type="dxa"/>
            <w:tcBorders>
              <w:top w:val="nil"/>
              <w:left w:val="nil"/>
              <w:right w:val="nil"/>
            </w:tcBorders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24.02.2025</w:t>
            </w: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г. Каргат</w:t>
            </w:r>
          </w:p>
        </w:tc>
        <w:tc>
          <w:tcPr>
            <w:tcW w:w="2942" w:type="dxa"/>
            <w:tcBorders>
              <w:top w:val="nil"/>
              <w:left w:val="nil"/>
              <w:right w:val="nil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</w:t>
            </w: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№56</w:t>
            </w:r>
          </w:p>
        </w:tc>
      </w:tr>
    </w:tbl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Об организации пропуска паводковых вод 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на территории города Каргата Каргатского района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Новосибирской области в 2025 году 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201D0">
        <w:rPr>
          <w:rFonts w:ascii="Times New Roman" w:hAnsi="Times New Roman" w:cs="Times New Roman"/>
          <w:sz w:val="24"/>
          <w:szCs w:val="24"/>
        </w:rPr>
        <w:t xml:space="preserve">В целях снижения риска возникновения чрезвычайных ситуаций, обусловленных весенним половодьем и уменьшения последствий при их возникновении, обеспечения защиты населения, предприятий, организаций и учреждений от весеннего половодья на территории  города Каргата Каргатского района Новосибирской области, </w:t>
      </w:r>
      <w:r w:rsidRPr="003201D0">
        <w:rPr>
          <w:rFonts w:ascii="Times New Roman" w:hAnsi="Times New Roman" w:cs="Times New Roman"/>
          <w:spacing w:val="-2"/>
          <w:sz w:val="24"/>
          <w:szCs w:val="24"/>
        </w:rPr>
        <w:t xml:space="preserve">Постановления  Администрации Каргатского района  № 77/82-п от 13.02.2025года «Об организации  пропуска паводковых вод на территории Каргатского района в 2025 году», руководствуясь </w:t>
      </w:r>
      <w:r w:rsidRPr="003201D0">
        <w:rPr>
          <w:rFonts w:ascii="Times New Roman" w:hAnsi="Times New Roman" w:cs="Times New Roman"/>
          <w:sz w:val="24"/>
          <w:szCs w:val="24"/>
        </w:rPr>
        <w:t>Уставом города Каргата, администрация</w:t>
      </w:r>
      <w:proofErr w:type="gramEnd"/>
      <w:r w:rsidRPr="003201D0">
        <w:rPr>
          <w:rFonts w:ascii="Times New Roman" w:hAnsi="Times New Roman" w:cs="Times New Roman"/>
          <w:sz w:val="24"/>
          <w:szCs w:val="24"/>
        </w:rPr>
        <w:t xml:space="preserve"> города Каргата Каргатского района Новосибирской области,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1. Провести профилактические мероприятия по предупреждению возникновения чрезвычайных ситуаций, обусловленных весенним половодьем и угрозы подтопления жилых домов. 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1.1. Откорректировать (при необходимости) планы действий по предупреждению и ликвидации последствий чрезвычайных ситуаций, обусловленным прохождением весеннего половодья 2025 года. 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1.2. Организовать проведение обследований дорог мостов, водопропускных труб, принять меры по их очистке.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1.3. Организовать и провести комплекс инженерных мероприятий по ликвидации искусственных сооружений, препятствующих пропуску паводковых вод и способствующих подтоплению зданий и сооружений в г. Каргате на подведомственной территории.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1.4. Определить состав сил и средств, привлекаемых для выполнения противопаводковых мероприятий и проведения аварийно-восстановительных работ, провести проверку готовности техники, предназначенной для работы в условиях весеннего половодья.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1.5. Поддерживать в необходимом объёме запасы материально-технических средств, топлива для котельных, инертных материалов для ликвидации возможных чрезвычайных ситуаций и первоочередного жизнеобеспечения населения, подверженных подтоплению.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1.6. Провести комплекс мероприятий по подготовке населения к экстренной эвакуации в безопасные места, установить и довести до сведения населения сигналы об экстренной эвакуации и порядок действий по ним. Определить места размещения населения из мест возможного подтопления территорий.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2. Организовать контроль паводковой ситуации на территории г. Каргата.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3. Продолжить проведение очистки кровель жилых домов и объектов с массовым пребыванием людей.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3201D0">
        <w:rPr>
          <w:rFonts w:ascii="Times New Roman" w:hAnsi="Times New Roman" w:cs="Times New Roman"/>
          <w:sz w:val="24"/>
          <w:szCs w:val="24"/>
        </w:rPr>
        <w:t>Шаркову</w:t>
      </w:r>
      <w:proofErr w:type="spellEnd"/>
      <w:r w:rsidRPr="003201D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01D0">
        <w:rPr>
          <w:rFonts w:ascii="Times New Roman" w:hAnsi="Times New Roman" w:cs="Times New Roman"/>
          <w:sz w:val="24"/>
          <w:szCs w:val="24"/>
        </w:rPr>
        <w:t>Николяю</w:t>
      </w:r>
      <w:proofErr w:type="spellEnd"/>
      <w:r w:rsidRPr="003201D0">
        <w:rPr>
          <w:rFonts w:ascii="Times New Roman" w:hAnsi="Times New Roman" w:cs="Times New Roman"/>
          <w:sz w:val="24"/>
          <w:szCs w:val="24"/>
        </w:rPr>
        <w:t xml:space="preserve"> Ивановичу, специалисту 2 разряда администрации г. Каргата провести с населением разъяснительную работу по страхованию имущества, зданий и сооружений от паводковых явлений.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5. Информирование и оповещение населения о ЧС, связанных с весенним паводком, осуществляется путем размещения материалов на сайте администрации города Каргата. 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lastRenderedPageBreak/>
        <w:t>6. Постановление довести до исполнителей, разместить на официальном сайте администрации города Каргата.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7. </w:t>
      </w:r>
      <w:proofErr w:type="gramStart"/>
      <w:r w:rsidRPr="003201D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201D0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Глава города Каргата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Каргатского района Новосибирской области                                                            Е.А. </w:t>
      </w:r>
      <w:proofErr w:type="spellStart"/>
      <w:r w:rsidRPr="003201D0">
        <w:rPr>
          <w:rFonts w:ascii="Times New Roman" w:hAnsi="Times New Roman" w:cs="Times New Roman"/>
          <w:sz w:val="24"/>
          <w:szCs w:val="24"/>
        </w:rPr>
        <w:t>Козик</w:t>
      </w:r>
      <w:proofErr w:type="spellEnd"/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221391" w:rsidRPr="003201D0" w:rsidRDefault="00221391" w:rsidP="002213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3D66" w:rsidRPr="003201D0" w:rsidRDefault="00583D66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АДМИНИСТРАЦИЯ ГОРОДА КАРГАТА</w:t>
      </w: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Каргатского района Новосибирской области</w:t>
      </w:r>
    </w:p>
    <w:tbl>
      <w:tblPr>
        <w:tblpPr w:leftFromText="180" w:rightFromText="180" w:vertAnchor="text" w:horzAnchor="margin" w:tblpX="108" w:tblpY="193"/>
        <w:tblW w:w="9356" w:type="dxa"/>
        <w:tblBorders>
          <w:top w:val="thinThickSmallGap" w:sz="24" w:space="0" w:color="auto"/>
        </w:tblBorders>
        <w:tblLook w:val="0000" w:firstRow="0" w:lastRow="0" w:firstColumn="0" w:lastColumn="0" w:noHBand="0" w:noVBand="0"/>
      </w:tblPr>
      <w:tblGrid>
        <w:gridCol w:w="9356"/>
      </w:tblGrid>
      <w:tr w:rsidR="00221391" w:rsidRPr="003201D0" w:rsidTr="00583D66">
        <w:trPr>
          <w:trHeight w:val="83"/>
        </w:trPr>
        <w:tc>
          <w:tcPr>
            <w:tcW w:w="9356" w:type="dxa"/>
            <w:tcBorders>
              <w:top w:val="thinThickSmallGap" w:sz="2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tabs>
          <w:tab w:val="left" w:pos="396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3085"/>
        <w:gridCol w:w="3686"/>
        <w:gridCol w:w="2800"/>
      </w:tblGrid>
      <w:tr w:rsidR="00221391" w:rsidRPr="003201D0" w:rsidTr="00583D66"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21391" w:rsidRPr="003201D0" w:rsidRDefault="00221391" w:rsidP="00221391">
            <w:pPr>
              <w:jc w:val="center"/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24.02.2025</w:t>
            </w: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391" w:rsidRPr="003201D0" w:rsidRDefault="00221391" w:rsidP="00221391">
            <w:pPr>
              <w:jc w:val="center"/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г. Каргат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21391" w:rsidRPr="003201D0" w:rsidRDefault="00221391" w:rsidP="00221391">
            <w:pPr>
              <w:jc w:val="center"/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№   57</w:t>
            </w:r>
          </w:p>
        </w:tc>
      </w:tr>
    </w:tbl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О создании </w:t>
      </w:r>
      <w:proofErr w:type="spellStart"/>
      <w:r w:rsidRPr="003201D0">
        <w:rPr>
          <w:rFonts w:ascii="Times New Roman" w:hAnsi="Times New Roman" w:cs="Times New Roman"/>
          <w:sz w:val="24"/>
          <w:szCs w:val="24"/>
        </w:rPr>
        <w:t>противопаводковой</w:t>
      </w:r>
      <w:proofErr w:type="spellEnd"/>
      <w:r w:rsidRPr="003201D0">
        <w:rPr>
          <w:rFonts w:ascii="Times New Roman" w:hAnsi="Times New Roman" w:cs="Times New Roman"/>
          <w:sz w:val="24"/>
          <w:szCs w:val="24"/>
        </w:rPr>
        <w:t xml:space="preserve"> комиссии и плана мероприятий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по предотвращению ЧС во время прохождения паводкового периода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на территории города Каргата Каргатского района Новосибирской области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в 2025 году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pStyle w:val="1"/>
        <w:ind w:firstLine="709"/>
        <w:jc w:val="both"/>
        <w:rPr>
          <w:sz w:val="24"/>
        </w:rPr>
      </w:pPr>
      <w:proofErr w:type="gramStart"/>
      <w:r w:rsidRPr="003201D0">
        <w:rPr>
          <w:sz w:val="24"/>
        </w:rPr>
        <w:t>В соответствии со ст. 11 Федерального закона от 21.12.1994г. 68-ФЗ «О защите населения и территории от чрезвычайных ситуаций природного и техногенного характера» и законом Новосибирской области от 13.12.2006г. № 63-ОЗ « О защите населения и территорий Новосибирской области от чрезвычайных ситуаций межмуниципального и регионального характера»,</w:t>
      </w:r>
      <w:r w:rsidRPr="003201D0">
        <w:rPr>
          <w:spacing w:val="-2"/>
          <w:sz w:val="24"/>
        </w:rPr>
        <w:t xml:space="preserve"> Постановления  Администрации Каргатского района  № 77/82-п от 13.02.2025года «О </w:t>
      </w:r>
      <w:proofErr w:type="spellStart"/>
      <w:r w:rsidRPr="003201D0">
        <w:rPr>
          <w:spacing w:val="-2"/>
          <w:sz w:val="24"/>
        </w:rPr>
        <w:t>противопаводковой</w:t>
      </w:r>
      <w:proofErr w:type="spellEnd"/>
      <w:r w:rsidRPr="003201D0">
        <w:rPr>
          <w:spacing w:val="-2"/>
          <w:sz w:val="24"/>
        </w:rPr>
        <w:t xml:space="preserve"> комиссии»,</w:t>
      </w:r>
      <w:r w:rsidRPr="003201D0">
        <w:rPr>
          <w:sz w:val="24"/>
        </w:rPr>
        <w:t xml:space="preserve"> в целях снижения</w:t>
      </w:r>
      <w:proofErr w:type="gramEnd"/>
      <w:r w:rsidRPr="003201D0">
        <w:rPr>
          <w:sz w:val="24"/>
        </w:rPr>
        <w:t xml:space="preserve"> риска возникновения чрезвычайных ситуаций, связанных с весенним паводком, и уменьшением последствий при их возникновении, обеспечения защиты населения и объемов экономики от весеннего паводка на территории города Каргата Каргатского района Новосибирской области, администрация города Каргата Каргатского района Новосибирской области</w:t>
      </w:r>
    </w:p>
    <w:p w:rsidR="00221391" w:rsidRPr="003201D0" w:rsidRDefault="00221391" w:rsidP="00221391">
      <w:pPr>
        <w:pStyle w:val="1"/>
        <w:ind w:firstLine="709"/>
        <w:jc w:val="both"/>
        <w:rPr>
          <w:sz w:val="24"/>
        </w:rPr>
      </w:pPr>
      <w:r w:rsidRPr="003201D0">
        <w:rPr>
          <w:sz w:val="24"/>
        </w:rPr>
        <w:t>ПОСТАНОВЛЯЕТ:</w:t>
      </w:r>
    </w:p>
    <w:p w:rsidR="00221391" w:rsidRPr="003201D0" w:rsidRDefault="00221391" w:rsidP="00221391">
      <w:pPr>
        <w:pStyle w:val="a4"/>
        <w:ind w:left="0" w:firstLine="709"/>
        <w:jc w:val="both"/>
      </w:pPr>
      <w:r w:rsidRPr="003201D0">
        <w:t xml:space="preserve">1. Создать </w:t>
      </w:r>
      <w:proofErr w:type="spellStart"/>
      <w:r w:rsidRPr="003201D0">
        <w:t>противопаводковую</w:t>
      </w:r>
      <w:proofErr w:type="spellEnd"/>
      <w:r w:rsidRPr="003201D0">
        <w:t xml:space="preserve"> комиссию города Каргата Каргатского района Новосибирской области для </w:t>
      </w:r>
      <w:proofErr w:type="gramStart"/>
      <w:r w:rsidRPr="003201D0">
        <w:t>контроля за</w:t>
      </w:r>
      <w:proofErr w:type="gramEnd"/>
      <w:r w:rsidRPr="003201D0">
        <w:t xml:space="preserve"> паводковой ситуацией.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2. Утвердить состав </w:t>
      </w:r>
      <w:proofErr w:type="spellStart"/>
      <w:r w:rsidRPr="003201D0">
        <w:rPr>
          <w:rFonts w:ascii="Times New Roman" w:hAnsi="Times New Roman" w:cs="Times New Roman"/>
          <w:sz w:val="24"/>
          <w:szCs w:val="24"/>
        </w:rPr>
        <w:t>противопаводковой</w:t>
      </w:r>
      <w:proofErr w:type="spellEnd"/>
      <w:r w:rsidRPr="003201D0">
        <w:rPr>
          <w:rFonts w:ascii="Times New Roman" w:hAnsi="Times New Roman" w:cs="Times New Roman"/>
          <w:sz w:val="24"/>
          <w:szCs w:val="24"/>
        </w:rPr>
        <w:t xml:space="preserve"> комиссии города Каргата Каргатского района Новосибирской области для </w:t>
      </w:r>
      <w:proofErr w:type="gramStart"/>
      <w:r w:rsidRPr="003201D0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3201D0">
        <w:rPr>
          <w:rFonts w:ascii="Times New Roman" w:hAnsi="Times New Roman" w:cs="Times New Roman"/>
          <w:sz w:val="24"/>
          <w:szCs w:val="24"/>
        </w:rPr>
        <w:t xml:space="preserve"> паводковой ситуацией согласно приложению №1 </w:t>
      </w:r>
    </w:p>
    <w:p w:rsidR="00221391" w:rsidRPr="003201D0" w:rsidRDefault="00221391" w:rsidP="00221391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3. Утвердить план мероприятий по предотвращению ЧС во время прохождения паводкового периода на территории города Каргата Каргатского района Новосибирской области в 2025 году согласно приложению №2.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lastRenderedPageBreak/>
        <w:t>4. Опубликовать данное постановление на сайте администрации города Каргата и в «Официальном Вестнике города Каргата».</w:t>
      </w:r>
    </w:p>
    <w:p w:rsidR="00221391" w:rsidRPr="003201D0" w:rsidRDefault="00221391" w:rsidP="00221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5. Настоящее постановление вступает в силу со дня его официального опубликования.</w:t>
      </w:r>
    </w:p>
    <w:p w:rsidR="00221391" w:rsidRPr="003201D0" w:rsidRDefault="00221391" w:rsidP="00221391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6. </w:t>
      </w:r>
      <w:proofErr w:type="gramStart"/>
      <w:r w:rsidRPr="003201D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201D0">
        <w:rPr>
          <w:rFonts w:ascii="Times New Roman" w:hAnsi="Times New Roman" w:cs="Times New Roman"/>
          <w:sz w:val="24"/>
          <w:szCs w:val="24"/>
        </w:rPr>
        <w:t xml:space="preserve"> исполнением данного постановления оставляю за собой.</w:t>
      </w:r>
    </w:p>
    <w:p w:rsidR="00221391" w:rsidRPr="003201D0" w:rsidRDefault="00221391" w:rsidP="002213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221391" w:rsidRPr="003201D0" w:rsidRDefault="00221391" w:rsidP="0022139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Глава города Каргата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Каргатского района Новосибирской области                                                         Е.А. </w:t>
      </w:r>
      <w:proofErr w:type="spellStart"/>
      <w:r w:rsidRPr="003201D0">
        <w:rPr>
          <w:rFonts w:ascii="Times New Roman" w:hAnsi="Times New Roman" w:cs="Times New Roman"/>
          <w:sz w:val="24"/>
          <w:szCs w:val="24"/>
        </w:rPr>
        <w:t>Козик</w:t>
      </w:r>
      <w:proofErr w:type="spellEnd"/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Шарков Н.И.22200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к постановлению администрации города Каргата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Каргатского района Новосибирской области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от 24.06.2025 №57</w:t>
      </w: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Состав </w:t>
      </w:r>
      <w:proofErr w:type="spellStart"/>
      <w:r w:rsidRPr="003201D0">
        <w:rPr>
          <w:rFonts w:ascii="Times New Roman" w:hAnsi="Times New Roman" w:cs="Times New Roman"/>
          <w:sz w:val="24"/>
          <w:szCs w:val="24"/>
        </w:rPr>
        <w:t>противопаводковой</w:t>
      </w:r>
      <w:proofErr w:type="spellEnd"/>
      <w:r w:rsidRPr="003201D0">
        <w:rPr>
          <w:rFonts w:ascii="Times New Roman" w:hAnsi="Times New Roman" w:cs="Times New Roman"/>
          <w:sz w:val="24"/>
          <w:szCs w:val="24"/>
        </w:rPr>
        <w:t xml:space="preserve"> комиссии города Каргата</w:t>
      </w: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Каргатского района Новосибирской области </w:t>
      </w: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на период весеннего половодья 2025 года</w:t>
      </w: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0"/>
        <w:gridCol w:w="4368"/>
        <w:gridCol w:w="4500"/>
      </w:tblGrid>
      <w:tr w:rsidR="00221391" w:rsidRPr="003201D0" w:rsidTr="00583D6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           Фамилия, Имя</w:t>
            </w:r>
            <w:proofErr w:type="gram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Отчество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Занимаемая должность</w:t>
            </w:r>
          </w:p>
        </w:tc>
      </w:tr>
      <w:tr w:rsidR="00221391" w:rsidRPr="003201D0" w:rsidTr="00583D6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Козик</w:t>
            </w:r>
            <w:proofErr w:type="spellEnd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Евгений Анатольевич</w:t>
            </w:r>
          </w:p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Глава города Каргата</w:t>
            </w:r>
          </w:p>
        </w:tc>
      </w:tr>
      <w:tr w:rsidR="00221391" w:rsidRPr="003201D0" w:rsidTr="00583D6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Килибаев</w:t>
            </w:r>
            <w:proofErr w:type="spellEnd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Ислям</w:t>
            </w:r>
            <w:proofErr w:type="spellEnd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Калыкович</w:t>
            </w:r>
            <w:proofErr w:type="spellEnd"/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Заместитель главы администрации города Каргата</w:t>
            </w:r>
          </w:p>
        </w:tc>
      </w:tr>
      <w:tr w:rsidR="00221391" w:rsidRPr="003201D0" w:rsidTr="00583D6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Шарков Николай Иванович</w:t>
            </w:r>
          </w:p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Специалист 2 разряда администрации города Каргата</w:t>
            </w:r>
          </w:p>
        </w:tc>
      </w:tr>
      <w:tr w:rsidR="00221391" w:rsidRPr="003201D0" w:rsidTr="00583D6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Сотников Иван Иванович</w:t>
            </w:r>
          </w:p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Директор МКУ «Услуги благоустройства» города Каргата</w:t>
            </w:r>
          </w:p>
        </w:tc>
      </w:tr>
      <w:tr w:rsidR="00221391" w:rsidRPr="003201D0" w:rsidTr="00583D6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Леонов Сергей Юрьевич</w:t>
            </w:r>
          </w:p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Директор МУП «Каргатское ЖКХ»</w:t>
            </w:r>
          </w:p>
        </w:tc>
      </w:tr>
      <w:tr w:rsidR="00221391" w:rsidRPr="003201D0" w:rsidTr="00583D6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Дьячёк</w:t>
            </w:r>
            <w:proofErr w:type="spellEnd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Сергей Васильевич (по согласованию)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Начальник  «Каргатского  РЭС»</w:t>
            </w:r>
          </w:p>
        </w:tc>
      </w:tr>
    </w:tbl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к постановлению администрации города Каргата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Каргатского района Новосибирской области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от 24.06.2025 №57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</w:t>
      </w:r>
    </w:p>
    <w:p w:rsidR="00221391" w:rsidRPr="003201D0" w:rsidRDefault="00221391" w:rsidP="00221391">
      <w:pPr>
        <w:spacing w:after="0" w:line="240" w:lineRule="aut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ПЛАН </w:t>
      </w: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мероприятий по предотвращению ЧС во время прохождения паводкового периода</w:t>
      </w: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на территории города Каргата Каргатского района Новосибирской области в 2025 году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"/>
        <w:gridCol w:w="5491"/>
        <w:gridCol w:w="2271"/>
        <w:gridCol w:w="2015"/>
      </w:tblGrid>
      <w:tr w:rsidR="00221391" w:rsidRPr="003201D0" w:rsidTr="00583D66">
        <w:tc>
          <w:tcPr>
            <w:tcW w:w="42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06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9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</w:tr>
      <w:tr w:rsidR="00221391" w:rsidRPr="003201D0" w:rsidTr="00583D66">
        <w:tc>
          <w:tcPr>
            <w:tcW w:w="42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Заседание комиссии ЧС по реализации плана мероприятий по предотвращению ЧС во время прохождения паводкового периода на территории г. Каргата</w:t>
            </w:r>
          </w:p>
        </w:tc>
        <w:tc>
          <w:tcPr>
            <w:tcW w:w="106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Председатель КЧС</w:t>
            </w:r>
          </w:p>
        </w:tc>
        <w:tc>
          <w:tcPr>
            <w:tcW w:w="9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до 17.03.2025г</w:t>
            </w:r>
          </w:p>
        </w:tc>
      </w:tr>
      <w:tr w:rsidR="00221391" w:rsidRPr="003201D0" w:rsidTr="00583D66">
        <w:tc>
          <w:tcPr>
            <w:tcW w:w="42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Провести мониторинг мест, которые могут быть затоплены талыми водами</w:t>
            </w:r>
          </w:p>
        </w:tc>
        <w:tc>
          <w:tcPr>
            <w:tcW w:w="106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Администрация г. Каргата</w:t>
            </w:r>
          </w:p>
        </w:tc>
        <w:tc>
          <w:tcPr>
            <w:tcW w:w="9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до 17.03.2025г</w:t>
            </w:r>
          </w:p>
        </w:tc>
      </w:tr>
      <w:tr w:rsidR="00221391" w:rsidRPr="003201D0" w:rsidTr="00583D66">
        <w:tc>
          <w:tcPr>
            <w:tcW w:w="42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Проведение очистки обводных каналов, сточных канав, водопропускных труб улиц от снега, для сброса талых вод</w:t>
            </w:r>
          </w:p>
        </w:tc>
        <w:tc>
          <w:tcPr>
            <w:tcW w:w="106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МКУ «Услуги благоустройства» города Каргата</w:t>
            </w:r>
          </w:p>
        </w:tc>
        <w:tc>
          <w:tcPr>
            <w:tcW w:w="9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</w:tr>
      <w:tr w:rsidR="00221391" w:rsidRPr="003201D0" w:rsidTr="00583D66">
        <w:tc>
          <w:tcPr>
            <w:tcW w:w="42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Очистка крыш зданий организаций, учреждений,  предприятий и жилых домов от наледи и снега</w:t>
            </w:r>
          </w:p>
        </w:tc>
        <w:tc>
          <w:tcPr>
            <w:tcW w:w="106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Руководители организаций, предприятий, учреждений, ООО «Управдом»</w:t>
            </w:r>
          </w:p>
        </w:tc>
        <w:tc>
          <w:tcPr>
            <w:tcW w:w="9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</w:tr>
      <w:tr w:rsidR="00221391" w:rsidRPr="003201D0" w:rsidTr="00583D66">
        <w:tc>
          <w:tcPr>
            <w:tcW w:w="42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5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Провести подворный обход населения в зонах возможного подтопления, для разъяснения порядка действия при паводке</w:t>
            </w:r>
          </w:p>
        </w:tc>
        <w:tc>
          <w:tcPr>
            <w:tcW w:w="106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ind w:right="-10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до начала</w:t>
            </w:r>
          </w:p>
          <w:p w:rsidR="00221391" w:rsidRPr="003201D0" w:rsidRDefault="00221391" w:rsidP="00221391">
            <w:pPr>
              <w:spacing w:after="0" w:line="240" w:lineRule="auto"/>
              <w:ind w:right="-10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паводкового</w:t>
            </w:r>
          </w:p>
          <w:p w:rsidR="00221391" w:rsidRPr="003201D0" w:rsidRDefault="00221391" w:rsidP="00221391">
            <w:pPr>
              <w:spacing w:after="0" w:line="240" w:lineRule="auto"/>
              <w:ind w:right="-10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периода</w:t>
            </w:r>
          </w:p>
        </w:tc>
        <w:tc>
          <w:tcPr>
            <w:tcW w:w="9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 разряда</w:t>
            </w: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администрации г. Каргата</w:t>
            </w: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Шарков Н.И.</w:t>
            </w:r>
          </w:p>
        </w:tc>
      </w:tr>
      <w:tr w:rsidR="00221391" w:rsidRPr="003201D0" w:rsidTr="00583D66">
        <w:tc>
          <w:tcPr>
            <w:tcW w:w="42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5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Доведение до населения порядка действий и правил в случае наводнения</w:t>
            </w:r>
          </w:p>
        </w:tc>
        <w:tc>
          <w:tcPr>
            <w:tcW w:w="106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Администрация г. Каргата</w:t>
            </w:r>
          </w:p>
        </w:tc>
        <w:tc>
          <w:tcPr>
            <w:tcW w:w="9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до 20.03.2025г</w:t>
            </w:r>
          </w:p>
        </w:tc>
      </w:tr>
      <w:tr w:rsidR="00221391" w:rsidRPr="003201D0" w:rsidTr="00583D66">
        <w:tc>
          <w:tcPr>
            <w:tcW w:w="42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5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подъемом уровня воды в период паводка</w:t>
            </w:r>
          </w:p>
        </w:tc>
        <w:tc>
          <w:tcPr>
            <w:tcW w:w="106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Администрация г. Каргата</w:t>
            </w:r>
          </w:p>
        </w:tc>
        <w:tc>
          <w:tcPr>
            <w:tcW w:w="9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</w:tr>
      <w:tr w:rsidR="00221391" w:rsidRPr="003201D0" w:rsidTr="00583D66">
        <w:tc>
          <w:tcPr>
            <w:tcW w:w="42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5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Организовать разъяснительную работу среди населения </w:t>
            </w:r>
            <w:proofErr w:type="gram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необходимых мероприятий по безопасному пропуску паводка </w:t>
            </w:r>
          </w:p>
        </w:tc>
        <w:tc>
          <w:tcPr>
            <w:tcW w:w="106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Администрация г. Каргата</w:t>
            </w:r>
          </w:p>
        </w:tc>
        <w:tc>
          <w:tcPr>
            <w:tcW w:w="9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</w:tr>
      <w:tr w:rsidR="00221391" w:rsidRPr="003201D0" w:rsidTr="00583D66">
        <w:tc>
          <w:tcPr>
            <w:tcW w:w="42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5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Установить оперативный </w:t>
            </w:r>
            <w:proofErr w:type="gram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проведением противопаводковых мероприятий и координацию действий в период паводка </w:t>
            </w:r>
          </w:p>
        </w:tc>
        <w:tc>
          <w:tcPr>
            <w:tcW w:w="106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Председатель КЧС</w:t>
            </w:r>
          </w:p>
        </w:tc>
        <w:tc>
          <w:tcPr>
            <w:tcW w:w="94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всего периода</w:t>
            </w:r>
          </w:p>
        </w:tc>
      </w:tr>
    </w:tbl>
    <w:p w:rsidR="00221391" w:rsidRPr="003201D0" w:rsidRDefault="00221391" w:rsidP="00221391">
      <w:pPr>
        <w:spacing w:after="0" w:line="240" w:lineRule="auto"/>
        <w:ind w:right="-1050"/>
        <w:jc w:val="center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pacing w:val="20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20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noProof/>
          <w:spacing w:val="20"/>
          <w:sz w:val="24"/>
          <w:szCs w:val="24"/>
        </w:rPr>
        <w:t>Совет депутатов города Каргата</w:t>
      </w: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20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pacing w:val="20"/>
          <w:sz w:val="24"/>
          <w:szCs w:val="24"/>
        </w:rPr>
        <w:t>Каргатского района Новосибирской области</w:t>
      </w:r>
    </w:p>
    <w:tbl>
      <w:tblPr>
        <w:tblpPr w:leftFromText="180" w:rightFromText="180" w:vertAnchor="text" w:horzAnchor="margin" w:tblpY="193"/>
        <w:tblW w:w="10046" w:type="dxa"/>
        <w:tblBorders>
          <w:top w:val="thinThickSmallGap" w:sz="24" w:space="0" w:color="auto"/>
        </w:tblBorders>
        <w:tblLook w:val="0000" w:firstRow="0" w:lastRow="0" w:firstColumn="0" w:lastColumn="0" w:noHBand="0" w:noVBand="0"/>
      </w:tblPr>
      <w:tblGrid>
        <w:gridCol w:w="10046"/>
      </w:tblGrid>
      <w:tr w:rsidR="00221391" w:rsidRPr="003201D0" w:rsidTr="00583D66">
        <w:trPr>
          <w:trHeight w:val="83"/>
        </w:trPr>
        <w:tc>
          <w:tcPr>
            <w:tcW w:w="10046" w:type="dxa"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221391" w:rsidRPr="003201D0" w:rsidRDefault="00221391" w:rsidP="002213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 xml:space="preserve">    РЕШЕНИЕ  № 189 </w:t>
      </w: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3"/>
        <w:tblW w:w="10422" w:type="dxa"/>
        <w:tblLook w:val="04A0" w:firstRow="1" w:lastRow="0" w:firstColumn="1" w:lastColumn="0" w:noHBand="0" w:noVBand="1"/>
      </w:tblPr>
      <w:tblGrid>
        <w:gridCol w:w="2943"/>
        <w:gridCol w:w="5103"/>
        <w:gridCol w:w="2376"/>
      </w:tblGrid>
      <w:tr w:rsidR="00221391" w:rsidRPr="003201D0" w:rsidTr="00583D66">
        <w:tc>
          <w:tcPr>
            <w:tcW w:w="2943" w:type="dxa"/>
            <w:tcBorders>
              <w:top w:val="nil"/>
              <w:left w:val="nil"/>
              <w:right w:val="nil"/>
            </w:tcBorders>
          </w:tcPr>
          <w:p w:rsidR="00221391" w:rsidRPr="003201D0" w:rsidRDefault="00221391" w:rsidP="00221391">
            <w:pPr>
              <w:ind w:right="-533"/>
              <w:jc w:val="both"/>
              <w:rPr>
                <w:rFonts w:eastAsia="Times New Roman"/>
                <w:sz w:val="24"/>
                <w:szCs w:val="24"/>
              </w:rPr>
            </w:pPr>
            <w:r w:rsidRPr="003201D0">
              <w:rPr>
                <w:rFonts w:eastAsia="Times New Roman"/>
                <w:sz w:val="24"/>
                <w:szCs w:val="24"/>
              </w:rPr>
              <w:t>46-й сессии от 03.02.2025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221391" w:rsidRPr="003201D0" w:rsidRDefault="00221391" w:rsidP="00221391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376" w:type="dxa"/>
            <w:tcBorders>
              <w:top w:val="nil"/>
              <w:left w:val="nil"/>
              <w:right w:val="nil"/>
            </w:tcBorders>
          </w:tcPr>
          <w:p w:rsidR="00221391" w:rsidRPr="003201D0" w:rsidRDefault="00221391" w:rsidP="00221391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3201D0">
              <w:rPr>
                <w:rFonts w:eastAsia="Times New Roman"/>
                <w:sz w:val="24"/>
                <w:szCs w:val="24"/>
              </w:rPr>
              <w:t>6-го созыва</w:t>
            </w:r>
          </w:p>
        </w:tc>
      </w:tr>
    </w:tbl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ind w:right="5574"/>
        <w:rPr>
          <w:rFonts w:ascii="Times New Roman" w:eastAsia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>О внесении изменений в решение от 23.12.2024г. №187 «О бюджете города Каргата Каргатского района Новосибирской области на 2025 год и плановый период 2026-2027 годов»</w:t>
      </w: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3201D0">
        <w:rPr>
          <w:rFonts w:ascii="Times New Roman" w:eastAsia="Times New Roman" w:hAnsi="Times New Roman" w:cs="Times New Roman"/>
          <w:sz w:val="24"/>
          <w:szCs w:val="24"/>
        </w:rPr>
        <w:t>Совет депутатов города Каргата Каргатского района Новосибирской области рассмотрев</w:t>
      </w:r>
      <w:proofErr w:type="gramEnd"/>
      <w:r w:rsidRPr="003201D0">
        <w:rPr>
          <w:rFonts w:ascii="Times New Roman" w:eastAsia="Times New Roman" w:hAnsi="Times New Roman" w:cs="Times New Roman"/>
          <w:sz w:val="24"/>
          <w:szCs w:val="24"/>
        </w:rPr>
        <w:t xml:space="preserve"> предложение администрации города Каргата Каргатского района Новосибирской области</w:t>
      </w:r>
    </w:p>
    <w:p w:rsidR="00221391" w:rsidRPr="003201D0" w:rsidRDefault="00221391" w:rsidP="00221391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pacing w:val="40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pacing w:val="40"/>
          <w:sz w:val="24"/>
          <w:szCs w:val="24"/>
        </w:rPr>
        <w:t>РЕШИЛ</w:t>
      </w:r>
      <w:r w:rsidRPr="003201D0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>1.Внести следующие изменения в решение № 187 от 23.12.2024г.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 xml:space="preserve"> «О бюджете города Каргата на 2025 год и плановый период 2026-2027 годов»: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>Утвердить приложения, №3(таб.1), №4 (таб.1), в новой редакции согласно приложению.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>2.Утвердить основные характеристики бюджета города Каргата Каргатского района Новосибирской области на 2025 год: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>2.1 прогнозируемый общий объем доходов бюджета города Каргата в сумме 261 090,9 тыс. руб., в том числе общий объем межбюджетных трансфертов, получаемых из других бюджетов бюджетной системы Российской Федерации, в сумме 224 345,8 тыс. руб.;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>2.2 общий объем расходов бюджета города Каргата в сумме 270 811,3тыс. руб.;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>2.3 переходящий остаток с 2024года 9 720,4 тыс. руб.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 xml:space="preserve">Глава города Каргата                                                   Председатель Совета депутатов </w:t>
      </w: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 xml:space="preserve">Каргатского района    </w:t>
      </w:r>
      <w:r w:rsidRPr="003201D0">
        <w:rPr>
          <w:rFonts w:ascii="Times New Roman" w:eastAsia="Times New Roman" w:hAnsi="Times New Roman" w:cs="Times New Roman"/>
          <w:sz w:val="24"/>
          <w:szCs w:val="24"/>
        </w:rPr>
        <w:tab/>
      </w:r>
      <w:r w:rsidRPr="003201D0">
        <w:rPr>
          <w:rFonts w:ascii="Times New Roman" w:eastAsia="Times New Roman" w:hAnsi="Times New Roman" w:cs="Times New Roman"/>
          <w:sz w:val="24"/>
          <w:szCs w:val="24"/>
        </w:rPr>
        <w:tab/>
      </w:r>
      <w:r w:rsidRPr="003201D0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города Каргата Каргатского района</w:t>
      </w: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 xml:space="preserve">Новосибирской области                                               Новосибирской области                                                                                            </w:t>
      </w:r>
      <w:proofErr w:type="spellStart"/>
      <w:r w:rsidRPr="003201D0">
        <w:rPr>
          <w:rFonts w:ascii="Times New Roman" w:eastAsia="Times New Roman" w:hAnsi="Times New Roman" w:cs="Times New Roman"/>
          <w:sz w:val="24"/>
          <w:szCs w:val="24"/>
        </w:rPr>
        <w:t>Е.А.Козик</w:t>
      </w:r>
      <w:proofErr w:type="spellEnd"/>
      <w:r w:rsidRPr="003201D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proofErr w:type="spellStart"/>
      <w:r w:rsidRPr="003201D0">
        <w:rPr>
          <w:rFonts w:ascii="Times New Roman" w:eastAsia="Times New Roman" w:hAnsi="Times New Roman" w:cs="Times New Roman"/>
          <w:sz w:val="24"/>
          <w:szCs w:val="24"/>
        </w:rPr>
        <w:t>Ю.А.Касьянов</w:t>
      </w:r>
      <w:proofErr w:type="spellEnd"/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</w:t>
      </w: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Пояснительная записка</w:t>
      </w: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к решению №189</w:t>
      </w: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№ 46-ой сессии Совета депутатов города Каргата</w:t>
      </w: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Каргатского района Новосибирской области 6-го созыва</w:t>
      </w: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«О внесении изменений в решение «О бюджете города Каргата на 2025год и плановый период 2026-2027 годов»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bCs/>
          <w:sz w:val="24"/>
          <w:szCs w:val="24"/>
        </w:rPr>
        <w:t xml:space="preserve">Внесение изменений в Решение Совета депутатов «О бюджете города Каргата на 2025 год и плановый период 2026 и 2027 годов» связано с распределением кредиторской задолженности </w:t>
      </w:r>
      <w:r w:rsidRPr="003201D0">
        <w:rPr>
          <w:rFonts w:ascii="Times New Roman" w:hAnsi="Times New Roman" w:cs="Times New Roman"/>
          <w:sz w:val="24"/>
          <w:szCs w:val="24"/>
        </w:rPr>
        <w:t>и внутренними передвижками.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Доходная часть бюджета на 2025год без изменений 261 090,9</w:t>
      </w:r>
      <w:r w:rsidRPr="003201D0">
        <w:rPr>
          <w:rFonts w:ascii="Times New Roman" w:hAnsi="Times New Roman" w:cs="Times New Roman"/>
          <w:sz w:val="24"/>
          <w:szCs w:val="24"/>
          <w:u w:val="single"/>
        </w:rPr>
        <w:t>тыс</w:t>
      </w:r>
      <w:proofErr w:type="gramStart"/>
      <w:r w:rsidRPr="003201D0">
        <w:rPr>
          <w:rFonts w:ascii="Times New Roman" w:hAnsi="Times New Roman" w:cs="Times New Roman"/>
          <w:sz w:val="24"/>
          <w:szCs w:val="24"/>
          <w:u w:val="single"/>
        </w:rPr>
        <w:t>.р</w:t>
      </w:r>
      <w:proofErr w:type="gramEnd"/>
      <w:r w:rsidRPr="003201D0">
        <w:rPr>
          <w:rFonts w:ascii="Times New Roman" w:hAnsi="Times New Roman" w:cs="Times New Roman"/>
          <w:sz w:val="24"/>
          <w:szCs w:val="24"/>
          <w:u w:val="single"/>
        </w:rPr>
        <w:t>уб.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Pr="003201D0">
        <w:rPr>
          <w:rFonts w:ascii="Times New Roman" w:hAnsi="Times New Roman" w:cs="Times New Roman"/>
          <w:bCs/>
          <w:sz w:val="24"/>
          <w:szCs w:val="24"/>
        </w:rPr>
        <w:t xml:space="preserve">             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201D0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Изменения расходной части бюджета</w:t>
      </w:r>
      <w:r w:rsidRPr="003201D0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201D0">
        <w:rPr>
          <w:rFonts w:ascii="Times New Roman" w:hAnsi="Times New Roman" w:cs="Times New Roman"/>
          <w:i/>
          <w:sz w:val="24"/>
          <w:szCs w:val="24"/>
        </w:rPr>
        <w:t>в приложение №3, 4 «</w:t>
      </w:r>
      <w:r w:rsidRPr="003201D0">
        <w:rPr>
          <w:rFonts w:ascii="Times New Roman" w:hAnsi="Times New Roman" w:cs="Times New Roman"/>
          <w:bCs/>
          <w:i/>
          <w:sz w:val="24"/>
          <w:szCs w:val="24"/>
        </w:rPr>
        <w:t>Распределение бюджетных ассигнований по разделам, подразделам, целевым статьям, группам и подгруппам видов расходов на 2025 год</w:t>
      </w:r>
      <w:r w:rsidRPr="003201D0">
        <w:rPr>
          <w:rFonts w:ascii="Times New Roman" w:hAnsi="Times New Roman" w:cs="Times New Roman"/>
          <w:i/>
          <w:sz w:val="24"/>
          <w:szCs w:val="24"/>
        </w:rPr>
        <w:t>» и приложение № 5,6 «</w:t>
      </w:r>
      <w:r w:rsidRPr="003201D0">
        <w:rPr>
          <w:rFonts w:ascii="Times New Roman" w:hAnsi="Times New Roman" w:cs="Times New Roman"/>
          <w:bCs/>
          <w:i/>
          <w:sz w:val="24"/>
          <w:szCs w:val="24"/>
        </w:rPr>
        <w:t>Ведомственная структура расходов бюджета города Каргата на 2025год</w:t>
      </w:r>
      <w:r w:rsidRPr="003201D0">
        <w:rPr>
          <w:rFonts w:ascii="Times New Roman" w:hAnsi="Times New Roman" w:cs="Times New Roman"/>
          <w:i/>
          <w:sz w:val="24"/>
          <w:szCs w:val="24"/>
        </w:rPr>
        <w:t>»: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В связи с распределением переходящего остатка собственных средств 2024 года в сумме 9 720,4тыс</w:t>
      </w:r>
      <w:proofErr w:type="gramStart"/>
      <w:r w:rsidRPr="003201D0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3201D0">
        <w:rPr>
          <w:rFonts w:ascii="Times New Roman" w:hAnsi="Times New Roman" w:cs="Times New Roman"/>
          <w:sz w:val="24"/>
          <w:szCs w:val="24"/>
        </w:rPr>
        <w:t>уб, в том числе неиспользованных в 2024году доходов от уплаты акцизов дорожного фонда в сумме 621,3тыс .руб. Расходная часть бюджета увеличится на 9 720,4тыс.руб. и будет составлять 270 811,3тыс.руб.</w:t>
      </w:r>
    </w:p>
    <w:p w:rsidR="00221391" w:rsidRPr="003201D0" w:rsidRDefault="00221391" w:rsidP="0022139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Style w:val="ac"/>
          <w:rFonts w:ascii="Times New Roman" w:hAnsi="Times New Roman" w:cs="Times New Roman"/>
          <w:sz w:val="24"/>
          <w:szCs w:val="24"/>
        </w:rPr>
        <w:t xml:space="preserve"> </w:t>
      </w:r>
    </w:p>
    <w:p w:rsidR="00221391" w:rsidRPr="003201D0" w:rsidRDefault="00221391" w:rsidP="00221391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Увеличены бюджетные ассигнования: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Style w:val="ac"/>
          <w:rFonts w:ascii="Times New Roman" w:hAnsi="Times New Roman" w:cs="Times New Roman"/>
          <w:sz w:val="24"/>
          <w:szCs w:val="24"/>
        </w:rPr>
        <w:t xml:space="preserve">Увеличены бюджетные ассигнования по разделу/подразделу 291 </w:t>
      </w: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0104</w:t>
      </w:r>
      <w:r w:rsidRPr="003201D0">
        <w:rPr>
          <w:rFonts w:ascii="Times New Roman" w:eastAsia="Times New Roman" w:hAnsi="Times New Roman" w:cs="Times New Roman"/>
          <w:sz w:val="24"/>
          <w:szCs w:val="24"/>
        </w:rPr>
        <w:t xml:space="preserve">«Функционирование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администраций»  </w:t>
      </w:r>
    </w:p>
    <w:p w:rsidR="00221391" w:rsidRPr="003201D0" w:rsidRDefault="00221391" w:rsidP="00221391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- КОСГУ ВР 247ст.223– 25,0 тыс. руб. для оплаты по договору 2024г</w:t>
      </w:r>
      <w:proofErr w:type="gram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.(</w:t>
      </w:r>
      <w:proofErr w:type="gram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Теплоснабжение)</w:t>
      </w:r>
    </w:p>
    <w:p w:rsidR="00221391" w:rsidRPr="003201D0" w:rsidRDefault="00221391" w:rsidP="00221391">
      <w:pPr>
        <w:widowControl w:val="0"/>
        <w:shd w:val="clear" w:color="auto" w:fill="FFFFFF"/>
        <w:spacing w:after="0" w:line="240" w:lineRule="auto"/>
        <w:jc w:val="both"/>
        <w:rPr>
          <w:rStyle w:val="ac"/>
          <w:rFonts w:ascii="Times New Roman" w:hAnsi="Times New Roman" w:cs="Times New Roman"/>
          <w:i w:val="0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- КОСГУ ВР 244ст.225– 24,4 тыс. руб. Покупка картриджей.</w:t>
      </w:r>
    </w:p>
    <w:p w:rsidR="00221391" w:rsidRPr="003201D0" w:rsidRDefault="00221391" w:rsidP="00221391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Style w:val="ac"/>
          <w:rFonts w:ascii="Times New Roman" w:hAnsi="Times New Roman" w:cs="Times New Roman"/>
          <w:sz w:val="24"/>
          <w:szCs w:val="24"/>
        </w:rPr>
        <w:t xml:space="preserve">Увеличены бюджетные ассигнования по разделу/подразделу 291 </w:t>
      </w: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0113«Общегосударственные вопросы»</w:t>
      </w:r>
    </w:p>
    <w:p w:rsidR="00221391" w:rsidRPr="003201D0" w:rsidRDefault="00221391" w:rsidP="00221391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 xml:space="preserve">-КОСГУ ВР 244ст.225- 2,0 тыс. руб. тех. обслуживание пожарная сигнализация </w:t>
      </w:r>
      <w:proofErr w:type="spell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зд</w:t>
      </w:r>
      <w:proofErr w:type="spell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. Юность (переходящий остаток по договору 2024г.).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- КОСГУ ВР 244ст.226 – 330,0тыс</w:t>
      </w:r>
      <w:proofErr w:type="gram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уб.: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Тех. паспорт по дому ул. Военный городок 151/1-130,0тыс</w:t>
      </w:r>
      <w:proofErr w:type="gram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уб.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Межевание</w:t>
      </w:r>
      <w:proofErr w:type="gram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 xml:space="preserve"> ,</w:t>
      </w:r>
      <w:proofErr w:type="gram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 xml:space="preserve"> оценка (земельные участки)– 200,0тыс.руб.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- КОСГУ ВР 244ст.229 -76,44тыс</w:t>
      </w:r>
      <w:proofErr w:type="gram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уб.(</w:t>
      </w:r>
      <w:proofErr w:type="spell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Суб</w:t>
      </w:r>
      <w:proofErr w:type="spell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 xml:space="preserve">. аренда </w:t>
      </w:r>
      <w:proofErr w:type="spell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ржд</w:t>
      </w:r>
      <w:proofErr w:type="spell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).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1D0">
        <w:rPr>
          <w:rStyle w:val="ac"/>
          <w:rFonts w:ascii="Times New Roman" w:hAnsi="Times New Roman" w:cs="Times New Roman"/>
          <w:sz w:val="24"/>
          <w:szCs w:val="24"/>
        </w:rPr>
        <w:t xml:space="preserve">Увеличены бюджетные ассигнования по разделу/подразделу 291 </w:t>
      </w:r>
      <w:r w:rsidRPr="003201D0">
        <w:rPr>
          <w:rFonts w:ascii="Times New Roman" w:hAnsi="Times New Roman" w:cs="Times New Roman"/>
          <w:bCs/>
          <w:sz w:val="24"/>
          <w:szCs w:val="24"/>
        </w:rPr>
        <w:t>0409 «Дорожный фонд»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1D0">
        <w:rPr>
          <w:rFonts w:ascii="Times New Roman" w:hAnsi="Times New Roman" w:cs="Times New Roman"/>
          <w:bCs/>
          <w:sz w:val="24"/>
          <w:szCs w:val="24"/>
        </w:rPr>
        <w:t>-КОСГУ ВР вид 243ст.226 – 265,0тыс</w:t>
      </w:r>
      <w:proofErr w:type="gramStart"/>
      <w:r w:rsidRPr="003201D0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hAnsi="Times New Roman" w:cs="Times New Roman"/>
          <w:bCs/>
          <w:sz w:val="24"/>
          <w:szCs w:val="24"/>
        </w:rPr>
        <w:t xml:space="preserve">уб. Акцизы. Строительный контроль по ул. </w:t>
      </w:r>
      <w:proofErr w:type="gramStart"/>
      <w:r w:rsidRPr="003201D0">
        <w:rPr>
          <w:rFonts w:ascii="Times New Roman" w:hAnsi="Times New Roman" w:cs="Times New Roman"/>
          <w:bCs/>
          <w:sz w:val="24"/>
          <w:szCs w:val="24"/>
        </w:rPr>
        <w:t>Первомайская</w:t>
      </w:r>
      <w:proofErr w:type="gramEnd"/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1D0">
        <w:rPr>
          <w:rFonts w:ascii="Times New Roman" w:hAnsi="Times New Roman" w:cs="Times New Roman"/>
          <w:bCs/>
          <w:sz w:val="24"/>
          <w:szCs w:val="24"/>
        </w:rPr>
        <w:t>-КОСГУ ВР вид 244ст.225 – 246,0тыс</w:t>
      </w:r>
      <w:proofErr w:type="gramStart"/>
      <w:r w:rsidRPr="003201D0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hAnsi="Times New Roman" w:cs="Times New Roman"/>
          <w:bCs/>
          <w:sz w:val="24"/>
          <w:szCs w:val="24"/>
        </w:rPr>
        <w:t>уб. Акцизы. Светофорные объекты.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bCs/>
          <w:sz w:val="24"/>
          <w:szCs w:val="24"/>
        </w:rPr>
        <w:t>-КОСГУ ВР вид 244ст 225 – 110,3тыс</w:t>
      </w:r>
      <w:proofErr w:type="gramStart"/>
      <w:r w:rsidRPr="003201D0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hAnsi="Times New Roman" w:cs="Times New Roman"/>
          <w:bCs/>
          <w:sz w:val="24"/>
          <w:szCs w:val="24"/>
        </w:rPr>
        <w:t>уб. Акцизы. Софинансирование на средства областного бюджета по программе «Развитие автомобильных дорог» кап</w:t>
      </w:r>
      <w:proofErr w:type="gramStart"/>
      <w:r w:rsidRPr="003201D0"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  <w:r w:rsidRPr="003201D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3201D0">
        <w:rPr>
          <w:rFonts w:ascii="Times New Roman" w:hAnsi="Times New Roman" w:cs="Times New Roman"/>
          <w:bCs/>
          <w:sz w:val="24"/>
          <w:szCs w:val="24"/>
        </w:rPr>
        <w:t>р</w:t>
      </w:r>
      <w:proofErr w:type="gramEnd"/>
      <w:r w:rsidRPr="003201D0">
        <w:rPr>
          <w:rFonts w:ascii="Times New Roman" w:hAnsi="Times New Roman" w:cs="Times New Roman"/>
          <w:bCs/>
          <w:sz w:val="24"/>
          <w:szCs w:val="24"/>
        </w:rPr>
        <w:t>ем. по ул. Первомайская.</w:t>
      </w:r>
    </w:p>
    <w:p w:rsidR="00221391" w:rsidRPr="003201D0" w:rsidRDefault="00221391" w:rsidP="00221391">
      <w:pPr>
        <w:spacing w:after="0" w:line="240" w:lineRule="auto"/>
        <w:jc w:val="both"/>
        <w:rPr>
          <w:rStyle w:val="ac"/>
          <w:rFonts w:ascii="Times New Roman" w:hAnsi="Times New Roman" w:cs="Times New Roman"/>
          <w:i w:val="0"/>
          <w:sz w:val="24"/>
          <w:szCs w:val="24"/>
        </w:rPr>
      </w:pPr>
      <w:r w:rsidRPr="003201D0">
        <w:rPr>
          <w:rFonts w:ascii="Times New Roman" w:hAnsi="Times New Roman" w:cs="Times New Roman"/>
          <w:bCs/>
          <w:sz w:val="24"/>
          <w:szCs w:val="24"/>
        </w:rPr>
        <w:t>-КОСГУ ВР вид 244ст 310 – 1 000,0тыс</w:t>
      </w:r>
      <w:proofErr w:type="gramStart"/>
      <w:r w:rsidRPr="003201D0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hAnsi="Times New Roman" w:cs="Times New Roman"/>
          <w:bCs/>
          <w:sz w:val="24"/>
          <w:szCs w:val="24"/>
        </w:rPr>
        <w:t>уб. БЦМ (для заливки швов ,асфальт).</w:t>
      </w:r>
    </w:p>
    <w:p w:rsidR="00221391" w:rsidRPr="003201D0" w:rsidRDefault="00221391" w:rsidP="00221391">
      <w:pPr>
        <w:pStyle w:val="ad"/>
        <w:jc w:val="both"/>
        <w:rPr>
          <w:rStyle w:val="ae"/>
          <w:rFonts w:ascii="Times New Roman" w:hAnsi="Times New Roman" w:cs="Times New Roman"/>
          <w:b w:val="0"/>
          <w:sz w:val="24"/>
          <w:szCs w:val="24"/>
        </w:rPr>
      </w:pPr>
      <w:r w:rsidRPr="003201D0">
        <w:rPr>
          <w:rStyle w:val="ac"/>
          <w:rFonts w:ascii="Times New Roman" w:hAnsi="Times New Roman" w:cs="Times New Roman"/>
          <w:sz w:val="24"/>
          <w:szCs w:val="24"/>
        </w:rPr>
        <w:t xml:space="preserve"> Увеличены бюджетные ассигнования по разделу/подразделу </w:t>
      </w:r>
      <w:r w:rsidRPr="003201D0">
        <w:rPr>
          <w:rStyle w:val="ae"/>
          <w:rFonts w:ascii="Times New Roman" w:hAnsi="Times New Roman" w:cs="Times New Roman"/>
          <w:b w:val="0"/>
          <w:sz w:val="24"/>
          <w:szCs w:val="24"/>
        </w:rPr>
        <w:t xml:space="preserve">291 0502«Коммунальное хозяйство» </w:t>
      </w:r>
    </w:p>
    <w:p w:rsidR="00221391" w:rsidRPr="003201D0" w:rsidRDefault="00221391" w:rsidP="00221391">
      <w:pPr>
        <w:spacing w:after="0" w:line="240" w:lineRule="auto"/>
        <w:ind w:left="142" w:hanging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- КОСГУ ВР вид 811ст.244 – 250,0тыс</w:t>
      </w:r>
      <w:proofErr w:type="gram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 xml:space="preserve">уб. Субсидия ЖКХ (вальцовочный станок). </w:t>
      </w:r>
    </w:p>
    <w:p w:rsidR="00221391" w:rsidRPr="003201D0" w:rsidRDefault="00221391" w:rsidP="00221391">
      <w:pPr>
        <w:spacing w:after="0" w:line="240" w:lineRule="auto"/>
        <w:ind w:left="142" w:hanging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- КОСГУ ВР вид 414ст.310 – 1350,0тыс</w:t>
      </w:r>
      <w:proofErr w:type="gram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уб. Софинансирование на средства областного и федерального бюджета по программе «Чистая вода».</w:t>
      </w:r>
    </w:p>
    <w:p w:rsidR="00221391" w:rsidRPr="003201D0" w:rsidRDefault="00221391" w:rsidP="00221391">
      <w:pPr>
        <w:spacing w:after="0" w:line="240" w:lineRule="auto"/>
        <w:ind w:left="142" w:hanging="709"/>
        <w:jc w:val="both"/>
        <w:rPr>
          <w:rStyle w:val="ac"/>
          <w:rFonts w:ascii="Times New Roman" w:eastAsia="Times New Roman" w:hAnsi="Times New Roman" w:cs="Times New Roman"/>
          <w:bCs/>
          <w:i w:val="0"/>
          <w:iCs w:val="0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-</w:t>
      </w:r>
      <w:r w:rsidRPr="003201D0">
        <w:rPr>
          <w:rStyle w:val="ac"/>
          <w:rFonts w:ascii="Times New Roman" w:hAnsi="Times New Roman" w:cs="Times New Roman"/>
          <w:sz w:val="24"/>
          <w:szCs w:val="24"/>
        </w:rPr>
        <w:t xml:space="preserve"> Увеличены бюджетные ассигнования по разделу/подразделу </w:t>
      </w:r>
      <w:r w:rsidRPr="003201D0">
        <w:rPr>
          <w:rStyle w:val="ae"/>
          <w:rFonts w:ascii="Times New Roman" w:hAnsi="Times New Roman" w:cs="Times New Roman"/>
          <w:b w:val="0"/>
          <w:sz w:val="24"/>
          <w:szCs w:val="24"/>
        </w:rPr>
        <w:t>291 0503 «Благоустройство»</w:t>
      </w:r>
    </w:p>
    <w:p w:rsidR="00221391" w:rsidRPr="003201D0" w:rsidRDefault="00221391" w:rsidP="00221391">
      <w:pPr>
        <w:spacing w:after="0" w:line="240" w:lineRule="auto"/>
        <w:jc w:val="both"/>
        <w:rPr>
          <w:rStyle w:val="ac"/>
          <w:rFonts w:ascii="Times New Roman" w:hAnsi="Times New Roman" w:cs="Times New Roman"/>
          <w:i w:val="0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- КОСГУ ВР вид 244ст.225 – 90,0тыс</w:t>
      </w:r>
      <w:proofErr w:type="gram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уб. Софинансирование на средства областного и федерального бюджета «Благоустройство территорий населенных пунктов» (пешеходная зона по ул. Советская дом 89-187)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- КОСГУ ВР вид 244ст.347 - 300,0тыс</w:t>
      </w:r>
      <w:proofErr w:type="gram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уб. Обеспечение сохранности земельных насаждений орг. Озеленения (закупка саженцем многолетних).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- КОСГУ ВР вид 244ст.226 – 1050,0тыс</w:t>
      </w:r>
      <w:proofErr w:type="gram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уб. из них: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Экспертиза проектов «Благоустройство придомовой территории» ул. Советская д.165-300,0тыс</w:t>
      </w:r>
      <w:proofErr w:type="gram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уб.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Проектирование общественных пространств (тер. между Администрации города и Администрации района, ул. Советская 179) – 250,0тыс</w:t>
      </w:r>
      <w:proofErr w:type="gram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уб.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Строительный авторский контроль пешеходной зоны пешеходная зона по ул. Советская дом 89-187) – 500,0тыс</w:t>
      </w:r>
      <w:proofErr w:type="gram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уб.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МКУ «Услуги благоустройства г. Каргата»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Увеличить бюджетные ассигнования РЗПР 0505 «Другие вопросы в области жилищно-коммунального хозяйства» МКУ «Услуги благоустройства» г. Каргата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hAnsi="Times New Roman" w:cs="Times New Roman"/>
          <w:bCs/>
          <w:sz w:val="24"/>
          <w:szCs w:val="24"/>
        </w:rPr>
        <w:t>-КОСГУ ВР вид 244ст.310 – 3600,0тыс</w:t>
      </w:r>
      <w:proofErr w:type="gramStart"/>
      <w:r w:rsidRPr="003201D0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hAnsi="Times New Roman" w:cs="Times New Roman"/>
          <w:bCs/>
          <w:sz w:val="24"/>
          <w:szCs w:val="24"/>
        </w:rPr>
        <w:t xml:space="preserve">уб. Покупка трактора 82.1-23/12-23/32 МТЗ </w:t>
      </w:r>
      <w:proofErr w:type="spellStart"/>
      <w:r w:rsidRPr="003201D0">
        <w:rPr>
          <w:rFonts w:ascii="Times New Roman" w:hAnsi="Times New Roman" w:cs="Times New Roman"/>
          <w:bCs/>
          <w:sz w:val="24"/>
          <w:szCs w:val="24"/>
        </w:rPr>
        <w:t>Беларус</w:t>
      </w:r>
      <w:proofErr w:type="spellEnd"/>
      <w:r w:rsidRPr="003201D0">
        <w:rPr>
          <w:rFonts w:ascii="Times New Roman" w:hAnsi="Times New Roman" w:cs="Times New Roman"/>
          <w:bCs/>
          <w:sz w:val="24"/>
          <w:szCs w:val="24"/>
        </w:rPr>
        <w:t xml:space="preserve"> +отвал.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1D0">
        <w:rPr>
          <w:rFonts w:ascii="Times New Roman" w:hAnsi="Times New Roman" w:cs="Times New Roman"/>
          <w:bCs/>
          <w:sz w:val="24"/>
          <w:szCs w:val="24"/>
        </w:rPr>
        <w:t>-КОСГУ ВР вид 244ст.344 – 300,0тыс</w:t>
      </w:r>
      <w:proofErr w:type="gramStart"/>
      <w:r w:rsidRPr="003201D0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hAnsi="Times New Roman" w:cs="Times New Roman"/>
          <w:bCs/>
          <w:sz w:val="24"/>
          <w:szCs w:val="24"/>
        </w:rPr>
        <w:t>уб.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3201D0">
        <w:rPr>
          <w:rFonts w:ascii="Times New Roman" w:hAnsi="Times New Roman" w:cs="Times New Roman"/>
          <w:bCs/>
          <w:sz w:val="24"/>
          <w:szCs w:val="24"/>
        </w:rPr>
        <w:t>Бардюрный</w:t>
      </w:r>
      <w:proofErr w:type="spellEnd"/>
      <w:r w:rsidRPr="003201D0">
        <w:rPr>
          <w:rFonts w:ascii="Times New Roman" w:hAnsi="Times New Roman" w:cs="Times New Roman"/>
          <w:bCs/>
          <w:sz w:val="24"/>
          <w:szCs w:val="24"/>
        </w:rPr>
        <w:t xml:space="preserve"> камень для остановочных павильонов, парковочных карманов - 150,0тыс</w:t>
      </w:r>
      <w:proofErr w:type="gramStart"/>
      <w:r w:rsidRPr="003201D0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hAnsi="Times New Roman" w:cs="Times New Roman"/>
          <w:bCs/>
          <w:sz w:val="24"/>
          <w:szCs w:val="24"/>
        </w:rPr>
        <w:t>уб.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Металл листовой (ремонт крыши на гараже) – 150,0тыс</w:t>
      </w:r>
      <w:proofErr w:type="gramStart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уб.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hAnsi="Times New Roman" w:cs="Times New Roman"/>
          <w:bCs/>
          <w:sz w:val="24"/>
          <w:szCs w:val="24"/>
        </w:rPr>
        <w:t>-КОСГУ ВР вид 244ст.345 – 50,0тыс</w:t>
      </w:r>
      <w:proofErr w:type="gramStart"/>
      <w:r w:rsidRPr="003201D0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hAnsi="Times New Roman" w:cs="Times New Roman"/>
          <w:bCs/>
          <w:sz w:val="24"/>
          <w:szCs w:val="24"/>
        </w:rPr>
        <w:t>уб. Спец одежда (представление прокуратуры).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hAnsi="Times New Roman" w:cs="Times New Roman"/>
          <w:bCs/>
          <w:sz w:val="24"/>
          <w:szCs w:val="24"/>
        </w:rPr>
        <w:t>-КОСГУ ВР вид 247ст.223 – 555,4тыс</w:t>
      </w:r>
      <w:proofErr w:type="gramStart"/>
      <w:r w:rsidRPr="003201D0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hAnsi="Times New Roman" w:cs="Times New Roman"/>
          <w:bCs/>
          <w:sz w:val="24"/>
          <w:szCs w:val="24"/>
        </w:rPr>
        <w:t xml:space="preserve">уб. ОАО </w:t>
      </w:r>
      <w:proofErr w:type="spellStart"/>
      <w:r w:rsidRPr="003201D0">
        <w:rPr>
          <w:rFonts w:ascii="Times New Roman" w:hAnsi="Times New Roman" w:cs="Times New Roman"/>
          <w:bCs/>
          <w:sz w:val="24"/>
          <w:szCs w:val="24"/>
        </w:rPr>
        <w:t>Новосибирскэнергосбыт</w:t>
      </w:r>
      <w:proofErr w:type="spellEnd"/>
      <w:r w:rsidRPr="003201D0">
        <w:rPr>
          <w:rFonts w:ascii="Times New Roman" w:hAnsi="Times New Roman" w:cs="Times New Roman"/>
          <w:bCs/>
          <w:sz w:val="24"/>
          <w:szCs w:val="24"/>
        </w:rPr>
        <w:t>.(переходящие платежи с 2024г.).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Увеличить бюджетные ассигнования РЗПР 0705 «Профессиональная подготовка, переподготовка повышение квалификации».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1D0">
        <w:rPr>
          <w:rFonts w:ascii="Times New Roman" w:hAnsi="Times New Roman" w:cs="Times New Roman"/>
          <w:bCs/>
          <w:sz w:val="24"/>
          <w:szCs w:val="24"/>
        </w:rPr>
        <w:t>-КОСГУ ВР вид 244ст.226 – 60,0тыс</w:t>
      </w:r>
      <w:proofErr w:type="gramStart"/>
      <w:r w:rsidRPr="003201D0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hAnsi="Times New Roman" w:cs="Times New Roman"/>
          <w:bCs/>
          <w:sz w:val="24"/>
          <w:szCs w:val="24"/>
        </w:rPr>
        <w:t>уб. Обучение (повышение квалификации)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eastAsia="Times New Roman" w:hAnsi="Times New Roman" w:cs="Times New Roman"/>
          <w:bCs/>
          <w:sz w:val="24"/>
          <w:szCs w:val="24"/>
        </w:rPr>
        <w:t>Увеличить бюджетные ассигнования РЗПР 0505 «Другие вопросы в области жилищно-коммунального хозяйства» МКУ «Парк отдыха г. Каргата».</w:t>
      </w: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bCs/>
          <w:sz w:val="24"/>
          <w:szCs w:val="24"/>
        </w:rPr>
        <w:t>-КОСГУ ВР вид 247ст.223 – 51301,76тыс</w:t>
      </w:r>
      <w:proofErr w:type="gramStart"/>
      <w:r w:rsidRPr="003201D0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3201D0">
        <w:rPr>
          <w:rFonts w:ascii="Times New Roman" w:hAnsi="Times New Roman" w:cs="Times New Roman"/>
          <w:bCs/>
          <w:sz w:val="24"/>
          <w:szCs w:val="24"/>
        </w:rPr>
        <w:t xml:space="preserve">уб. ОАО </w:t>
      </w:r>
      <w:proofErr w:type="spellStart"/>
      <w:r w:rsidRPr="003201D0">
        <w:rPr>
          <w:rFonts w:ascii="Times New Roman" w:hAnsi="Times New Roman" w:cs="Times New Roman"/>
          <w:bCs/>
          <w:sz w:val="24"/>
          <w:szCs w:val="24"/>
        </w:rPr>
        <w:t>Новосибирскэнергосбыт</w:t>
      </w:r>
      <w:proofErr w:type="spellEnd"/>
      <w:r w:rsidRPr="003201D0">
        <w:rPr>
          <w:rFonts w:ascii="Times New Roman" w:hAnsi="Times New Roman" w:cs="Times New Roman"/>
          <w:bCs/>
          <w:sz w:val="24"/>
          <w:szCs w:val="24"/>
        </w:rPr>
        <w:t xml:space="preserve"> (переходящий платеж 2024г.).</w:t>
      </w:r>
    </w:p>
    <w:p w:rsidR="00221391" w:rsidRPr="003201D0" w:rsidRDefault="00221391" w:rsidP="00221391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tbl>
      <w:tblPr>
        <w:tblpPr w:leftFromText="180" w:rightFromText="180" w:vertAnchor="text" w:horzAnchor="margin" w:tblpXSpec="center" w:tblpY="-1132"/>
        <w:tblW w:w="10159" w:type="dxa"/>
        <w:tblLayout w:type="fixed"/>
        <w:tblLook w:val="04A0" w:firstRow="1" w:lastRow="0" w:firstColumn="1" w:lastColumn="0" w:noHBand="0" w:noVBand="1"/>
      </w:tblPr>
      <w:tblGrid>
        <w:gridCol w:w="1360"/>
        <w:gridCol w:w="1260"/>
        <w:gridCol w:w="4610"/>
        <w:gridCol w:w="1275"/>
        <w:gridCol w:w="1654"/>
      </w:tblGrid>
      <w:tr w:rsidR="00221391" w:rsidRPr="003201D0" w:rsidTr="00583D66">
        <w:trPr>
          <w:trHeight w:val="4111"/>
        </w:trPr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</w:tc>
        <w:tc>
          <w:tcPr>
            <w:tcW w:w="87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Утверждено                                                                            </w:t>
            </w:r>
          </w:p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Приложение 1</w:t>
            </w:r>
          </w:p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К решению сессии Совета депутатов </w:t>
            </w:r>
          </w:p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города Каргата</w:t>
            </w:r>
          </w:p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</w:t>
            </w:r>
          </w:p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№ 189   от 03.02.2025 г.</w:t>
            </w: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Доходы бюджета города Каргата на 2025год.</w:t>
            </w:r>
          </w:p>
        </w:tc>
      </w:tr>
      <w:tr w:rsidR="00221391" w:rsidRPr="003201D0" w:rsidTr="00583D66">
        <w:trPr>
          <w:trHeight w:val="80"/>
        </w:trPr>
        <w:tc>
          <w:tcPr>
            <w:tcW w:w="10159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Таблица 1</w:t>
            </w:r>
          </w:p>
        </w:tc>
      </w:tr>
      <w:tr w:rsidR="00221391" w:rsidRPr="003201D0" w:rsidTr="00583D66">
        <w:trPr>
          <w:trHeight w:val="675"/>
        </w:trPr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gramStart"/>
            <w:r w:rsidRPr="003201D0">
              <w:rPr>
                <w:rFonts w:ascii="Times New Roman" w:hAnsi="Times New Roman" w:cs="Times New Roman"/>
                <w:iCs/>
                <w:sz w:val="24"/>
                <w:szCs w:val="24"/>
              </w:rPr>
              <w:t>Наименование групп, подгрупп, статей, подстатей, элементов, программ, кодов экономической классификации доходов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План </w:t>
            </w:r>
            <w:proofErr w:type="spellStart"/>
            <w:r w:rsidRPr="003201D0">
              <w:rPr>
                <w:rFonts w:ascii="Times New Roman" w:hAnsi="Times New Roman" w:cs="Times New Roman"/>
                <w:iCs/>
                <w:sz w:val="24"/>
                <w:szCs w:val="24"/>
              </w:rPr>
              <w:t>тыс</w:t>
            </w:r>
            <w:proofErr w:type="gramStart"/>
            <w:r w:rsidRPr="003201D0">
              <w:rPr>
                <w:rFonts w:ascii="Times New Roman" w:hAnsi="Times New Roman" w:cs="Times New Roman"/>
                <w:iCs/>
                <w:sz w:val="24"/>
                <w:szCs w:val="24"/>
              </w:rPr>
              <w:t>.р</w:t>
            </w:r>
            <w:proofErr w:type="gramEnd"/>
            <w:r w:rsidRPr="003201D0">
              <w:rPr>
                <w:rFonts w:ascii="Times New Roman" w:hAnsi="Times New Roman" w:cs="Times New Roman"/>
                <w:iCs/>
                <w:sz w:val="24"/>
                <w:szCs w:val="24"/>
              </w:rPr>
              <w:t>уб</w:t>
            </w:r>
            <w:proofErr w:type="spellEnd"/>
            <w:r w:rsidRPr="003201D0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</w:tc>
      </w:tr>
      <w:tr w:rsidR="00221391" w:rsidRPr="003201D0" w:rsidTr="00583D66">
        <w:trPr>
          <w:trHeight w:val="34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182 101 02000 01 0000 110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19 001,1</w:t>
            </w:r>
          </w:p>
        </w:tc>
      </w:tr>
      <w:tr w:rsidR="00221391" w:rsidRPr="003201D0" w:rsidTr="00583D66">
        <w:trPr>
          <w:trHeight w:val="31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182 105 03000 01 0000 110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221391" w:rsidRPr="003201D0" w:rsidTr="00583D66">
        <w:trPr>
          <w:trHeight w:val="58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182 106 01030 13 0000 110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1 577,0</w:t>
            </w:r>
          </w:p>
        </w:tc>
      </w:tr>
      <w:tr w:rsidR="00221391" w:rsidRPr="003201D0" w:rsidTr="00583D66">
        <w:trPr>
          <w:trHeight w:val="57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182 106 06033 13 0000 110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городских 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3 810,7</w:t>
            </w:r>
          </w:p>
        </w:tc>
      </w:tr>
      <w:tr w:rsidR="00221391" w:rsidRPr="003201D0" w:rsidTr="00583D66">
        <w:trPr>
          <w:trHeight w:val="61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182 106 06043 13 0000 110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 городских 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1 378,4</w:t>
            </w:r>
          </w:p>
        </w:tc>
      </w:tr>
      <w:tr w:rsidR="00221391" w:rsidRPr="003201D0" w:rsidTr="00583D66">
        <w:trPr>
          <w:trHeight w:val="102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100 103 02230 01 0000 110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4 245,1</w:t>
            </w:r>
          </w:p>
        </w:tc>
      </w:tr>
      <w:tr w:rsidR="00221391" w:rsidRPr="003201D0" w:rsidTr="00583D66">
        <w:trPr>
          <w:trHeight w:val="1260"/>
        </w:trPr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100 103 02240 01 0000 110</w:t>
            </w:r>
          </w:p>
        </w:tc>
        <w:tc>
          <w:tcPr>
            <w:tcW w:w="4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инжекторных</w:t>
            </w:r>
            <w:proofErr w:type="spellEnd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18 9</w:t>
            </w:r>
          </w:p>
        </w:tc>
      </w:tr>
      <w:tr w:rsidR="00221391" w:rsidRPr="003201D0" w:rsidTr="00583D66">
        <w:trPr>
          <w:trHeight w:val="109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100 103 02250 01 0000 110</w:t>
            </w:r>
          </w:p>
        </w:tc>
        <w:tc>
          <w:tcPr>
            <w:tcW w:w="4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4 203,5</w:t>
            </w:r>
          </w:p>
        </w:tc>
      </w:tr>
      <w:tr w:rsidR="00221391" w:rsidRPr="003201D0" w:rsidTr="00583D66">
        <w:trPr>
          <w:trHeight w:val="96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100 103 02260 01 0000 110</w:t>
            </w:r>
          </w:p>
        </w:tc>
        <w:tc>
          <w:tcPr>
            <w:tcW w:w="4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-430,5</w:t>
            </w:r>
          </w:p>
        </w:tc>
      </w:tr>
      <w:tr w:rsidR="00221391" w:rsidRPr="003201D0" w:rsidTr="00583D66">
        <w:trPr>
          <w:trHeight w:val="31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Всего налоговых доходов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34 004,2</w:t>
            </w:r>
          </w:p>
        </w:tc>
      </w:tr>
      <w:tr w:rsidR="00221391" w:rsidRPr="003201D0" w:rsidTr="00583D66">
        <w:trPr>
          <w:trHeight w:val="1155"/>
        </w:trPr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290 111 05013 13 0000 120</w:t>
            </w:r>
          </w:p>
        </w:tc>
        <w:tc>
          <w:tcPr>
            <w:tcW w:w="4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370,6</w:t>
            </w:r>
          </w:p>
        </w:tc>
      </w:tr>
      <w:tr w:rsidR="00221391" w:rsidRPr="003201D0" w:rsidTr="00583D66">
        <w:trPr>
          <w:trHeight w:val="90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291 111 05035 13 0000 120</w:t>
            </w:r>
          </w:p>
        </w:tc>
        <w:tc>
          <w:tcPr>
            <w:tcW w:w="4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1415,3</w:t>
            </w:r>
          </w:p>
        </w:tc>
      </w:tr>
      <w:tr w:rsidR="00221391" w:rsidRPr="003201D0" w:rsidTr="00583D66">
        <w:trPr>
          <w:trHeight w:val="111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291 111 09045 13 0000 120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396,5</w:t>
            </w:r>
          </w:p>
        </w:tc>
      </w:tr>
      <w:tr w:rsidR="00221391" w:rsidRPr="003201D0" w:rsidTr="00583D66">
        <w:trPr>
          <w:trHeight w:val="58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291 113 01995 13 0000 130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267,7</w:t>
            </w:r>
          </w:p>
        </w:tc>
      </w:tr>
      <w:tr w:rsidR="00221391" w:rsidRPr="003201D0" w:rsidTr="00583D66">
        <w:trPr>
          <w:trHeight w:val="810"/>
        </w:trPr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291 114 06013 13 0000 430</w:t>
            </w:r>
          </w:p>
        </w:tc>
        <w:tc>
          <w:tcPr>
            <w:tcW w:w="4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290,8</w:t>
            </w:r>
          </w:p>
        </w:tc>
      </w:tr>
      <w:tr w:rsidR="00221391" w:rsidRPr="003201D0" w:rsidTr="00583D66">
        <w:trPr>
          <w:trHeight w:val="31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Всего неналоговых доходов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2 740,9</w:t>
            </w:r>
          </w:p>
        </w:tc>
      </w:tr>
      <w:tr w:rsidR="00221391" w:rsidRPr="003201D0" w:rsidTr="00583D66">
        <w:trPr>
          <w:trHeight w:val="31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Всего собственных доходов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36 745,1</w:t>
            </w:r>
          </w:p>
        </w:tc>
      </w:tr>
      <w:tr w:rsidR="00221391" w:rsidRPr="003201D0" w:rsidTr="00583D66">
        <w:trPr>
          <w:trHeight w:val="555"/>
        </w:trPr>
        <w:tc>
          <w:tcPr>
            <w:tcW w:w="2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291 202 16001 13 0000 150</w:t>
            </w:r>
          </w:p>
        </w:tc>
        <w:tc>
          <w:tcPr>
            <w:tcW w:w="4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28 119,7</w:t>
            </w:r>
          </w:p>
        </w:tc>
      </w:tr>
      <w:tr w:rsidR="00221391" w:rsidRPr="003201D0" w:rsidTr="00583D66">
        <w:trPr>
          <w:trHeight w:val="51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291 202 49999 13 0000 150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Прочие межбюджетные трансферты, передаваемые бюджетам городских поселений  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16 821,6</w:t>
            </w:r>
          </w:p>
        </w:tc>
      </w:tr>
      <w:tr w:rsidR="00221391" w:rsidRPr="003201D0" w:rsidTr="00583D66">
        <w:trPr>
          <w:trHeight w:val="1215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291 202 20216 13 0000 150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13 752,0</w:t>
            </w:r>
          </w:p>
        </w:tc>
      </w:tr>
      <w:tr w:rsidR="00221391" w:rsidRPr="003201D0" w:rsidTr="00583D66">
        <w:trPr>
          <w:trHeight w:val="51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291 202 25555 13 0000 150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      8 788,9</w:t>
            </w:r>
          </w:p>
        </w:tc>
      </w:tr>
      <w:tr w:rsidR="00221391" w:rsidRPr="003201D0" w:rsidTr="00583D66">
        <w:trPr>
          <w:trHeight w:val="33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291 202 29999 13 0000 150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24 851,9</w:t>
            </w:r>
          </w:p>
        </w:tc>
      </w:tr>
      <w:tr w:rsidR="00221391" w:rsidRPr="003201D0" w:rsidTr="00583D66">
        <w:trPr>
          <w:trHeight w:val="54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291 202 25243 13 0000 150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Субсидия на строительство и реконструкцию (модернизацию</w:t>
            </w:r>
            <w:proofErr w:type="gram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)о</w:t>
            </w:r>
            <w:proofErr w:type="gramEnd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бъектов питьевого водоснабжения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132 011,6</w:t>
            </w:r>
          </w:p>
        </w:tc>
      </w:tr>
      <w:tr w:rsidR="00221391" w:rsidRPr="003201D0" w:rsidTr="00583D66">
        <w:trPr>
          <w:trHeight w:val="54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291 202 30024 13 0000 150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221391" w:rsidRPr="003201D0" w:rsidTr="00583D66">
        <w:trPr>
          <w:trHeight w:val="270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Всего поступлений от других бюджетов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224 345,8</w:t>
            </w:r>
          </w:p>
        </w:tc>
      </w:tr>
      <w:tr w:rsidR="00221391" w:rsidRPr="003201D0" w:rsidTr="00583D66">
        <w:trPr>
          <w:trHeight w:val="402"/>
        </w:trPr>
        <w:tc>
          <w:tcPr>
            <w:tcW w:w="2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И Т О Г О</w:t>
            </w:r>
            <w:proofErr w:type="gramStart"/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   261 090,9</w:t>
            </w:r>
          </w:p>
        </w:tc>
      </w:tr>
    </w:tbl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Утверждено                                                                            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Приложение 2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К решению сессии Совета депутатов 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города Каргата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№  189   от   03.02.2025  г.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Таблица 2</w:t>
      </w:r>
    </w:p>
    <w:p w:rsidR="00221391" w:rsidRPr="003201D0" w:rsidRDefault="00221391" w:rsidP="00221391">
      <w:pPr>
        <w:tabs>
          <w:tab w:val="left" w:pos="45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lastRenderedPageBreak/>
        <w:tab/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980"/>
        <w:gridCol w:w="3260"/>
        <w:gridCol w:w="1559"/>
        <w:gridCol w:w="1281"/>
        <w:gridCol w:w="1488"/>
        <w:gridCol w:w="11"/>
      </w:tblGrid>
      <w:tr w:rsidR="00221391" w:rsidRPr="003201D0" w:rsidTr="00583D66">
        <w:trPr>
          <w:trHeight w:val="750"/>
          <w:jc w:val="center"/>
        </w:trPr>
        <w:tc>
          <w:tcPr>
            <w:tcW w:w="9579" w:type="dxa"/>
            <w:gridSpan w:val="6"/>
          </w:tcPr>
          <w:p w:rsidR="00221391" w:rsidRPr="003201D0" w:rsidRDefault="00221391" w:rsidP="00221391">
            <w:pPr>
              <w:jc w:val="right"/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Доходы бюджета города Каргата на плановый период 2026-2027 годов</w:t>
            </w:r>
          </w:p>
        </w:tc>
      </w:tr>
      <w:tr w:rsidR="00221391" w:rsidRPr="003201D0" w:rsidTr="00583D66">
        <w:trPr>
          <w:gridAfter w:val="1"/>
          <w:wAfter w:w="11" w:type="dxa"/>
          <w:trHeight w:val="606"/>
          <w:jc w:val="center"/>
        </w:trPr>
        <w:tc>
          <w:tcPr>
            <w:tcW w:w="1980" w:type="dxa"/>
            <w:noWrap/>
            <w:hideMark/>
          </w:tcPr>
          <w:p w:rsidR="00221391" w:rsidRPr="003201D0" w:rsidRDefault="00221391" w:rsidP="00221391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3260" w:type="dxa"/>
            <w:noWrap/>
            <w:hideMark/>
          </w:tcPr>
          <w:p w:rsidR="00221391" w:rsidRPr="003201D0" w:rsidRDefault="00221391" w:rsidP="00221391">
            <w:pPr>
              <w:jc w:val="right"/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Таблица 2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jc w:val="right"/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2025г-2026г</w:t>
            </w:r>
          </w:p>
        </w:tc>
        <w:tc>
          <w:tcPr>
            <w:tcW w:w="1281" w:type="dxa"/>
            <w:noWrap/>
            <w:hideMark/>
          </w:tcPr>
          <w:p w:rsidR="00221391" w:rsidRPr="003201D0" w:rsidRDefault="00221391" w:rsidP="00221391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488" w:type="dxa"/>
            <w:noWrap/>
            <w:hideMark/>
          </w:tcPr>
          <w:p w:rsidR="00221391" w:rsidRPr="003201D0" w:rsidRDefault="00221391" w:rsidP="00221391">
            <w:pPr>
              <w:jc w:val="right"/>
              <w:rPr>
                <w:sz w:val="24"/>
                <w:szCs w:val="24"/>
              </w:rPr>
            </w:pPr>
          </w:p>
        </w:tc>
      </w:tr>
      <w:tr w:rsidR="00221391" w:rsidRPr="003201D0" w:rsidTr="00583D66">
        <w:trPr>
          <w:gridAfter w:val="1"/>
          <w:wAfter w:w="11" w:type="dxa"/>
          <w:trHeight w:val="1170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iCs/>
                <w:sz w:val="24"/>
                <w:szCs w:val="24"/>
              </w:rPr>
            </w:pPr>
            <w:r w:rsidRPr="003201D0">
              <w:rPr>
                <w:iCs/>
                <w:sz w:val="24"/>
                <w:szCs w:val="24"/>
              </w:rPr>
              <w:t>Код дохода по бюджетной классификации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iCs/>
                <w:sz w:val="24"/>
                <w:szCs w:val="24"/>
              </w:rPr>
            </w:pPr>
            <w:proofErr w:type="gramStart"/>
            <w:r w:rsidRPr="003201D0">
              <w:rPr>
                <w:iCs/>
                <w:sz w:val="24"/>
                <w:szCs w:val="24"/>
              </w:rPr>
              <w:t>Наименование групп, подгрупп, статей, подстатей, элементов, программ, кодов экономической классификации доходов</w:t>
            </w:r>
            <w:proofErr w:type="gramEnd"/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iCs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iCs/>
                <w:sz w:val="24"/>
                <w:szCs w:val="24"/>
              </w:rPr>
            </w:pPr>
            <w:r w:rsidRPr="003201D0">
              <w:rPr>
                <w:iCs/>
                <w:sz w:val="24"/>
                <w:szCs w:val="24"/>
              </w:rPr>
              <w:t xml:space="preserve">Плановый период 2026 года </w:t>
            </w:r>
            <w:proofErr w:type="spellStart"/>
            <w:r w:rsidRPr="003201D0">
              <w:rPr>
                <w:iCs/>
                <w:sz w:val="24"/>
                <w:szCs w:val="24"/>
              </w:rPr>
              <w:t>тыс</w:t>
            </w:r>
            <w:proofErr w:type="gramStart"/>
            <w:r w:rsidRPr="003201D0">
              <w:rPr>
                <w:iCs/>
                <w:sz w:val="24"/>
                <w:szCs w:val="24"/>
              </w:rPr>
              <w:t>.р</w:t>
            </w:r>
            <w:proofErr w:type="gramEnd"/>
            <w:r w:rsidRPr="003201D0">
              <w:rPr>
                <w:iCs/>
                <w:sz w:val="24"/>
                <w:szCs w:val="24"/>
              </w:rPr>
              <w:t>уб</w:t>
            </w:r>
            <w:proofErr w:type="spellEnd"/>
            <w:r w:rsidRPr="003201D0">
              <w:rPr>
                <w:iCs/>
                <w:sz w:val="24"/>
                <w:szCs w:val="24"/>
              </w:rPr>
              <w:t>.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iCs/>
                <w:sz w:val="24"/>
                <w:szCs w:val="24"/>
              </w:rPr>
            </w:pPr>
            <w:r w:rsidRPr="003201D0">
              <w:rPr>
                <w:iCs/>
                <w:sz w:val="24"/>
                <w:szCs w:val="24"/>
              </w:rPr>
              <w:t xml:space="preserve">Плановый период 2027 года </w:t>
            </w:r>
            <w:proofErr w:type="spellStart"/>
            <w:r w:rsidRPr="003201D0">
              <w:rPr>
                <w:iCs/>
                <w:sz w:val="24"/>
                <w:szCs w:val="24"/>
              </w:rPr>
              <w:t>тыс</w:t>
            </w:r>
            <w:proofErr w:type="gramStart"/>
            <w:r w:rsidRPr="003201D0">
              <w:rPr>
                <w:iCs/>
                <w:sz w:val="24"/>
                <w:szCs w:val="24"/>
              </w:rPr>
              <w:t>.р</w:t>
            </w:r>
            <w:proofErr w:type="gramEnd"/>
            <w:r w:rsidRPr="003201D0">
              <w:rPr>
                <w:iCs/>
                <w:sz w:val="24"/>
                <w:szCs w:val="24"/>
              </w:rPr>
              <w:t>уб</w:t>
            </w:r>
            <w:proofErr w:type="spellEnd"/>
            <w:r w:rsidRPr="003201D0">
              <w:rPr>
                <w:iCs/>
                <w:sz w:val="24"/>
                <w:szCs w:val="24"/>
              </w:rPr>
              <w:t>.</w:t>
            </w:r>
          </w:p>
        </w:tc>
      </w:tr>
      <w:tr w:rsidR="00221391" w:rsidRPr="003201D0" w:rsidTr="00583D66">
        <w:trPr>
          <w:gridAfter w:val="1"/>
          <w:wAfter w:w="11" w:type="dxa"/>
          <w:trHeight w:val="315"/>
          <w:jc w:val="center"/>
        </w:trPr>
        <w:tc>
          <w:tcPr>
            <w:tcW w:w="1980" w:type="dxa"/>
            <w:noWrap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182 101 02000 01 0000 110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19 875,1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20 789,3</w:t>
            </w:r>
          </w:p>
        </w:tc>
      </w:tr>
      <w:tr w:rsidR="00221391" w:rsidRPr="003201D0" w:rsidTr="00583D66">
        <w:trPr>
          <w:gridAfter w:val="1"/>
          <w:wAfter w:w="11" w:type="dxa"/>
          <w:trHeight w:val="315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182 105 03000 01 0000 110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200,0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200,0</w:t>
            </w:r>
          </w:p>
        </w:tc>
      </w:tr>
      <w:tr w:rsidR="00221391" w:rsidRPr="003201D0" w:rsidTr="00583D66">
        <w:trPr>
          <w:gridAfter w:val="1"/>
          <w:wAfter w:w="11" w:type="dxa"/>
          <w:trHeight w:val="915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182 106 01030 13 0000 110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1 734,5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1 907,9</w:t>
            </w:r>
          </w:p>
        </w:tc>
      </w:tr>
      <w:tr w:rsidR="00221391" w:rsidRPr="003201D0" w:rsidTr="00583D66">
        <w:trPr>
          <w:gridAfter w:val="1"/>
          <w:wAfter w:w="11" w:type="dxa"/>
          <w:trHeight w:val="915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182 106 06033 13 0000 110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Земельный налог с организаций, обладающих земельным участком, расположенным в границах городских  поселений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3 810,7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3 810,7</w:t>
            </w:r>
          </w:p>
        </w:tc>
      </w:tr>
      <w:tr w:rsidR="00221391" w:rsidRPr="003201D0" w:rsidTr="00583D66">
        <w:trPr>
          <w:gridAfter w:val="1"/>
          <w:wAfter w:w="11" w:type="dxa"/>
          <w:trHeight w:val="1215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182 106 06043 13 0000 110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 городских  поселений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1 378,4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1 378,4</w:t>
            </w:r>
          </w:p>
        </w:tc>
      </w:tr>
      <w:tr w:rsidR="00221391" w:rsidRPr="003201D0" w:rsidTr="00583D66">
        <w:trPr>
          <w:gridAfter w:val="1"/>
          <w:wAfter w:w="11" w:type="dxa"/>
          <w:trHeight w:val="1575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100 103 02230 01 0000 110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4 395,7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6 053,6</w:t>
            </w:r>
          </w:p>
        </w:tc>
      </w:tr>
      <w:tr w:rsidR="00221391" w:rsidRPr="003201D0" w:rsidTr="00583D66">
        <w:trPr>
          <w:gridAfter w:val="1"/>
          <w:wAfter w:w="11" w:type="dxa"/>
          <w:trHeight w:val="1575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100 103 02240 01 0000 110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201D0">
              <w:rPr>
                <w:sz w:val="24"/>
                <w:szCs w:val="24"/>
              </w:rPr>
              <w:t>инжекторных</w:t>
            </w:r>
            <w:proofErr w:type="spellEnd"/>
            <w:r w:rsidRPr="003201D0">
              <w:rPr>
                <w:sz w:val="24"/>
                <w:szCs w:val="2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</w:t>
            </w:r>
            <w:r w:rsidRPr="003201D0">
              <w:rPr>
                <w:sz w:val="24"/>
                <w:szCs w:val="24"/>
              </w:rPr>
              <w:lastRenderedPageBreak/>
              <w:t xml:space="preserve">дифференцированных нормативов </w:t>
            </w:r>
            <w:proofErr w:type="spellStart"/>
            <w:r w:rsidRPr="003201D0">
              <w:rPr>
                <w:sz w:val="24"/>
                <w:szCs w:val="24"/>
              </w:rPr>
              <w:t>отч</w:t>
            </w:r>
            <w:proofErr w:type="spellEnd"/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20,3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27,9</w:t>
            </w:r>
          </w:p>
        </w:tc>
      </w:tr>
      <w:tr w:rsidR="00221391" w:rsidRPr="003201D0" w:rsidTr="00583D66">
        <w:trPr>
          <w:gridAfter w:val="1"/>
          <w:wAfter w:w="11" w:type="dxa"/>
          <w:trHeight w:val="1575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lastRenderedPageBreak/>
              <w:t>100 103 02250 01 0000 110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4 374,1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6 028,8</w:t>
            </w:r>
          </w:p>
        </w:tc>
      </w:tr>
      <w:tr w:rsidR="00221391" w:rsidRPr="003201D0" w:rsidTr="00583D66">
        <w:trPr>
          <w:gridAfter w:val="1"/>
          <w:wAfter w:w="11" w:type="dxa"/>
          <w:trHeight w:val="1575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100 103 02260 01 0000 110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-435,1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-577,3</w:t>
            </w:r>
          </w:p>
        </w:tc>
      </w:tr>
      <w:tr w:rsidR="00221391" w:rsidRPr="003201D0" w:rsidTr="00583D66">
        <w:trPr>
          <w:gridAfter w:val="1"/>
          <w:wAfter w:w="11" w:type="dxa"/>
          <w:trHeight w:val="315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 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Всего налоговых доходов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35 353,7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39 619,3</w:t>
            </w:r>
          </w:p>
        </w:tc>
      </w:tr>
      <w:tr w:rsidR="00221391" w:rsidRPr="003201D0" w:rsidTr="00583D66">
        <w:trPr>
          <w:gridAfter w:val="1"/>
          <w:wAfter w:w="11" w:type="dxa"/>
          <w:trHeight w:val="1575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290 111 05013 13 0000 120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и которые расположены в границах поселений, а также средства от продажи права на заключение договоров аренды указанных участков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370,6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370,6</w:t>
            </w:r>
          </w:p>
        </w:tc>
      </w:tr>
      <w:tr w:rsidR="00221391" w:rsidRPr="003201D0" w:rsidTr="00583D66">
        <w:trPr>
          <w:gridAfter w:val="1"/>
          <w:wAfter w:w="11" w:type="dxa"/>
          <w:trHeight w:val="1245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291 111 05035 13 0000 120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1415,3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1415,3</w:t>
            </w:r>
          </w:p>
        </w:tc>
      </w:tr>
      <w:tr w:rsidR="00221391" w:rsidRPr="003201D0" w:rsidTr="00583D66">
        <w:trPr>
          <w:gridAfter w:val="1"/>
          <w:wAfter w:w="11" w:type="dxa"/>
          <w:trHeight w:val="1575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291 111 09045 13 0000 120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 xml:space="preserve">Прочие поступления от использования имущества, находящегося в собственности городских поселений (за исключением имущества муниципальных </w:t>
            </w:r>
            <w:r w:rsidRPr="003201D0">
              <w:rPr>
                <w:sz w:val="24"/>
                <w:szCs w:val="24"/>
              </w:rPr>
              <w:lastRenderedPageBreak/>
              <w:t>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396,5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396,5</w:t>
            </w:r>
          </w:p>
        </w:tc>
      </w:tr>
      <w:tr w:rsidR="00221391" w:rsidRPr="003201D0" w:rsidTr="00583D66">
        <w:trPr>
          <w:gridAfter w:val="1"/>
          <w:wAfter w:w="11" w:type="dxa"/>
          <w:trHeight w:val="885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lastRenderedPageBreak/>
              <w:t>291 113 01995 13 0000 130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293,4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320,7</w:t>
            </w:r>
          </w:p>
        </w:tc>
      </w:tr>
      <w:tr w:rsidR="00221391" w:rsidRPr="003201D0" w:rsidTr="00583D66">
        <w:trPr>
          <w:gridAfter w:val="1"/>
          <w:wAfter w:w="11" w:type="dxa"/>
          <w:trHeight w:val="1050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291 114 06013 13 0000 430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290,8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290,8</w:t>
            </w:r>
          </w:p>
        </w:tc>
      </w:tr>
      <w:tr w:rsidR="00221391" w:rsidRPr="003201D0" w:rsidTr="00583D66">
        <w:trPr>
          <w:gridAfter w:val="1"/>
          <w:wAfter w:w="11" w:type="dxa"/>
          <w:trHeight w:val="315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 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Всего неналоговых доходов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2 766,6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2 793,9</w:t>
            </w:r>
          </w:p>
        </w:tc>
      </w:tr>
      <w:tr w:rsidR="00221391" w:rsidRPr="003201D0" w:rsidTr="00583D66">
        <w:trPr>
          <w:gridAfter w:val="1"/>
          <w:wAfter w:w="11" w:type="dxa"/>
          <w:trHeight w:val="315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 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Всего собственных доходов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38 120,3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42 413,2</w:t>
            </w:r>
          </w:p>
        </w:tc>
      </w:tr>
      <w:tr w:rsidR="00221391" w:rsidRPr="003201D0" w:rsidTr="00583D66">
        <w:trPr>
          <w:gridAfter w:val="1"/>
          <w:wAfter w:w="11" w:type="dxa"/>
          <w:trHeight w:val="615"/>
          <w:jc w:val="center"/>
        </w:trPr>
        <w:tc>
          <w:tcPr>
            <w:tcW w:w="1980" w:type="dxa"/>
            <w:noWrap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291 202 16 001130000150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14 848,0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16 095,8</w:t>
            </w:r>
          </w:p>
        </w:tc>
      </w:tr>
      <w:tr w:rsidR="00221391" w:rsidRPr="003201D0" w:rsidTr="00583D66">
        <w:trPr>
          <w:gridAfter w:val="1"/>
          <w:wAfter w:w="11" w:type="dxa"/>
          <w:trHeight w:val="615"/>
          <w:jc w:val="center"/>
        </w:trPr>
        <w:tc>
          <w:tcPr>
            <w:tcW w:w="1980" w:type="dxa"/>
            <w:noWrap/>
            <w:vAlign w:val="bottom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291 202 29999 13 0000 150</w:t>
            </w:r>
          </w:p>
        </w:tc>
        <w:tc>
          <w:tcPr>
            <w:tcW w:w="3260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19 213,3</w:t>
            </w:r>
          </w:p>
        </w:tc>
        <w:tc>
          <w:tcPr>
            <w:tcW w:w="1488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19 213,3</w:t>
            </w:r>
          </w:p>
        </w:tc>
      </w:tr>
      <w:tr w:rsidR="00221391" w:rsidRPr="003201D0" w:rsidTr="00583D66">
        <w:trPr>
          <w:gridAfter w:val="1"/>
          <w:wAfter w:w="11" w:type="dxa"/>
          <w:trHeight w:val="615"/>
          <w:jc w:val="center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291 202 25555 13 0000 150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8 445,1</w:t>
            </w:r>
          </w:p>
        </w:tc>
        <w:tc>
          <w:tcPr>
            <w:tcW w:w="1488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8 108,4</w:t>
            </w:r>
          </w:p>
        </w:tc>
      </w:tr>
      <w:tr w:rsidR="00221391" w:rsidRPr="003201D0" w:rsidTr="00583D66">
        <w:trPr>
          <w:gridAfter w:val="1"/>
          <w:wAfter w:w="11" w:type="dxa"/>
          <w:trHeight w:val="750"/>
          <w:jc w:val="center"/>
        </w:trPr>
        <w:tc>
          <w:tcPr>
            <w:tcW w:w="1980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291 202 25243 13 0000 150</w:t>
            </w:r>
          </w:p>
        </w:tc>
        <w:tc>
          <w:tcPr>
            <w:tcW w:w="3260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Субсидия на строительство и реконструкцию (модернизацию</w:t>
            </w:r>
            <w:proofErr w:type="gramStart"/>
            <w:r w:rsidRPr="003201D0">
              <w:rPr>
                <w:sz w:val="24"/>
                <w:szCs w:val="24"/>
              </w:rPr>
              <w:t>)о</w:t>
            </w:r>
            <w:proofErr w:type="gramEnd"/>
            <w:r w:rsidRPr="003201D0">
              <w:rPr>
                <w:sz w:val="24"/>
                <w:szCs w:val="24"/>
              </w:rPr>
              <w:t>бъектов питьевого водоснабжения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132011,6</w:t>
            </w:r>
          </w:p>
        </w:tc>
        <w:tc>
          <w:tcPr>
            <w:tcW w:w="1488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</w:tr>
      <w:tr w:rsidR="00221391" w:rsidRPr="003201D0" w:rsidTr="00583D66">
        <w:trPr>
          <w:gridAfter w:val="1"/>
          <w:wAfter w:w="11" w:type="dxa"/>
          <w:trHeight w:val="750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291 202 30024 13 0000 150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0,1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0,1</w:t>
            </w:r>
          </w:p>
        </w:tc>
      </w:tr>
      <w:tr w:rsidR="00221391" w:rsidRPr="003201D0" w:rsidTr="00583D66">
        <w:trPr>
          <w:gridAfter w:val="1"/>
          <w:wAfter w:w="11" w:type="dxa"/>
          <w:trHeight w:val="315"/>
          <w:jc w:val="center"/>
        </w:trPr>
        <w:tc>
          <w:tcPr>
            <w:tcW w:w="198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 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 xml:space="preserve">Всего поступлений от других бюджетов </w:t>
            </w:r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166 073,0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35 309,2</w:t>
            </w:r>
          </w:p>
        </w:tc>
      </w:tr>
      <w:tr w:rsidR="00221391" w:rsidRPr="003201D0" w:rsidTr="00583D66">
        <w:trPr>
          <w:gridAfter w:val="1"/>
          <w:wAfter w:w="11" w:type="dxa"/>
          <w:trHeight w:val="402"/>
          <w:jc w:val="center"/>
        </w:trPr>
        <w:tc>
          <w:tcPr>
            <w:tcW w:w="1980" w:type="dxa"/>
            <w:noWrap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 </w:t>
            </w:r>
          </w:p>
        </w:tc>
        <w:tc>
          <w:tcPr>
            <w:tcW w:w="3260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И Т О Г О</w:t>
            </w:r>
            <w:proofErr w:type="gramStart"/>
            <w:r w:rsidRPr="003201D0">
              <w:rPr>
                <w:sz w:val="24"/>
                <w:szCs w:val="24"/>
              </w:rPr>
              <w:t xml:space="preserve"> :</w:t>
            </w:r>
            <w:proofErr w:type="gramEnd"/>
          </w:p>
        </w:tc>
        <w:tc>
          <w:tcPr>
            <w:tcW w:w="1559" w:type="dxa"/>
          </w:tcPr>
          <w:p w:rsidR="00221391" w:rsidRPr="003201D0" w:rsidRDefault="00221391" w:rsidP="00221391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281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212 638,4</w:t>
            </w:r>
          </w:p>
        </w:tc>
        <w:tc>
          <w:tcPr>
            <w:tcW w:w="1488" w:type="dxa"/>
            <w:hideMark/>
          </w:tcPr>
          <w:p w:rsidR="00221391" w:rsidRPr="003201D0" w:rsidRDefault="00221391" w:rsidP="00221391">
            <w:pPr>
              <w:rPr>
                <w:sz w:val="24"/>
                <w:szCs w:val="24"/>
              </w:rPr>
            </w:pPr>
            <w:r w:rsidRPr="003201D0">
              <w:rPr>
                <w:sz w:val="24"/>
                <w:szCs w:val="24"/>
              </w:rPr>
              <w:t>85 830,8</w:t>
            </w:r>
          </w:p>
        </w:tc>
      </w:tr>
    </w:tbl>
    <w:tbl>
      <w:tblPr>
        <w:tblpPr w:leftFromText="180" w:rightFromText="180" w:vertAnchor="text" w:horzAnchor="page" w:tblpX="1136" w:tblpY="-1132"/>
        <w:tblW w:w="10206" w:type="dxa"/>
        <w:tblLook w:val="04A0" w:firstRow="1" w:lastRow="0" w:firstColumn="1" w:lastColumn="0" w:noHBand="0" w:noVBand="1"/>
      </w:tblPr>
      <w:tblGrid>
        <w:gridCol w:w="4160"/>
        <w:gridCol w:w="1483"/>
        <w:gridCol w:w="980"/>
        <w:gridCol w:w="940"/>
        <w:gridCol w:w="802"/>
        <w:gridCol w:w="1841"/>
      </w:tblGrid>
      <w:tr w:rsidR="00221391" w:rsidRPr="003201D0" w:rsidTr="00583D66">
        <w:trPr>
          <w:trHeight w:val="255"/>
        </w:trPr>
        <w:tc>
          <w:tcPr>
            <w:tcW w:w="102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</w:t>
            </w:r>
          </w:p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</w:t>
            </w: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Утверждено                                                                            </w:t>
            </w:r>
          </w:p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Приложение 3</w:t>
            </w:r>
          </w:p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К решению сессии Совета депутатов </w:t>
            </w:r>
          </w:p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>города Каргата</w:t>
            </w:r>
          </w:p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</w:t>
            </w:r>
          </w:p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hAnsi="Times New Roman" w:cs="Times New Roman"/>
                <w:sz w:val="24"/>
                <w:szCs w:val="24"/>
              </w:rPr>
              <w:t xml:space="preserve">№  189 от 03.02.2025               </w:t>
            </w:r>
          </w:p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</w:t>
            </w:r>
          </w:p>
        </w:tc>
      </w:tr>
      <w:tr w:rsidR="00221391" w:rsidRPr="003201D0" w:rsidTr="00583D66">
        <w:trPr>
          <w:trHeight w:val="585"/>
        </w:trPr>
        <w:tc>
          <w:tcPr>
            <w:tcW w:w="102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группам и подгруппам </w:t>
            </w:r>
            <w:proofErr w:type="gram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видов расходов классификации расходов бюджета</w:t>
            </w:r>
            <w:proofErr w:type="gram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на 2025 год и плановый период 2026  и 2027 годов</w:t>
            </w:r>
          </w:p>
        </w:tc>
      </w:tr>
      <w:tr w:rsidR="00221391" w:rsidRPr="003201D0" w:rsidTr="00583D66">
        <w:trPr>
          <w:trHeight w:val="80"/>
        </w:trPr>
        <w:tc>
          <w:tcPr>
            <w:tcW w:w="10206" w:type="dxa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  <w:tr w:rsidR="00221391" w:rsidRPr="003201D0" w:rsidTr="00583D66">
        <w:trPr>
          <w:trHeight w:val="270"/>
        </w:trPr>
        <w:tc>
          <w:tcPr>
            <w:tcW w:w="41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48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ЦСР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ВР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80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gram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8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Сумма</w:t>
            </w:r>
          </w:p>
        </w:tc>
      </w:tr>
      <w:tr w:rsidR="00221391" w:rsidRPr="003201D0" w:rsidTr="00583D66">
        <w:trPr>
          <w:trHeight w:val="270"/>
        </w:trPr>
        <w:tc>
          <w:tcPr>
            <w:tcW w:w="41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48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2025 год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4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1 810 263,80 </w:t>
            </w:r>
          </w:p>
        </w:tc>
      </w:tr>
      <w:tr w:rsidR="00221391" w:rsidRPr="003201D0" w:rsidTr="00583D66">
        <w:trPr>
          <w:trHeight w:val="20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бюджета муниципального образования на средства выделенные из областного бюджета на реализацию мероприятий по организации функционирования систем жизнеобеспечения и снабжения населения топливом в рамках государственной программы Новосибирской области "</w:t>
            </w:r>
            <w:proofErr w:type="spell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Жилищно</w:t>
            </w:r>
            <w:proofErr w:type="spell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-к</w:t>
            </w:r>
            <w:proofErr w:type="gram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оммунальное хозяйство Новосибирской области"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7700070490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200 000,00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7700070490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200 000,00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7700070490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200 000,00 </w:t>
            </w:r>
          </w:p>
        </w:tc>
      </w:tr>
      <w:tr w:rsidR="00221391" w:rsidRPr="003201D0" w:rsidTr="00583D66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средства, выделенные из областного бюджета на реализацию мероприятий по строительству и реконструкции объектов централизованных систем холодного водоснабжения и водоотведения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7700070640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1 350 000,00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7700070640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1 350 000,00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7700070640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1 350 000,00 </w:t>
            </w:r>
          </w:p>
        </w:tc>
      </w:tr>
      <w:tr w:rsidR="00221391" w:rsidRPr="003201D0" w:rsidTr="00583D66">
        <w:trPr>
          <w:trHeight w:val="24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Софинансирование из местного бюджета на средства областного бюджета, предоставляемые на реализацию мероприятий по осуществлению полномочий по организации регулярных перевозок пассажиров и багажа по муниципальным маршрутам в рамках государственной программы Новосибирской области "Обеспечение доступности услуг общественного, пассажирского транспорта, в том числе Новосибирского метрополитена для населения Новосибирской области"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7700071100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60 000,00 </w:t>
            </w:r>
          </w:p>
        </w:tc>
      </w:tr>
      <w:tr w:rsidR="00221391" w:rsidRPr="003201D0" w:rsidTr="00583D66">
        <w:trPr>
          <w:trHeight w:val="77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7700071100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7700071100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60 000,00 </w:t>
            </w:r>
          </w:p>
        </w:tc>
      </w:tr>
      <w:tr w:rsidR="00221391" w:rsidRPr="003201D0" w:rsidTr="00583D66">
        <w:trPr>
          <w:trHeight w:val="1590"/>
        </w:trPr>
        <w:tc>
          <w:tcPr>
            <w:tcW w:w="41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средства областного бюджета, выделяемые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770009Д160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110 263,80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770009Д160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110 263,80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770009Д160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110 263,80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реализацию НП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770И400000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90 000,00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реализацию национального проекта "Формирование комфортной городской среды"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770И455550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90 000,00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770И455550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770И455550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269 001 067,10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Проведение выборов и референдумов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8800001070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865 000,00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8800001070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865 000,00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Специальные расходы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8800001070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865 000,00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8800001110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50 000,00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Прочие мероприятия, осуществляемые органами местного самоуправления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5 635 566,44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5 409 566,44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5 409 566,44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226 000,00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226 000,00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8800003100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162 136,00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8800003100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162 136,00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8800003100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162 136,00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8800005030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1 000 000,00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8800005030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1 000 000,00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8800005030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1 000 000,00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Услуги благоустройства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32 979 862,85 </w:t>
            </w:r>
          </w:p>
        </w:tc>
      </w:tr>
      <w:tr w:rsidR="00221391" w:rsidRPr="003201D0" w:rsidTr="00583D66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16 766 502,50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16 766 502,50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15 873 360,35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15 793 360,35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340 000,00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Уплата налогов, сборов и иных </w:t>
            </w: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платежей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8800005050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340 000,00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Прочие мероприятия в области жилищного хозяйства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8800005110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1 168 972,50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1 168 972,50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1 168 972,50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Парк отдыха города Каргата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6 172 436,00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4 198 667,42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4 198 667,42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1 748 768,58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1 748 768,58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225 000,00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225 000,00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8800005220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650 000,00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8800005220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650 000,00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8800005220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650 000,00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8800005530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1 350 000,00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8800005530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1 350 000,00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8800005530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1 350 000,00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Мероприятия по повышению квалификации и профессиональной переподготовке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8800007050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140 000,00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8800007050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140 000,00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8800007050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140 000,00 </w:t>
            </w:r>
          </w:p>
        </w:tc>
      </w:tr>
      <w:tr w:rsidR="00221391" w:rsidRPr="003201D0" w:rsidTr="00583D66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организации функционирования систем жизнеобеспечения и снабжения населения топливом в рамках государственной программы Новосибирской области "</w:t>
            </w:r>
            <w:proofErr w:type="spell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Жилищно</w:t>
            </w:r>
            <w:proofErr w:type="spell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-к</w:t>
            </w:r>
            <w:proofErr w:type="gram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оммунальное хозяйство Новосибирской области"</w:t>
            </w:r>
          </w:p>
        </w:tc>
        <w:tc>
          <w:tcPr>
            <w:tcW w:w="148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8800070490</w:t>
            </w:r>
          </w:p>
        </w:tc>
        <w:tc>
          <w:tcPr>
            <w:tcW w:w="98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18 617 580,00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8800070490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18 617 580,00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41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8800070490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18 617 580,00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9 862 937,00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9 862 937,00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9 862 937,00 </w:t>
            </w:r>
          </w:p>
        </w:tc>
      </w:tr>
      <w:tr w:rsidR="00221391" w:rsidRPr="003201D0" w:rsidTr="00583D66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строительству и реконструкции объектов централизованных систем холодного водоснабжения и водоотведения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8800070640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132 011 600,00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8800070640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132 011 600,00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8800070640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132 011 600,00 </w:t>
            </w:r>
          </w:p>
        </w:tc>
      </w:tr>
      <w:tr w:rsidR="00221391" w:rsidRPr="003201D0" w:rsidTr="00583D66">
        <w:trPr>
          <w:trHeight w:val="20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Реализация мероприятий по осуществлению полномочий по организации регулярных перевозок пассажиров и багажа по муниципальным маршрутам в рамках государственной программы Новосибирской области "Обеспечение доступности услуг общественного, пассажирского транспорта, в том числе Новосибирского метрополитена для </w:t>
            </w: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населения Новосибирской области"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8800071100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6 234 291,00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8800071100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6 234 291,00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8800071100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6 234 291,00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Условно утвержденные расходы районного бюджета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8800099990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8800099990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8800099990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Содержание дорог, находящихся в муниципальной собственности.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880009Д090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11 841 869,20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880009Д090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11 841 869,20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880009Д090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11 841 869,20 </w:t>
            </w:r>
          </w:p>
        </w:tc>
      </w:tr>
      <w:tr w:rsidR="00221391" w:rsidRPr="003201D0" w:rsidTr="00583D66">
        <w:trPr>
          <w:trHeight w:val="15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Расходы муниципального дорожного фонда, осуществляемые за счет средств областного бюджета, предоставляемых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880009Д160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13 752 000,00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880009Д160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13 752 000,00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880009Д160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13 752 000,00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17 007 881,77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8800101020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940 957,00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8800101020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940 957,00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</w:t>
            </w: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государственных (муниципальных) органов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8800101020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940 957,00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Исполнительно-распорядительный орган муниципального образования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10 896 051,77 </w:t>
            </w:r>
          </w:p>
        </w:tc>
      </w:tr>
      <w:tr w:rsidR="00221391" w:rsidRPr="003201D0" w:rsidTr="00583D66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9 195 197,78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9 195 197,78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1 669 853,99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1 669 853,99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31 000,00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31 000,00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Контрольно-счетный орган муниципального образования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8800101060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253 900,00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8800101060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253 900,00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8800101060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253 900,00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Осуществление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8800170190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8800170190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8800170190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4 916 863,00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4 916 863,00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1 010 863,00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3 906 000,00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Публичные нормативные обязательства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8800200000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710 000,00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8800210010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710 000,00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8800210010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710 000,00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8800210010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710 000,00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880F500000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880F500000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на строительство и реконструкцию (модернизацию) объектов питьевого водоснабжения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880F552432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880F552432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880F552432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Федеральный проект "Формирование комфортной городской среды"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880И400000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8 788 934,34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программе формирования современной городской среды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880И455550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8 788 934,34 </w:t>
            </w:r>
          </w:p>
        </w:tc>
      </w:tr>
      <w:tr w:rsidR="00221391" w:rsidRPr="003201D0" w:rsidTr="00583D66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880И455550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8 788 934,34 </w:t>
            </w:r>
          </w:p>
        </w:tc>
      </w:tr>
      <w:tr w:rsidR="00221391" w:rsidRPr="003201D0" w:rsidTr="00583D66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880И455550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8 788 934,34 </w:t>
            </w:r>
          </w:p>
        </w:tc>
      </w:tr>
      <w:tr w:rsidR="00221391" w:rsidRPr="003201D0" w:rsidTr="00583D66">
        <w:trPr>
          <w:trHeight w:val="270"/>
        </w:trPr>
        <w:tc>
          <w:tcPr>
            <w:tcW w:w="836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Итого расходов</w:t>
            </w:r>
          </w:p>
        </w:tc>
        <w:tc>
          <w:tcPr>
            <w:tcW w:w="184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270 811 330,90 </w:t>
            </w:r>
          </w:p>
        </w:tc>
      </w:tr>
    </w:tbl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Утверждено                                                                            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Приложение 4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К решению сессии Совета депутатов 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города Каргата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№  189   от 03.02.2025               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tbl>
      <w:tblPr>
        <w:tblW w:w="9781" w:type="dxa"/>
        <w:tblLook w:val="04A0" w:firstRow="1" w:lastRow="0" w:firstColumn="1" w:lastColumn="0" w:noHBand="0" w:noVBand="1"/>
      </w:tblPr>
      <w:tblGrid>
        <w:gridCol w:w="4111"/>
        <w:gridCol w:w="1470"/>
        <w:gridCol w:w="576"/>
        <w:gridCol w:w="709"/>
        <w:gridCol w:w="580"/>
        <w:gridCol w:w="1417"/>
        <w:gridCol w:w="1263"/>
      </w:tblGrid>
      <w:tr w:rsidR="00221391" w:rsidRPr="003201D0" w:rsidTr="00583D66">
        <w:trPr>
          <w:trHeight w:val="525"/>
        </w:trPr>
        <w:tc>
          <w:tcPr>
            <w:tcW w:w="978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</w:t>
            </w:r>
          </w:p>
        </w:tc>
      </w:tr>
      <w:tr w:rsidR="00221391" w:rsidRPr="003201D0" w:rsidTr="00583D66">
        <w:trPr>
          <w:trHeight w:val="300"/>
        </w:trPr>
        <w:tc>
          <w:tcPr>
            <w:tcW w:w="978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группам и подгруппам </w:t>
            </w:r>
            <w:proofErr w:type="gram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видов расходов классификации расходов бюджета</w:t>
            </w:r>
            <w:proofErr w:type="gram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на 2025 год и плановый период 2026  и 2027 годов</w:t>
            </w:r>
          </w:p>
        </w:tc>
      </w:tr>
      <w:tr w:rsidR="00221391" w:rsidRPr="003201D0" w:rsidTr="00583D66">
        <w:trPr>
          <w:trHeight w:val="80"/>
        </w:trPr>
        <w:tc>
          <w:tcPr>
            <w:tcW w:w="9781" w:type="dxa"/>
            <w:gridSpan w:val="7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  <w:tr w:rsidR="00221391" w:rsidRPr="003201D0" w:rsidTr="00583D66">
        <w:trPr>
          <w:trHeight w:val="270"/>
        </w:trPr>
        <w:tc>
          <w:tcPr>
            <w:tcW w:w="4111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13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ЦСР</w:t>
            </w:r>
          </w:p>
        </w:tc>
        <w:tc>
          <w:tcPr>
            <w:tcW w:w="56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ВР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58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gram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Сумма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Сумма</w:t>
            </w:r>
          </w:p>
        </w:tc>
      </w:tr>
      <w:tr w:rsidR="00221391" w:rsidRPr="003201D0" w:rsidTr="00583D66">
        <w:trPr>
          <w:trHeight w:val="270"/>
        </w:trPr>
        <w:tc>
          <w:tcPr>
            <w:tcW w:w="4111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6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8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2026 год</w:t>
            </w:r>
          </w:p>
        </w:tc>
        <w:tc>
          <w:tcPr>
            <w:tcW w:w="12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2027 год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7700000000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204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бюджета муниципального образования на средства выделенные из областного бюджета на реализацию мероприятий по организации функционирования систем жизнеобеспечения и снабжения населения топливом в рамках государственной программы Новосибирской области "</w:t>
            </w:r>
            <w:proofErr w:type="spell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Жилищно</w:t>
            </w:r>
            <w:proofErr w:type="spell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-к</w:t>
            </w:r>
            <w:proofErr w:type="gram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оммунальное хозяйство Новосибирской области"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7700070490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7700070490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7700070490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13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средства, выделенные из областного бюджета на реализацию мероприятий по строительству и реконструкции объектов централизованных систем холодного водоснабжения и водоотведения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7700070640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7700070640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7700070640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24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Софинансирование из местного бюджета на средства областного бюджета, предоставляемые на реализацию мероприятий по осуществлению полномочий по организации регулярных перевозок пассажиров и багажа по муниципальным маршрутам в рамках государственной программы Новосибирской области "Обеспечение доступности услуг общественного, пассажирского </w:t>
            </w: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транспорта, в том числе Новосибирского метрополитена для населения Новосибирской области"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7700071100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7700071100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7700071100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1407"/>
        </w:trPr>
        <w:tc>
          <w:tcPr>
            <w:tcW w:w="41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средства областного бюджета, выделяемые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770009Д160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273"/>
        </w:trPr>
        <w:tc>
          <w:tcPr>
            <w:tcW w:w="41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770009Д160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770009Д160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реализацию НП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770И400000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реализацию национального проекта "Формирование комфортной городской среды"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770И455550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770И455550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770И455550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212 638 394,13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85 830 826,84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Проведение выборов и референдумов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8800001070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8800001070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Специальные расходы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8800001070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8800001110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8800001110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8800001110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Прочие мероприятия, осуществляемые органами местного самоуправления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5 110 000,00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5 110 083,00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4 960 000,00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4 960 083,00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4 960 000,00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4 960 083,00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150 000,00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150 000,00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150 000,00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8800003100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8800003100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8800003100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8800005030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700 000,00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700 000,00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8800005030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700 000,00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700 000,00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8800005030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700 000,00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700 000,00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Услуги благоустройства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24 250 000,00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25 250 000,00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16 500 000,00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16 500 000,00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16 500 000,00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16 500 000,00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7 750 000,00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8 750 000,00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7 750 000,00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8 750 000,00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Прочие мероприятия в области жилищного хозяйства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8800005110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8800005110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8800005110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Парк отдыха города Каргата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8800005220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8800005220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8800005220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8800005530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8800005530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8800005530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Мероприятия по повышению квалификации и профессиональной переподготовке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8800007050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8800007050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8800007050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13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Реализация мероприятий по организации функционирования систем жизнеобеспечения и снабжения населения топливом в рамках государственной программы Новосибирской области "</w:t>
            </w:r>
            <w:proofErr w:type="spell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Жилищно</w:t>
            </w:r>
            <w:proofErr w:type="spell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-к</w:t>
            </w:r>
            <w:proofErr w:type="gram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оммунальное хозяйство Новосибирской области"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8800070490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19 213 300,00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19 213 300,00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8800070490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19 213 300,00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19 213 300,00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41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8800070490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19 213 300,00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19 213 300,00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41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8800070510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8800070510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8800070510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строительству и реконструкции объектов централизованных систем холодного водоснабжения и водоотведения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8800070640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8800070640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8800070640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204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Реализация мероприятий по осуществлению полномочий по организации регулярных перевозок пассажиров и багажа по муниципальным маршрутам в рамках государственной программы Новосибирской области "Обеспечение доступности услуг общественного, пассажирского транспорта, в том числе Новосибирского метрополитена для </w:t>
            </w: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населения Новосибирской области"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8800071100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8800071100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8800071100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Условно утвержденные расходы районного бюджета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8800099990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1 324 208,00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2 925 450,00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8800099990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1 324 208,00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2 925 450,00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8800099990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1 324 208,00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2 925 450,00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Содержание дорог, находящихся в муниципальной собственности.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880009Д090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880009Д090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880009Д090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15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Расходы муниципального дорожного фонда, осуществляемые за счет средств областного бюджета, предоставляемых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880009Д160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880009Д160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880009Д160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8800100000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20 784 202,00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23 723 577,00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8800101020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1 000 000,00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1 000 000,00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41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внебюджетными фондами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8800101020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1 000 000,00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1 000 000,00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8800101020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1 000 000,00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1 000 000,00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Исполнительно-распорядительный орган муниципального образования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19 784 092,00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22 723 467,00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3 000 000,00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3 000 000,00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3 000 000,00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3 000 000,00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16 334 092,00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19 273 467,00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7 149 092,00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6 910 467,00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8 355 000,00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11 533 000,00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830 000,00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830 000,00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450 000,00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450 000,00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450 000,00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Контрольно-счетный орган муниципального образования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8800101060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8800101060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8800101060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Осуществление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8800170190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8800170190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8800170190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Публичные нормативные обязательства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8800200000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800 000,00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800 000,00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8800210010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800 000,00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8800210010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800 000,00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8800210010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800 000,00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800 000,00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880F500000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880F500000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132 011 600,00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на строительство и реконструкцию (модернизацию) объектов питьевого водоснабжения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880F552432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132 011 600,00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880F552432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132 011 600,00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880F552432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132 011 600,00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Федеральный проект "Формирование комфортной городской среды"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880И400000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8 445 084,13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8 108 416,84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программе формирования современной городской среды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880И455550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8 445 084,13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8 108 416,84 </w:t>
            </w:r>
          </w:p>
        </w:tc>
      </w:tr>
      <w:tr w:rsidR="00221391" w:rsidRPr="003201D0" w:rsidTr="00583D66">
        <w:trPr>
          <w:trHeight w:val="465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880И455550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8 445 084,13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8 108 416,84 </w:t>
            </w:r>
          </w:p>
        </w:tc>
      </w:tr>
      <w:tr w:rsidR="00221391" w:rsidRPr="003201D0" w:rsidTr="00583D66">
        <w:trPr>
          <w:trHeight w:val="690"/>
        </w:trPr>
        <w:tc>
          <w:tcPr>
            <w:tcW w:w="411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880И455550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8 445 084,13 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8 108 416,84 </w:t>
            </w:r>
          </w:p>
        </w:tc>
      </w:tr>
      <w:tr w:rsidR="00221391" w:rsidRPr="003201D0" w:rsidTr="00583D66">
        <w:trPr>
          <w:trHeight w:val="270"/>
        </w:trPr>
        <w:tc>
          <w:tcPr>
            <w:tcW w:w="71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Итого расходов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212 638 394,13 </w:t>
            </w:r>
          </w:p>
        </w:tc>
        <w:tc>
          <w:tcPr>
            <w:tcW w:w="12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85 830 826,84 </w:t>
            </w:r>
          </w:p>
        </w:tc>
      </w:tr>
    </w:tbl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Утверждено                                                                            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Приложение 5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К решению сессии Совета депутатов 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города Каргата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</w:t>
      </w:r>
    </w:p>
    <w:p w:rsidR="00221391" w:rsidRPr="003201D0" w:rsidRDefault="00221391" w:rsidP="00221391">
      <w:pPr>
        <w:tabs>
          <w:tab w:val="left" w:pos="811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№  189    от   03.02.2025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0065" w:type="dxa"/>
        <w:tblLook w:val="04A0" w:firstRow="1" w:lastRow="0" w:firstColumn="1" w:lastColumn="0" w:noHBand="0" w:noVBand="1"/>
      </w:tblPr>
      <w:tblGrid>
        <w:gridCol w:w="3582"/>
        <w:gridCol w:w="1001"/>
        <w:gridCol w:w="777"/>
        <w:gridCol w:w="844"/>
        <w:gridCol w:w="1734"/>
        <w:gridCol w:w="576"/>
        <w:gridCol w:w="1551"/>
      </w:tblGrid>
      <w:tr w:rsidR="00221391" w:rsidRPr="003201D0" w:rsidTr="00583D66">
        <w:trPr>
          <w:trHeight w:val="240"/>
        </w:trPr>
        <w:tc>
          <w:tcPr>
            <w:tcW w:w="1006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ВЕДОМСТВЕННАЯ СТРУКТУРА РАСХОДОВ РАЙОННОГО БЮДЖЕТА НА 2025 ГОД И ПЛАНОВЫЙ ПЕРИОД 2026</w:t>
            </w:r>
            <w:proofErr w:type="gram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И</w:t>
            </w:r>
            <w:proofErr w:type="gram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2027 ГОДОВ</w:t>
            </w:r>
          </w:p>
        </w:tc>
      </w:tr>
      <w:tr w:rsidR="00221391" w:rsidRPr="003201D0" w:rsidTr="00583D66">
        <w:trPr>
          <w:trHeight w:val="225"/>
        </w:trPr>
        <w:tc>
          <w:tcPr>
            <w:tcW w:w="3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21391" w:rsidRPr="003201D0" w:rsidTr="00583D66">
        <w:trPr>
          <w:trHeight w:val="225"/>
        </w:trPr>
        <w:tc>
          <w:tcPr>
            <w:tcW w:w="3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21391" w:rsidRPr="003201D0" w:rsidTr="00583D66">
        <w:trPr>
          <w:trHeight w:val="80"/>
        </w:trPr>
        <w:tc>
          <w:tcPr>
            <w:tcW w:w="10065" w:type="dxa"/>
            <w:gridSpan w:val="7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  <w:tr w:rsidR="00221391" w:rsidRPr="003201D0" w:rsidTr="00583D66">
        <w:trPr>
          <w:trHeight w:val="255"/>
        </w:trPr>
        <w:tc>
          <w:tcPr>
            <w:tcW w:w="358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001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ГРБС</w:t>
            </w:r>
          </w:p>
        </w:tc>
        <w:tc>
          <w:tcPr>
            <w:tcW w:w="77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844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gram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734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ЦСР</w:t>
            </w:r>
          </w:p>
        </w:tc>
        <w:tc>
          <w:tcPr>
            <w:tcW w:w="57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ВР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Сумма </w:t>
            </w:r>
          </w:p>
        </w:tc>
      </w:tr>
      <w:tr w:rsidR="00221391" w:rsidRPr="003201D0" w:rsidTr="00583D66">
        <w:trPr>
          <w:trHeight w:val="270"/>
        </w:trPr>
        <w:tc>
          <w:tcPr>
            <w:tcW w:w="358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77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44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734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76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2025 год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7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Администрация города Каргата Каргатского района Новосибирской области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270 811 330,90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23 558 448,21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1 951 820,00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1 951 820,00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1 951 820,00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8800101020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940 957,00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940 957,00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940 957,00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Реализация мероприятий по обеспечению сбалансированности местных бюджетов в рамках государственной программы </w:t>
            </w: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Новосибирской области "Управление финансами в Новосибирской области"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1 010 863,00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1 010 863,00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1 010 863,00 </w:t>
            </w:r>
          </w:p>
        </w:tc>
      </w:tr>
      <w:tr w:rsidR="00221391" w:rsidRPr="003201D0" w:rsidTr="00583D66">
        <w:trPr>
          <w:trHeight w:val="91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14 802 161,77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14 802 161,77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14 802 161,77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Исполнительно-распорядительный орган муниципального образования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10 896 051,77 </w:t>
            </w:r>
          </w:p>
        </w:tc>
      </w:tr>
      <w:tr w:rsidR="00221391" w:rsidRPr="003201D0" w:rsidTr="00583D66">
        <w:trPr>
          <w:trHeight w:val="1140"/>
        </w:trPr>
        <w:tc>
          <w:tcPr>
            <w:tcW w:w="3582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9 195 197,78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0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7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55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9 195 197,78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1 669 853,99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1 669 853,99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31 000,00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Уплата налогов, сборов и иных </w:t>
            </w: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платежей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31 000,00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Осуществление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8800170190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3 906 000,00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3 906 000,00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3 906 000,00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253 900,00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253 900,00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253 900,00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Контрольно-счетный орган муниципального образования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8800101060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253 900,00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253 900,00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253 900,00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865 000,00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Непрограммные направления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865 000,00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Проведение выборов и референдумов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8800001070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865 000,00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8800001070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865 000,00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Специальные расходы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8800001070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865 000,00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00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3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76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8800001110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5 635 566,44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5 635 566,44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Прочие мероприятия, осуществляемые органами местного самоуправления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5 635 566,44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5 409 566,44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5 409 566,44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226 000,00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226 000,00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162 136,00 </w:t>
            </w:r>
          </w:p>
        </w:tc>
      </w:tr>
      <w:tr w:rsidR="00221391" w:rsidRPr="003201D0" w:rsidTr="00583D66">
        <w:trPr>
          <w:trHeight w:val="91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162 136,00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162 136,00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8800003100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162 136,00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8800003100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162 136,00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8800003100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162 136,00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НАЦИОНАЛЬНАЯ </w:t>
            </w: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ЭКОНОМИКА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31 998 </w:t>
            </w: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424,00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Транспорт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6 294 291,00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60 000,00 </w:t>
            </w:r>
          </w:p>
        </w:tc>
      </w:tr>
      <w:tr w:rsidR="00221391" w:rsidRPr="003201D0" w:rsidTr="00583D66">
        <w:trPr>
          <w:trHeight w:val="24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средства областного бюджета, предоставляемые на реализацию мероприятий по осуществлению полномочий по организации регулярных перевозок пассажиров и багажа по муниципальным маршрутам в рамках государственной программы Новосибирской области "Обеспечение доступности услуг общественного, пассажирского транспорта, в том числе Новосибирского метрополитена для населения Новосибирской области"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7700071100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60 000,00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7700071100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7700071100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6 234 291,00 </w:t>
            </w:r>
          </w:p>
        </w:tc>
      </w:tr>
      <w:tr w:rsidR="00221391" w:rsidRPr="003201D0" w:rsidTr="00583D66">
        <w:trPr>
          <w:trHeight w:val="2040"/>
        </w:trPr>
        <w:tc>
          <w:tcPr>
            <w:tcW w:w="358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осуществлению полномочий по организации регулярных перевозок пассажиров и багажа по муниципальным маршрутам в рамках государственной программы Новосибирской области "Обеспечение доступности услуг общественного, пассажирского транспорта, в том числе Новосибирского метрополитена для населения Новосибирской области"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8800071100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6 234 291,00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8800071100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6 234 291,00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8800071100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6 234 291,00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Дорожное хозяйство (дорожные фонды)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25 704 133,00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110 263,80 </w:t>
            </w:r>
          </w:p>
        </w:tc>
      </w:tr>
      <w:tr w:rsidR="00221391" w:rsidRPr="003201D0" w:rsidTr="00583D66">
        <w:trPr>
          <w:trHeight w:val="15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средства областного бюджета, выделяемые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770009Д160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110 263,80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770009Д160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110 263,80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770009Д160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110 263,80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25 593 869,20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Содержание дорог, находящихся в муниципальной собственности.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880009Д090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11 841 869,20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880009Д090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11 841 869,20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880009Д090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11 841 869,20 </w:t>
            </w:r>
          </w:p>
        </w:tc>
      </w:tr>
      <w:tr w:rsidR="00221391" w:rsidRPr="003201D0" w:rsidTr="00583D66">
        <w:trPr>
          <w:trHeight w:val="15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Расходы муниципального дорожного фонда, осуществляемые за счет средств областного бюджета, предоставляемых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880009Д160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13 752 000,00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880009Д160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13 752 000,00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880009Д160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13 752 000,00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Исполнительно-распорядительный орган муниципального образования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214 162 322,69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1 168 972,50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1 168 972,50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Прочие мероприятия в области жилищного хозяйства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1 168 972,50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1 168 972,50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1 168 972,50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152 829 180,00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1 550 000,00 </w:t>
            </w:r>
          </w:p>
        </w:tc>
      </w:tr>
      <w:tr w:rsidR="00221391" w:rsidRPr="003201D0" w:rsidTr="00583D66">
        <w:trPr>
          <w:trHeight w:val="204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бюджета муниципального образования на средства выделенные из областного бюджета на реализацию мероприятий по организации функционирования систем жизнеобеспечения и снабжения населения топливом в рамках государственной программы Новосибирской области "</w:t>
            </w:r>
            <w:proofErr w:type="spell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Жилищно</w:t>
            </w:r>
            <w:proofErr w:type="spell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-к</w:t>
            </w:r>
            <w:proofErr w:type="gram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оммунальное хозяйство Новосибирской области"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7700070490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200 000,00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7700070490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200 000,00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7700070490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200 000,00 </w:t>
            </w:r>
          </w:p>
        </w:tc>
      </w:tr>
      <w:tr w:rsidR="00221391" w:rsidRPr="003201D0" w:rsidTr="00583D66">
        <w:trPr>
          <w:trHeight w:val="13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средства, выделенные из областного бюджета на реализацию мероприятий по строительству и реконструкции объектов централизованных систем холодного водоснабжения и водоотведения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7700070640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1 350 000,00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7700070640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1 350 000,00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7700070640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1 350 000,00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151 279 180,00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8800005220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650 000,00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8800005220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650 000,00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8800005220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650 000,00 </w:t>
            </w:r>
          </w:p>
        </w:tc>
      </w:tr>
      <w:tr w:rsidR="00221391" w:rsidRPr="003201D0" w:rsidTr="00583D66">
        <w:trPr>
          <w:trHeight w:val="13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организации функционирования систем жизнеобеспечения и снабжения населения топливом в рамках государственной программы Новосибирской области "</w:t>
            </w:r>
            <w:proofErr w:type="spell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Жилищно</w:t>
            </w:r>
            <w:proofErr w:type="spell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-к</w:t>
            </w:r>
            <w:proofErr w:type="gram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оммунальное хозяйство Новосибирской области"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8800070490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18 617 580,00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8800070490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18 617 580,00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8800070490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18 617 580,00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Реализация мероприятий по строительству и реконструкции объектов централизованных систем холодного </w:t>
            </w: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водоснабжения и водоотведения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8800070640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132 011 600,00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8800070640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132 011 600,00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8800070640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132 011 600,00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880F500000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880F500000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на строительство и реконструкцию (модернизацию) объектов питьевого водоснабжения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880F552432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880F552432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880F552432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11 228 934,34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90 000,00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реализацию НП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770И400000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90 000,00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реализацию национального проекта "Формирование комфортной городской среды"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770И455550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90 000,00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770И455550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770И455550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11 138 934,34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1 000 000,00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1 000 000,00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1 000 000,00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8800005530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1 350 000,00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и услуг для обеспечения </w:t>
            </w: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8800005530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1 350 000,00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8800005530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1 350 000,00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Федеральный проект "Формирование комфортной городской среды"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880И400000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8 788 934,34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программе формирования современной городской среды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880И455550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8 788 934,34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880И455550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8 788 934,34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880И455550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8 788 934,34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48 935 235,85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48 935 235,85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Услуги благоустройства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32 899 862,85 </w:t>
            </w:r>
          </w:p>
        </w:tc>
      </w:tr>
      <w:tr w:rsidR="00221391" w:rsidRPr="003201D0" w:rsidTr="00583D66">
        <w:trPr>
          <w:trHeight w:val="114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16 766 502,50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16 766 502,50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15 793 360,35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15 793 360,35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340 000,00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340 000,00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Парк отдыха города Каргата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6 172 436,00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4 198 667,42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4 198 667,42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1 748 768,58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1 748 768,58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225 000,00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225 000,00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8800070510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9 862 937,00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8800070510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9 862 937,00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8800070510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9 862 937,00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Исполнительно-распорядительный орган муниципального образования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услуг для обеспечения </w:t>
            </w: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291</w:t>
            </w:r>
          </w:p>
        </w:tc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220 000,00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220 000,00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220 000,00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Услуги благоустройства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Мероприятия по повышению квалификации и профессиональной переподготовке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8800007050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140 000,00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8800007050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140 000,00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8800007050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140 000,00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710 000,00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710 000,00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710 000,00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Публичные нормативные обязательства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8800200000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710 000,00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8800210010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710 000,00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8800210010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710 000,00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8800210010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710 000,00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1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Условно утвержденные расходы районного бюджета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Условно утвержденные расходы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35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270"/>
        </w:trPr>
        <w:tc>
          <w:tcPr>
            <w:tcW w:w="851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Итого расходов</w:t>
            </w:r>
          </w:p>
        </w:tc>
        <w:tc>
          <w:tcPr>
            <w:tcW w:w="155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270 811 330,90 </w:t>
            </w:r>
          </w:p>
        </w:tc>
      </w:tr>
    </w:tbl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Утверждено                                                                            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Приложение 6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К решению сессии Совета депутатов 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города Каргата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</w:t>
      </w:r>
    </w:p>
    <w:p w:rsidR="00221391" w:rsidRPr="003201D0" w:rsidRDefault="00221391" w:rsidP="00221391">
      <w:pPr>
        <w:tabs>
          <w:tab w:val="left" w:pos="811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№   189      от  03.02.2025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197"/>
        <w:gridCol w:w="619"/>
        <w:gridCol w:w="395"/>
        <w:gridCol w:w="433"/>
        <w:gridCol w:w="1102"/>
        <w:gridCol w:w="470"/>
        <w:gridCol w:w="1275"/>
        <w:gridCol w:w="1191"/>
      </w:tblGrid>
      <w:tr w:rsidR="00221391" w:rsidRPr="003201D0" w:rsidTr="00583D66">
        <w:trPr>
          <w:trHeight w:val="240"/>
        </w:trPr>
        <w:tc>
          <w:tcPr>
            <w:tcW w:w="0" w:type="auto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ВЕДОМСТВЕННАЯ СТРУКТУРА РАСХОДОВ РАЙОННОГО БЮДЖЕТА НА 2025 ГОД И ПЛАНОВЫЙ ПЕРИОД 2026</w:t>
            </w:r>
            <w:proofErr w:type="gram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И</w:t>
            </w:r>
            <w:proofErr w:type="gram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2027 ГОДОВ</w:t>
            </w:r>
          </w:p>
        </w:tc>
      </w:tr>
      <w:tr w:rsidR="00221391" w:rsidRPr="003201D0" w:rsidTr="00583D66">
        <w:trPr>
          <w:trHeight w:val="22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21391" w:rsidRPr="003201D0" w:rsidTr="00583D66">
        <w:trPr>
          <w:trHeight w:val="225"/>
        </w:trPr>
        <w:tc>
          <w:tcPr>
            <w:tcW w:w="0" w:type="auto"/>
            <w:gridSpan w:val="8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</w:tr>
      <w:tr w:rsidR="00221391" w:rsidRPr="003201D0" w:rsidTr="00583D66">
        <w:trPr>
          <w:trHeight w:val="255"/>
        </w:trPr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ГРБС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gram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ЦСР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ВР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Сумма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Сумма</w:t>
            </w:r>
          </w:p>
        </w:tc>
      </w:tr>
      <w:tr w:rsidR="00221391" w:rsidRPr="003201D0" w:rsidTr="00583D66">
        <w:trPr>
          <w:trHeight w:val="27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2026 год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2027 год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Администрация города Каргата Каргатского района Новосибирской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212 638 394,13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85 830 826,84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16 259 202,00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16 020 660,00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1 000 000,00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1 000 000,00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1 000 000,00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1 000 000,00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1 000 000,00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1 000 000,00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8800101020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1 000 000,00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1 000 000,00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1 000 000,00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1 000 000,00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1 000 000,00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1 000 000,00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10 149 202,00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9 910 577,00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10 149 202,00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9 910 577,00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10 149 202,00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9 910 577,00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Исполнительно-распорядительный орган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10 149 092,00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9 910 467,00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3 000 000,00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3 000 000,00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3 000 000,00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3 000 000,00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7 149 092,00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6 910 467,00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7 149 092,00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6 910 467,00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Осуществление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8800170190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Контрольно-счетный орган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8800101060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Проведение выборов и референдумов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8800001070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Специальные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8800001110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5 110 000,00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5 110 083,00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5 110 000,00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5 110 083,00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Прочие мероприятия, осуществляемые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5 110 000,00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5 110 083,00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4 960 000,00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4 960 083,00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4 960 000,00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4 960 083,00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150 000,00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8800001170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150 000,00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150 000,00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8800003100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8800003100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8800003100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8 355 000,00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11 533 000,00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Транспорт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24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средства областного бюджета, предоставляемые на реализацию мероприятий по осуществлению полномочий по организации регулярных перевозок пассажиров и багажа по муниципальным маршрутам в рамках государственной программы Новосибирской области "Обеспечение доступности услуг общественного, пассажирского транспорта, в том числе Новосибирского метрополитена для населения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7700071100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7700071100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7700071100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2040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осуществлению полномочий по организации регулярных перевозок пассажиров и багажа по муниципальным маршрутам в рамках государственной программы Новосибирской области "Обеспечение доступности услуг общественного, пассажирского транспорта, в том числе Новосибирского метрополитена для населения Новосибирской области"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8800071100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8800071100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8800071100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8 355 000,00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11 533 000,00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15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средства областного бюджета, выделяемые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770009Д160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770009Д160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770009Д160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8 355 000,00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11 533 000,00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Содержание дорог, находящихся в муниципальной собственности.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880009Д090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880009Д090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880009Д090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15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Расходы муниципального дорожного фонда, осуществляемые за счет средств областного бюджета, предоставляемых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880009Д160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880009Д160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880009Д160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8 355 000,00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11 533 000,00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Исполнительно-распорядительный орган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8 355 000,00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11 533 000,00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8 355 000,00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11 533 000,00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8 355 000,00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11 533 000,00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185 899 </w:t>
            </w: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984,13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54 551 </w:t>
            </w: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716,84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Прочие мероприятия в области жилищного хозяйства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151 224 900,00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19 213 300,00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20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бюджета муниципального образования на средства выделенные из областного бюджета на реализацию мероприятий по организации функционирования систем жизнеобеспечения и снабжения населения топливом в рамках государственной программы Новосибирской области "</w:t>
            </w:r>
            <w:proofErr w:type="spell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Жилищно</w:t>
            </w:r>
            <w:proofErr w:type="spell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-к</w:t>
            </w:r>
            <w:proofErr w:type="gram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оммунальное хозяйство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7700070490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13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средства, выделенные из областного бюджета на реализацию мероприятий по строительству и реконструкции объектов централизованных систем холодного водоснабжения и водоотведения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7700070640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7700070640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7700070640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151 224 900,00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19 213 300,00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8800005220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8800005220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Субсидии юридическим лицам (кроме некоммерческих организаций), индивидуальным предпринимателям, </w:t>
            </w: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физическим лицам - производителям товаров, работ,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8800005220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13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Реализация мероприятий по организации функционирования систем жизнеобеспечения и снабжения населения топливом в рамках государственной программы Новосибирской области "</w:t>
            </w:r>
            <w:proofErr w:type="spell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Жилищно</w:t>
            </w:r>
            <w:proofErr w:type="spell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-к</w:t>
            </w:r>
            <w:proofErr w:type="gramEnd"/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оммунальное хозяйство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8800070490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19 213 300,00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19 213 300,00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19 213 300,00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19 213 300,00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8800070490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19 213 300,00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19 213 300,00 </w:t>
            </w:r>
          </w:p>
        </w:tc>
      </w:tr>
      <w:tr w:rsidR="00221391" w:rsidRPr="003201D0" w:rsidTr="00583D66">
        <w:trPr>
          <w:trHeight w:val="915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строительству и реконструкции объектов централизованных систем холодного водоснабжения и водоотведения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8800070640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8800070640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8800070640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880F500000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880F500000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132 011 600,00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на строительство и реконструкцию (модернизацию) объектов питьевого водоснабжения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880F552432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132 011 600,00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880F552432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132 011 600,00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880F552432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132 011 600,00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9 145 084,13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8 808 416,84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реализацию НП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770И400000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Софинансирование из местного бюджета на реализацию национального проекта "Формирование комфортной городской среды"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770И455550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770И455550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770И455550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9 145 084,13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8 808 416,84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0</w:t>
            </w: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8800005</w:t>
            </w: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700 </w:t>
            </w: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700 </w:t>
            </w: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700 000,00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700 000,00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700 000,00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Федеральный проект "Формирование комфортной городской среды"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880И400000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8 445 084,13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8 108 416,84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программе формирования современной городской среды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880И455550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8 445 084,13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8 108 416,84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880И455550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8 445 084,13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8 108 416,84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880И455550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8 445 084,13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8 108 416,84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25 530 000,00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26 530 000,00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25 530 000,00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26 530 000,00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Услуги благоустройства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24 250 000,00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25 250 000,00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16 500 000,00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16 500 000,00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16 500 000,00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16 500 000,00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7 750 000,00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8 750 000,00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7 750 000,00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8 750 000,00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Парк отдыха города Каргата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1 280 000,00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1 280 000,00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Исполнительно-распорядительный орган муниципального образования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1 280 000,00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1 280 000,00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830 000,00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830 000,00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830 000,00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830 000,00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450 000,00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8800101040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450 000,00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450 000,00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Услуги благоустройства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8800005050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Мероприятия по повышению квалификации и профессиональной переподготовке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8800007050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800 000,00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800 000,00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800 000,00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800 000,00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800 000,00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800 000,00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Публичные нормативные обязательства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8800200000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800 000,00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800 000,00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8800210010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800 000,00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8800210010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800 000,00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800 000,00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8800210010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800 000,00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800 000,00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1 324 208,00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2 925 450,00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1 324 208,00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2 925 450,00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1 324 208,00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2 925 450,00 </w:t>
            </w:r>
          </w:p>
        </w:tc>
      </w:tr>
      <w:tr w:rsidR="00221391" w:rsidRPr="003201D0" w:rsidTr="00583D66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Условно утвержденные расходы районного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8800099990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1 324 208,00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2 925 450,00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1 324 208,00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2 925 450,00 </w:t>
            </w:r>
          </w:p>
        </w:tc>
      </w:tr>
      <w:tr w:rsidR="00221391" w:rsidRPr="003201D0" w:rsidTr="00583D66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8800099990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1 324 208,00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2 925 450,00 </w:t>
            </w:r>
          </w:p>
        </w:tc>
      </w:tr>
      <w:tr w:rsidR="00221391" w:rsidRPr="003201D0" w:rsidTr="00583D66">
        <w:trPr>
          <w:trHeight w:val="270"/>
        </w:trPr>
        <w:tc>
          <w:tcPr>
            <w:tcW w:w="0" w:type="auto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Итого расходов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212 638 394,13 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85 830 826,84 </w:t>
            </w:r>
          </w:p>
        </w:tc>
      </w:tr>
    </w:tbl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Утверждено                                                                            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Приложение 7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К решению сессии Совета депутатов 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города Каргата</w:t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</w:t>
      </w:r>
    </w:p>
    <w:p w:rsidR="00221391" w:rsidRPr="003201D0" w:rsidRDefault="00221391" w:rsidP="00221391">
      <w:pPr>
        <w:tabs>
          <w:tab w:val="left" w:pos="811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>№  189       от   03.02.2025</w:t>
      </w:r>
    </w:p>
    <w:p w:rsidR="00221391" w:rsidRPr="003201D0" w:rsidRDefault="00221391" w:rsidP="00221391">
      <w:pPr>
        <w:tabs>
          <w:tab w:val="left" w:pos="84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67" w:type="dxa"/>
        <w:tblLook w:val="04A0" w:firstRow="1" w:lastRow="0" w:firstColumn="1" w:lastColumn="0" w:noHBand="0" w:noVBand="1"/>
      </w:tblPr>
      <w:tblGrid>
        <w:gridCol w:w="2554"/>
        <w:gridCol w:w="815"/>
        <w:gridCol w:w="2571"/>
        <w:gridCol w:w="1986"/>
        <w:gridCol w:w="1348"/>
        <w:gridCol w:w="1975"/>
      </w:tblGrid>
      <w:tr w:rsidR="00221391" w:rsidRPr="003201D0" w:rsidTr="00583D66">
        <w:trPr>
          <w:trHeight w:val="300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                                                  Источники финансирования дефицита бюджета</w:t>
            </w:r>
          </w:p>
        </w:tc>
      </w:tr>
      <w:tr w:rsidR="00221391" w:rsidRPr="003201D0" w:rsidTr="00583D66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Таблица 7</w:t>
            </w:r>
          </w:p>
        </w:tc>
      </w:tr>
      <w:tr w:rsidR="00221391" w:rsidRPr="003201D0" w:rsidTr="00583D66">
        <w:trPr>
          <w:trHeight w:val="276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Наименование показателя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Код </w:t>
            </w:r>
            <w:proofErr w:type="spellStart"/>
            <w:proofErr w:type="gramStart"/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стро-ки</w:t>
            </w:r>
            <w:proofErr w:type="spellEnd"/>
            <w:proofErr w:type="gramEnd"/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Утвержденные бюджетные назначения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Исполнено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Неисполненные назначения</w:t>
            </w:r>
          </w:p>
        </w:tc>
      </w:tr>
      <w:tr w:rsidR="00221391" w:rsidRPr="003201D0" w:rsidTr="00583D66">
        <w:trPr>
          <w:trHeight w:val="458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21391" w:rsidRPr="003201D0" w:rsidTr="00583D66">
        <w:trPr>
          <w:trHeight w:val="10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21391" w:rsidRPr="003201D0" w:rsidTr="00583D66">
        <w:trPr>
          <w:trHeight w:val="458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21391" w:rsidRPr="003201D0" w:rsidTr="00583D66">
        <w:trPr>
          <w:trHeight w:val="458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21391" w:rsidRPr="003201D0" w:rsidTr="00583D66">
        <w:trPr>
          <w:trHeight w:val="458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21391" w:rsidRPr="003201D0" w:rsidTr="00583D66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21391" w:rsidRPr="003201D0" w:rsidTr="00583D66">
        <w:trPr>
          <w:trHeight w:val="27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221391" w:rsidRPr="003201D0" w:rsidTr="00583D66">
        <w:trPr>
          <w:trHeight w:val="255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Источники финансирования дефицита бюджета - всего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9 720 346 ,34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1391" w:rsidRPr="003201D0" w:rsidTr="00583D66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в том числе: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1391" w:rsidRPr="003201D0" w:rsidTr="00583D66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источники внутреннего финансирования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1391" w:rsidRPr="003201D0" w:rsidTr="00583D66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из них: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1391" w:rsidRPr="003201D0" w:rsidTr="00583D66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источники внешнего финансирования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620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1391" w:rsidRPr="003201D0" w:rsidTr="00583D66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из них: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1391" w:rsidRPr="003201D0" w:rsidTr="00583D66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изменение остатков средств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9720 346,34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1391" w:rsidRPr="003201D0" w:rsidTr="00583D66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остатков средств, 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710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270 811 330,90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1391" w:rsidRPr="003201D0" w:rsidTr="00583D66">
        <w:trPr>
          <w:trHeight w:val="3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710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291 01 05 02 01 13 0000 510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261 090 984,56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1391" w:rsidRPr="003201D0" w:rsidTr="00583D66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остатков средств, 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720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1391" w:rsidRPr="003201D0" w:rsidTr="00583D66">
        <w:trPr>
          <w:trHeight w:val="3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уменьшение прочих остатков денежных </w:t>
            </w: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средств бюджетов городских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291 01 05 02 01 13 0000 610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1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221391" w:rsidRPr="003201D0" w:rsidTr="00583D66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391" w:rsidRPr="003201D0" w:rsidRDefault="00221391" w:rsidP="002213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3201D0">
        <w:rPr>
          <w:rFonts w:ascii="Times New Roman" w:hAnsi="Times New Roman" w:cs="Times New Roman"/>
          <w:i/>
          <w:sz w:val="24"/>
          <w:szCs w:val="24"/>
        </w:rPr>
        <w:t xml:space="preserve">4. Изменения в приложение № 7 «Источники </w:t>
      </w:r>
      <w:proofErr w:type="gramStart"/>
      <w:r w:rsidRPr="003201D0">
        <w:rPr>
          <w:rFonts w:ascii="Times New Roman" w:hAnsi="Times New Roman" w:cs="Times New Roman"/>
          <w:i/>
          <w:sz w:val="24"/>
          <w:szCs w:val="24"/>
        </w:rPr>
        <w:t>финансирования дефицита бюджета города Каргата</w:t>
      </w:r>
      <w:proofErr w:type="gramEnd"/>
      <w:r w:rsidRPr="003201D0">
        <w:rPr>
          <w:rFonts w:ascii="Times New Roman" w:hAnsi="Times New Roman" w:cs="Times New Roman"/>
          <w:i/>
          <w:sz w:val="24"/>
          <w:szCs w:val="24"/>
        </w:rPr>
        <w:t xml:space="preserve"> на 2025 год и плановый период 2026-2027 годов» связаны с изменениями в приложения № 3,4,5,6.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tabs>
          <w:tab w:val="left" w:pos="12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01D0">
        <w:rPr>
          <w:rFonts w:ascii="Times New Roman" w:hAnsi="Times New Roman" w:cs="Times New Roman"/>
          <w:sz w:val="24"/>
          <w:szCs w:val="24"/>
        </w:rPr>
        <w:tab/>
      </w: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ind w:right="284"/>
        <w:rPr>
          <w:rFonts w:ascii="Times New Roman" w:hAnsi="Times New Roman" w:cs="Times New Roman"/>
          <w:sz w:val="24"/>
          <w:szCs w:val="24"/>
        </w:rPr>
      </w:pPr>
    </w:p>
    <w:p w:rsidR="00221391" w:rsidRPr="003201D0" w:rsidRDefault="00221391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6E4" w:rsidRPr="003201D0" w:rsidRDefault="002006E4" w:rsidP="002213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2006E4" w:rsidRPr="003201D0" w:rsidSect="003201D0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34B" w:rsidRDefault="00D9634B" w:rsidP="003201D0">
      <w:pPr>
        <w:spacing w:after="0" w:line="240" w:lineRule="auto"/>
      </w:pPr>
      <w:r>
        <w:separator/>
      </w:r>
    </w:p>
  </w:endnote>
  <w:endnote w:type="continuationSeparator" w:id="0">
    <w:p w:rsidR="00D9634B" w:rsidRDefault="00D9634B" w:rsidP="003201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34B" w:rsidRDefault="00D9634B" w:rsidP="003201D0">
      <w:pPr>
        <w:spacing w:after="0" w:line="240" w:lineRule="auto"/>
      </w:pPr>
      <w:r>
        <w:separator/>
      </w:r>
    </w:p>
  </w:footnote>
  <w:footnote w:type="continuationSeparator" w:id="0">
    <w:p w:rsidR="00D9634B" w:rsidRDefault="00D9634B" w:rsidP="003201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1D0" w:rsidRDefault="003201D0" w:rsidP="003201D0">
    <w:pPr>
      <w:pStyle w:val="a5"/>
      <w:pBdr>
        <w:bottom w:val="thickThinSmallGap" w:sz="24" w:space="0" w:color="622423"/>
      </w:pBdr>
      <w:tabs>
        <w:tab w:val="center" w:pos="5233"/>
        <w:tab w:val="left" w:pos="9060"/>
      </w:tabs>
      <w:jc w:val="center"/>
      <w:rPr>
        <w:rFonts w:ascii="Cambria" w:hAnsi="Cambria"/>
        <w:sz w:val="32"/>
        <w:szCs w:val="32"/>
      </w:rPr>
    </w:pPr>
    <w:r>
      <w:rPr>
        <w:rFonts w:ascii="Cambria" w:hAnsi="Cambria"/>
        <w:sz w:val="32"/>
        <w:szCs w:val="32"/>
      </w:rPr>
      <w:t>ОФИЦИАЛЬНЫЙ ВЕСТНИК ГОРОДА КАРГАТА</w:t>
    </w:r>
  </w:p>
  <w:p w:rsidR="003201D0" w:rsidRDefault="003201D0" w:rsidP="003201D0">
    <w:pPr>
      <w:pStyle w:val="a5"/>
      <w:jc w:val="center"/>
    </w:pPr>
    <w:r>
      <w:t>28.02.</w:t>
    </w:r>
    <w:r>
      <w:t>2025  № 0</w:t>
    </w:r>
    <w:r>
      <w:t>3</w:t>
    </w:r>
    <w:r>
      <w:t xml:space="preserve"> </w:t>
    </w:r>
    <w:r>
      <w:t xml:space="preserve">                     </w:t>
    </w:r>
    <w:r>
      <w:t xml:space="preserve">                                                                                                БЕСПЛАТНО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284567"/>
    <w:multiLevelType w:val="multilevel"/>
    <w:tmpl w:val="A98A82A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hint="default"/>
      </w:rPr>
    </w:lvl>
  </w:abstractNum>
  <w:abstractNum w:abstractNumId="1">
    <w:nsid w:val="68FC5632"/>
    <w:multiLevelType w:val="multilevel"/>
    <w:tmpl w:val="8E0CE948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75E35B72"/>
    <w:multiLevelType w:val="hybridMultilevel"/>
    <w:tmpl w:val="BD8E8462"/>
    <w:lvl w:ilvl="0" w:tplc="FB4C20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345"/>
    <w:rsid w:val="00071345"/>
    <w:rsid w:val="002006E4"/>
    <w:rsid w:val="00221391"/>
    <w:rsid w:val="003201D0"/>
    <w:rsid w:val="00583D66"/>
    <w:rsid w:val="00D866B2"/>
    <w:rsid w:val="00D96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391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221391"/>
    <w:pPr>
      <w:keepNext/>
      <w:spacing w:after="0" w:line="240" w:lineRule="auto"/>
      <w:ind w:firstLine="850"/>
      <w:outlineLvl w:val="0"/>
    </w:pPr>
    <w:rPr>
      <w:rFonts w:ascii="Times New Roman" w:eastAsia="Arial Unicode MS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139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221391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rsid w:val="00221391"/>
    <w:rPr>
      <w:rFonts w:ascii="Times New Roman" w:eastAsia="Arial Unicode MS" w:hAnsi="Times New Roman" w:cs="Times New Roman"/>
      <w:sz w:val="28"/>
      <w:szCs w:val="24"/>
      <w:lang w:eastAsia="ru-RU"/>
    </w:rPr>
  </w:style>
  <w:style w:type="table" w:styleId="a3">
    <w:name w:val="Table Grid"/>
    <w:basedOn w:val="a1"/>
    <w:uiPriority w:val="59"/>
    <w:rsid w:val="002213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qFormat/>
    <w:rsid w:val="0022139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aliases w:val="ВерхКолонтитул"/>
    <w:basedOn w:val="a"/>
    <w:link w:val="a6"/>
    <w:uiPriority w:val="99"/>
    <w:unhideWhenUsed/>
    <w:rsid w:val="00221391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Верхний колонтитул Знак"/>
    <w:aliases w:val="ВерхКолонтитул Знак"/>
    <w:basedOn w:val="a0"/>
    <w:link w:val="a5"/>
    <w:uiPriority w:val="99"/>
    <w:rsid w:val="00221391"/>
  </w:style>
  <w:style w:type="paragraph" w:styleId="a7">
    <w:name w:val="footer"/>
    <w:basedOn w:val="a"/>
    <w:link w:val="a8"/>
    <w:uiPriority w:val="99"/>
    <w:unhideWhenUsed/>
    <w:rsid w:val="00221391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rsid w:val="00221391"/>
  </w:style>
  <w:style w:type="character" w:styleId="a9">
    <w:name w:val="Hyperlink"/>
    <w:basedOn w:val="a0"/>
    <w:uiPriority w:val="99"/>
    <w:semiHidden/>
    <w:unhideWhenUsed/>
    <w:rsid w:val="00221391"/>
    <w:rPr>
      <w:color w:val="0563C1"/>
      <w:u w:val="single"/>
    </w:rPr>
  </w:style>
  <w:style w:type="character" w:styleId="aa">
    <w:name w:val="FollowedHyperlink"/>
    <w:basedOn w:val="a0"/>
    <w:uiPriority w:val="99"/>
    <w:semiHidden/>
    <w:unhideWhenUsed/>
    <w:rsid w:val="00221391"/>
    <w:rPr>
      <w:color w:val="954F72"/>
      <w:u w:val="single"/>
    </w:rPr>
  </w:style>
  <w:style w:type="paragraph" w:customStyle="1" w:styleId="msonormal0">
    <w:name w:val="msonormal"/>
    <w:basedOn w:val="a"/>
    <w:rsid w:val="00221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7">
    <w:name w:val="xl67"/>
    <w:basedOn w:val="a"/>
    <w:rsid w:val="0022139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8">
    <w:name w:val="xl68"/>
    <w:basedOn w:val="a"/>
    <w:rsid w:val="0022139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22139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22139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1">
    <w:name w:val="xl71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2">
    <w:name w:val="xl72"/>
    <w:basedOn w:val="a"/>
    <w:rsid w:val="00221391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3">
    <w:name w:val="xl73"/>
    <w:basedOn w:val="a"/>
    <w:rsid w:val="0022139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4">
    <w:name w:val="xl74"/>
    <w:basedOn w:val="a"/>
    <w:rsid w:val="0022139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5">
    <w:name w:val="xl75"/>
    <w:basedOn w:val="a"/>
    <w:rsid w:val="0022139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6">
    <w:name w:val="xl76"/>
    <w:basedOn w:val="a"/>
    <w:rsid w:val="0022139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7">
    <w:name w:val="xl77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0">
    <w:name w:val="xl80"/>
    <w:basedOn w:val="a"/>
    <w:rsid w:val="0022139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1">
    <w:name w:val="xl81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4">
    <w:name w:val="xl84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6">
    <w:name w:val="xl86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9">
    <w:name w:val="xl89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0">
    <w:name w:val="xl90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1">
    <w:name w:val="xl91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2">
    <w:name w:val="xl92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3">
    <w:name w:val="xl93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22139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rsid w:val="0022139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22139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7">
    <w:name w:val="xl97"/>
    <w:basedOn w:val="a"/>
    <w:rsid w:val="0022139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22139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22139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22139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221391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3">
    <w:name w:val="xl103"/>
    <w:basedOn w:val="a"/>
    <w:rsid w:val="0022139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4">
    <w:name w:val="xl104"/>
    <w:basedOn w:val="a"/>
    <w:rsid w:val="0022139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Subtle Emphasis"/>
    <w:basedOn w:val="a0"/>
    <w:uiPriority w:val="19"/>
    <w:qFormat/>
    <w:rsid w:val="00221391"/>
    <w:rPr>
      <w:i/>
      <w:iCs/>
      <w:color w:val="404040" w:themeColor="text1" w:themeTint="BF"/>
    </w:rPr>
  </w:style>
  <w:style w:type="character" w:styleId="ac">
    <w:name w:val="Emphasis"/>
    <w:basedOn w:val="a0"/>
    <w:uiPriority w:val="20"/>
    <w:qFormat/>
    <w:rsid w:val="00221391"/>
    <w:rPr>
      <w:i/>
      <w:iCs/>
    </w:rPr>
  </w:style>
  <w:style w:type="paragraph" w:styleId="ad">
    <w:name w:val="No Spacing"/>
    <w:uiPriority w:val="1"/>
    <w:qFormat/>
    <w:rsid w:val="00221391"/>
    <w:pPr>
      <w:spacing w:after="0" w:line="240" w:lineRule="auto"/>
    </w:pPr>
  </w:style>
  <w:style w:type="character" w:styleId="ae">
    <w:name w:val="Strong"/>
    <w:basedOn w:val="a0"/>
    <w:uiPriority w:val="22"/>
    <w:qFormat/>
    <w:rsid w:val="00221391"/>
    <w:rPr>
      <w:b/>
      <w:bCs/>
    </w:rPr>
  </w:style>
  <w:style w:type="paragraph" w:customStyle="1" w:styleId="xl65">
    <w:name w:val="xl65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styleId="af">
    <w:name w:val="Balloon Text"/>
    <w:basedOn w:val="a"/>
    <w:link w:val="af0"/>
    <w:uiPriority w:val="99"/>
    <w:semiHidden/>
    <w:unhideWhenUsed/>
    <w:rsid w:val="00221391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0">
    <w:name w:val="Текст выноски Знак"/>
    <w:basedOn w:val="a0"/>
    <w:link w:val="af"/>
    <w:uiPriority w:val="99"/>
    <w:semiHidden/>
    <w:rsid w:val="00221391"/>
    <w:rPr>
      <w:rFonts w:ascii="Tahoma" w:hAnsi="Tahoma" w:cs="Tahoma"/>
      <w:sz w:val="16"/>
      <w:szCs w:val="16"/>
    </w:rPr>
  </w:style>
  <w:style w:type="paragraph" w:styleId="af1">
    <w:name w:val="Body Text"/>
    <w:basedOn w:val="a"/>
    <w:link w:val="af2"/>
    <w:semiHidden/>
    <w:unhideWhenUsed/>
    <w:rsid w:val="00583D6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semiHidden/>
    <w:rsid w:val="00583D66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391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221391"/>
    <w:pPr>
      <w:keepNext/>
      <w:spacing w:after="0" w:line="240" w:lineRule="auto"/>
      <w:ind w:firstLine="850"/>
      <w:outlineLvl w:val="0"/>
    </w:pPr>
    <w:rPr>
      <w:rFonts w:ascii="Times New Roman" w:eastAsia="Arial Unicode MS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139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221391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rsid w:val="00221391"/>
    <w:rPr>
      <w:rFonts w:ascii="Times New Roman" w:eastAsia="Arial Unicode MS" w:hAnsi="Times New Roman" w:cs="Times New Roman"/>
      <w:sz w:val="28"/>
      <w:szCs w:val="24"/>
      <w:lang w:eastAsia="ru-RU"/>
    </w:rPr>
  </w:style>
  <w:style w:type="table" w:styleId="a3">
    <w:name w:val="Table Grid"/>
    <w:basedOn w:val="a1"/>
    <w:uiPriority w:val="59"/>
    <w:rsid w:val="002213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qFormat/>
    <w:rsid w:val="0022139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aliases w:val="ВерхКолонтитул"/>
    <w:basedOn w:val="a"/>
    <w:link w:val="a6"/>
    <w:uiPriority w:val="99"/>
    <w:unhideWhenUsed/>
    <w:rsid w:val="00221391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Верхний колонтитул Знак"/>
    <w:aliases w:val="ВерхКолонтитул Знак"/>
    <w:basedOn w:val="a0"/>
    <w:link w:val="a5"/>
    <w:uiPriority w:val="99"/>
    <w:rsid w:val="00221391"/>
  </w:style>
  <w:style w:type="paragraph" w:styleId="a7">
    <w:name w:val="footer"/>
    <w:basedOn w:val="a"/>
    <w:link w:val="a8"/>
    <w:uiPriority w:val="99"/>
    <w:unhideWhenUsed/>
    <w:rsid w:val="00221391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rsid w:val="00221391"/>
  </w:style>
  <w:style w:type="character" w:styleId="a9">
    <w:name w:val="Hyperlink"/>
    <w:basedOn w:val="a0"/>
    <w:uiPriority w:val="99"/>
    <w:semiHidden/>
    <w:unhideWhenUsed/>
    <w:rsid w:val="00221391"/>
    <w:rPr>
      <w:color w:val="0563C1"/>
      <w:u w:val="single"/>
    </w:rPr>
  </w:style>
  <w:style w:type="character" w:styleId="aa">
    <w:name w:val="FollowedHyperlink"/>
    <w:basedOn w:val="a0"/>
    <w:uiPriority w:val="99"/>
    <w:semiHidden/>
    <w:unhideWhenUsed/>
    <w:rsid w:val="00221391"/>
    <w:rPr>
      <w:color w:val="954F72"/>
      <w:u w:val="single"/>
    </w:rPr>
  </w:style>
  <w:style w:type="paragraph" w:customStyle="1" w:styleId="msonormal0">
    <w:name w:val="msonormal"/>
    <w:basedOn w:val="a"/>
    <w:rsid w:val="00221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7">
    <w:name w:val="xl67"/>
    <w:basedOn w:val="a"/>
    <w:rsid w:val="0022139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8">
    <w:name w:val="xl68"/>
    <w:basedOn w:val="a"/>
    <w:rsid w:val="0022139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22139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22139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1">
    <w:name w:val="xl71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2">
    <w:name w:val="xl72"/>
    <w:basedOn w:val="a"/>
    <w:rsid w:val="00221391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3">
    <w:name w:val="xl73"/>
    <w:basedOn w:val="a"/>
    <w:rsid w:val="0022139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4">
    <w:name w:val="xl74"/>
    <w:basedOn w:val="a"/>
    <w:rsid w:val="0022139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5">
    <w:name w:val="xl75"/>
    <w:basedOn w:val="a"/>
    <w:rsid w:val="0022139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6">
    <w:name w:val="xl76"/>
    <w:basedOn w:val="a"/>
    <w:rsid w:val="0022139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7">
    <w:name w:val="xl77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0">
    <w:name w:val="xl80"/>
    <w:basedOn w:val="a"/>
    <w:rsid w:val="0022139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1">
    <w:name w:val="xl81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4">
    <w:name w:val="xl84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6">
    <w:name w:val="xl86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9">
    <w:name w:val="xl89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0">
    <w:name w:val="xl90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1">
    <w:name w:val="xl91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2">
    <w:name w:val="xl92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3">
    <w:name w:val="xl93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22139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rsid w:val="0022139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22139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7">
    <w:name w:val="xl97"/>
    <w:basedOn w:val="a"/>
    <w:rsid w:val="0022139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22139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22139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22139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221391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3">
    <w:name w:val="xl103"/>
    <w:basedOn w:val="a"/>
    <w:rsid w:val="0022139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4">
    <w:name w:val="xl104"/>
    <w:basedOn w:val="a"/>
    <w:rsid w:val="0022139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Subtle Emphasis"/>
    <w:basedOn w:val="a0"/>
    <w:uiPriority w:val="19"/>
    <w:qFormat/>
    <w:rsid w:val="00221391"/>
    <w:rPr>
      <w:i/>
      <w:iCs/>
      <w:color w:val="404040" w:themeColor="text1" w:themeTint="BF"/>
    </w:rPr>
  </w:style>
  <w:style w:type="character" w:styleId="ac">
    <w:name w:val="Emphasis"/>
    <w:basedOn w:val="a0"/>
    <w:uiPriority w:val="20"/>
    <w:qFormat/>
    <w:rsid w:val="00221391"/>
    <w:rPr>
      <w:i/>
      <w:iCs/>
    </w:rPr>
  </w:style>
  <w:style w:type="paragraph" w:styleId="ad">
    <w:name w:val="No Spacing"/>
    <w:uiPriority w:val="1"/>
    <w:qFormat/>
    <w:rsid w:val="00221391"/>
    <w:pPr>
      <w:spacing w:after="0" w:line="240" w:lineRule="auto"/>
    </w:pPr>
  </w:style>
  <w:style w:type="character" w:styleId="ae">
    <w:name w:val="Strong"/>
    <w:basedOn w:val="a0"/>
    <w:uiPriority w:val="22"/>
    <w:qFormat/>
    <w:rsid w:val="00221391"/>
    <w:rPr>
      <w:b/>
      <w:bCs/>
    </w:rPr>
  </w:style>
  <w:style w:type="paragraph" w:customStyle="1" w:styleId="xl65">
    <w:name w:val="xl65"/>
    <w:basedOn w:val="a"/>
    <w:rsid w:val="002213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styleId="af">
    <w:name w:val="Balloon Text"/>
    <w:basedOn w:val="a"/>
    <w:link w:val="af0"/>
    <w:uiPriority w:val="99"/>
    <w:semiHidden/>
    <w:unhideWhenUsed/>
    <w:rsid w:val="00221391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0">
    <w:name w:val="Текст выноски Знак"/>
    <w:basedOn w:val="a0"/>
    <w:link w:val="af"/>
    <w:uiPriority w:val="99"/>
    <w:semiHidden/>
    <w:rsid w:val="00221391"/>
    <w:rPr>
      <w:rFonts w:ascii="Tahoma" w:hAnsi="Tahoma" w:cs="Tahoma"/>
      <w:sz w:val="16"/>
      <w:szCs w:val="16"/>
    </w:rPr>
  </w:style>
  <w:style w:type="paragraph" w:styleId="af1">
    <w:name w:val="Body Text"/>
    <w:basedOn w:val="a"/>
    <w:link w:val="af2"/>
    <w:semiHidden/>
    <w:unhideWhenUsed/>
    <w:rsid w:val="00583D6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semiHidden/>
    <w:rsid w:val="00583D66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33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8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15057</Words>
  <Characters>85827</Characters>
  <Application>Microsoft Office Word</Application>
  <DocSecurity>0</DocSecurity>
  <Lines>715</Lines>
  <Paragraphs>201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100683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2025-02-28T04:57:00Z</dcterms:created>
  <dcterms:modified xsi:type="dcterms:W3CDTF">2025-03-10T02:05:00Z</dcterms:modified>
</cp:coreProperties>
</file>