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0F378A" w14:textId="77777777" w:rsidR="001307F7" w:rsidRPr="001307F7" w:rsidRDefault="001307F7" w:rsidP="001307F7">
      <w:pPr>
        <w:spacing w:after="0" w:line="240" w:lineRule="auto"/>
        <w:rPr>
          <w:rFonts w:ascii="Times New Roman" w:hAnsi="Times New Roman" w:cs="Times New Roman"/>
        </w:rPr>
      </w:pPr>
    </w:p>
    <w:p w14:paraId="1CD25950" w14:textId="46EF36D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АДМИНИСТРАЦИЯ  ГОРОДА КАРГАТА</w:t>
      </w:r>
    </w:p>
    <w:p w14:paraId="4CB92409" w14:textId="6217AE98"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07F7" w:rsidRPr="001307F7" w14:paraId="558B9A05" w14:textId="77777777" w:rsidTr="000E1046">
        <w:trPr>
          <w:trHeight w:val="83"/>
        </w:trPr>
        <w:tc>
          <w:tcPr>
            <w:tcW w:w="10046" w:type="dxa"/>
            <w:tcBorders>
              <w:top w:val="thinThickSmallGap" w:sz="24" w:space="0" w:color="auto"/>
              <w:left w:val="nil"/>
              <w:bottom w:val="nil"/>
              <w:right w:val="nil"/>
            </w:tcBorders>
          </w:tcPr>
          <w:p w14:paraId="75A8532B" w14:textId="77777777" w:rsidR="001307F7" w:rsidRPr="001307F7" w:rsidRDefault="001307F7" w:rsidP="001307F7">
            <w:pPr>
              <w:spacing w:after="0" w:line="240" w:lineRule="auto"/>
              <w:jc w:val="center"/>
              <w:rPr>
                <w:rFonts w:ascii="Times New Roman" w:hAnsi="Times New Roman" w:cs="Times New Roman"/>
              </w:rPr>
            </w:pPr>
          </w:p>
        </w:tc>
      </w:tr>
    </w:tbl>
    <w:p w14:paraId="67A0A654" w14:textId="4191EAEA"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ПОСТАНОВЛЕНИЕ</w:t>
      </w:r>
    </w:p>
    <w:p w14:paraId="1919CFAA" w14:textId="15EDE9DA" w:rsidR="001307F7" w:rsidRPr="001307F7" w:rsidRDefault="001307F7" w:rsidP="001307F7">
      <w:pPr>
        <w:tabs>
          <w:tab w:val="left" w:pos="3960"/>
        </w:tabs>
        <w:spacing w:after="0" w:line="240" w:lineRule="auto"/>
        <w:jc w:val="center"/>
        <w:rPr>
          <w:rFonts w:ascii="Times New Roman" w:eastAsia="Calibri" w:hAnsi="Times New Roman" w:cs="Times New Roman"/>
        </w:rPr>
      </w:pPr>
      <w:r w:rsidRPr="001307F7">
        <w:rPr>
          <w:rFonts w:ascii="Times New Roman" w:hAnsi="Times New Roman" w:cs="Times New Roman"/>
        </w:rPr>
        <w:t>г. Каргат</w:t>
      </w:r>
    </w:p>
    <w:p w14:paraId="0E407CDC" w14:textId="77777777" w:rsidR="001307F7" w:rsidRPr="001307F7" w:rsidRDefault="001307F7" w:rsidP="001307F7">
      <w:pPr>
        <w:tabs>
          <w:tab w:val="left" w:pos="3960"/>
        </w:tabs>
        <w:spacing w:after="0" w:line="240" w:lineRule="auto"/>
        <w:jc w:val="center"/>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1307F7" w:rsidRPr="001307F7" w14:paraId="5672C8FA" w14:textId="77777777" w:rsidTr="000E1046">
        <w:trPr>
          <w:trHeight w:val="362"/>
        </w:trPr>
        <w:tc>
          <w:tcPr>
            <w:tcW w:w="1914" w:type="dxa"/>
            <w:tcBorders>
              <w:top w:val="nil"/>
              <w:left w:val="nil"/>
              <w:bottom w:val="single" w:sz="4" w:space="0" w:color="auto"/>
              <w:right w:val="nil"/>
            </w:tcBorders>
          </w:tcPr>
          <w:p w14:paraId="5B02BE11" w14:textId="77777777" w:rsidR="001307F7" w:rsidRPr="001307F7" w:rsidRDefault="001307F7" w:rsidP="001307F7">
            <w:pPr>
              <w:spacing w:after="0" w:line="240" w:lineRule="auto"/>
              <w:rPr>
                <w:rFonts w:ascii="Times New Roman" w:hAnsi="Times New Roman" w:cs="Times New Roman"/>
              </w:rPr>
            </w:pPr>
          </w:p>
          <w:p w14:paraId="13426A3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02.05.2024</w:t>
            </w:r>
          </w:p>
        </w:tc>
        <w:tc>
          <w:tcPr>
            <w:tcW w:w="5742" w:type="dxa"/>
            <w:tcBorders>
              <w:top w:val="nil"/>
              <w:left w:val="nil"/>
              <w:bottom w:val="nil"/>
              <w:right w:val="nil"/>
            </w:tcBorders>
          </w:tcPr>
          <w:p w14:paraId="75F1AA3A" w14:textId="77777777" w:rsidR="001307F7" w:rsidRPr="001307F7" w:rsidRDefault="001307F7" w:rsidP="001307F7">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531C62A3" w14:textId="77777777" w:rsidR="001307F7" w:rsidRPr="001307F7" w:rsidRDefault="001307F7" w:rsidP="001307F7">
            <w:pPr>
              <w:tabs>
                <w:tab w:val="left" w:pos="3960"/>
              </w:tabs>
              <w:spacing w:after="0" w:line="240" w:lineRule="auto"/>
              <w:rPr>
                <w:rFonts w:ascii="Times New Roman" w:hAnsi="Times New Roman" w:cs="Times New Roman"/>
              </w:rPr>
            </w:pPr>
          </w:p>
          <w:p w14:paraId="0300F2E4" w14:textId="77777777" w:rsidR="001307F7" w:rsidRPr="001307F7" w:rsidRDefault="001307F7" w:rsidP="001307F7">
            <w:pPr>
              <w:tabs>
                <w:tab w:val="left" w:pos="3960"/>
              </w:tabs>
              <w:spacing w:after="0" w:line="240" w:lineRule="auto"/>
              <w:rPr>
                <w:rFonts w:ascii="Times New Roman" w:hAnsi="Times New Roman" w:cs="Times New Roman"/>
              </w:rPr>
            </w:pPr>
            <w:r w:rsidRPr="001307F7">
              <w:rPr>
                <w:rFonts w:ascii="Times New Roman" w:hAnsi="Times New Roman" w:cs="Times New Roman"/>
              </w:rPr>
              <w:t xml:space="preserve">    № 116</w:t>
            </w:r>
          </w:p>
        </w:tc>
      </w:tr>
    </w:tbl>
    <w:p w14:paraId="0C9508DA" w14:textId="77777777" w:rsidR="001307F7" w:rsidRPr="001307F7" w:rsidRDefault="001307F7" w:rsidP="001307F7">
      <w:pPr>
        <w:pStyle w:val="ConsPlusNormal"/>
        <w:jc w:val="center"/>
        <w:rPr>
          <w:rFonts w:ascii="Times New Roman" w:eastAsia="Calibri" w:hAnsi="Times New Roman" w:cs="Times New Roman"/>
          <w:bCs/>
          <w:szCs w:val="22"/>
        </w:rPr>
      </w:pPr>
    </w:p>
    <w:p w14:paraId="4C813822" w14:textId="77777777" w:rsidR="001307F7" w:rsidRPr="001307F7" w:rsidRDefault="001307F7" w:rsidP="001307F7">
      <w:pPr>
        <w:shd w:val="clear" w:color="auto" w:fill="FFFFFF"/>
        <w:spacing w:after="0" w:line="240" w:lineRule="auto"/>
        <w:rPr>
          <w:rFonts w:ascii="Times New Roman" w:hAnsi="Times New Roman" w:cs="Times New Roman"/>
          <w:color w:val="22272F"/>
        </w:rPr>
      </w:pPr>
    </w:p>
    <w:p w14:paraId="14535F40" w14:textId="77777777" w:rsidR="001307F7" w:rsidRPr="001307F7" w:rsidRDefault="001307F7" w:rsidP="001307F7">
      <w:pPr>
        <w:spacing w:after="0" w:line="240" w:lineRule="auto"/>
        <w:outlineLvl w:val="0"/>
        <w:rPr>
          <w:rFonts w:ascii="Times New Roman" w:hAnsi="Times New Roman" w:cs="Times New Roman"/>
        </w:rPr>
      </w:pPr>
      <w:r w:rsidRPr="001307F7">
        <w:rPr>
          <w:rFonts w:ascii="Times New Roman" w:hAnsi="Times New Roman" w:cs="Times New Roman"/>
        </w:rPr>
        <w:t xml:space="preserve">О внесении изменений в отдельные положения  Программы профилактики рисков причинения вреда (ущерба) охраняемым законом ценностям на 2024 год в сфере муниципального жилищного контроля  на территории  города Каргата  Каргатского района Новосибирской области </w:t>
      </w:r>
    </w:p>
    <w:p w14:paraId="5D79C721" w14:textId="77777777" w:rsidR="001307F7" w:rsidRPr="001307F7" w:rsidRDefault="001307F7" w:rsidP="001307F7">
      <w:pPr>
        <w:autoSpaceDE w:val="0"/>
        <w:autoSpaceDN w:val="0"/>
        <w:adjustRightInd w:val="0"/>
        <w:spacing w:after="0" w:line="240" w:lineRule="auto"/>
        <w:jc w:val="center"/>
        <w:rPr>
          <w:rFonts w:ascii="Times New Roman" w:hAnsi="Times New Roman" w:cs="Times New Roman"/>
        </w:rPr>
      </w:pPr>
    </w:p>
    <w:p w14:paraId="23D935A0" w14:textId="77777777" w:rsidR="001307F7" w:rsidRPr="001307F7" w:rsidRDefault="001307F7" w:rsidP="001307F7">
      <w:pPr>
        <w:spacing w:after="0" w:line="240" w:lineRule="auto"/>
        <w:ind w:firstLine="567"/>
        <w:jc w:val="center"/>
        <w:rPr>
          <w:rFonts w:ascii="Times New Roman" w:hAnsi="Times New Roman" w:cs="Times New Roman"/>
        </w:rPr>
      </w:pPr>
    </w:p>
    <w:p w14:paraId="5EEAFF88" w14:textId="77777777" w:rsidR="001307F7" w:rsidRPr="001307F7" w:rsidRDefault="001307F7" w:rsidP="001307F7">
      <w:pPr>
        <w:tabs>
          <w:tab w:val="left" w:pos="284"/>
        </w:tabs>
        <w:spacing w:after="0" w:line="240" w:lineRule="auto"/>
        <w:ind w:right="-1" w:firstLine="567"/>
        <w:jc w:val="both"/>
        <w:rPr>
          <w:rFonts w:ascii="Times New Roman" w:hAnsi="Times New Roman" w:cs="Times New Roman"/>
        </w:rPr>
      </w:pPr>
      <w:r w:rsidRPr="001307F7">
        <w:rPr>
          <w:rFonts w:ascii="Times New Roman" w:hAnsi="Times New Roman" w:cs="Times New Roman"/>
        </w:rPr>
        <w:t xml:space="preserve">Руководствуясь </w:t>
      </w:r>
      <w:r w:rsidRPr="001307F7">
        <w:rPr>
          <w:rStyle w:val="af0"/>
          <w:rFonts w:ascii="Times New Roman" w:hAnsi="Times New Roman" w:cs="Times New Roman"/>
          <w:i w:val="0"/>
          <w:shd w:val="clear" w:color="auto" w:fill="FFFFFF"/>
        </w:rPr>
        <w:t>Постановлением</w:t>
      </w:r>
      <w:r w:rsidRPr="001307F7">
        <w:rPr>
          <w:rFonts w:ascii="Times New Roman" w:hAnsi="Times New Roman" w:cs="Times New Roman"/>
          <w:shd w:val="clear" w:color="auto" w:fill="FFFFFF"/>
        </w:rPr>
        <w:t> </w:t>
      </w:r>
      <w:r w:rsidRPr="001307F7">
        <w:rPr>
          <w:rStyle w:val="af0"/>
          <w:rFonts w:ascii="Times New Roman" w:hAnsi="Times New Roman" w:cs="Times New Roman"/>
          <w:i w:val="0"/>
          <w:shd w:val="clear" w:color="auto" w:fill="FFFFFF"/>
        </w:rPr>
        <w:t>Правительства</w:t>
      </w:r>
      <w:r w:rsidRPr="001307F7">
        <w:rPr>
          <w:rFonts w:ascii="Times New Roman" w:hAnsi="Times New Roman" w:cs="Times New Roman"/>
          <w:shd w:val="clear" w:color="auto" w:fill="FFFFFF"/>
        </w:rPr>
        <w:t> РФ от 25 июня 2021 г. N </w:t>
      </w:r>
      <w:r w:rsidRPr="001307F7">
        <w:rPr>
          <w:rStyle w:val="af0"/>
          <w:rFonts w:ascii="Times New Roman" w:hAnsi="Times New Roman" w:cs="Times New Roman"/>
          <w:i w:val="0"/>
          <w:shd w:val="clear" w:color="auto" w:fill="FFFFFF"/>
        </w:rPr>
        <w:t>990</w:t>
      </w:r>
      <w:r w:rsidRPr="001307F7">
        <w:rPr>
          <w:rFonts w:ascii="Times New Roman" w:hAnsi="Times New Roman" w:cs="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307F7">
        <w:rPr>
          <w:rFonts w:ascii="Times New Roman" w:hAnsi="Times New Roman" w:cs="Times New Roman"/>
        </w:rPr>
        <w:t xml:space="preserve">,   Уставом города Каргата, администрация города Каргата Каргатского района Новосибирской области </w:t>
      </w:r>
    </w:p>
    <w:p w14:paraId="7859FE63"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ПОСТАНОВЛЯЕТ:</w:t>
      </w:r>
    </w:p>
    <w:p w14:paraId="2F811114" w14:textId="77777777" w:rsidR="001307F7" w:rsidRPr="001307F7" w:rsidRDefault="001307F7" w:rsidP="001307F7">
      <w:pPr>
        <w:pStyle w:val="ac"/>
        <w:numPr>
          <w:ilvl w:val="0"/>
          <w:numId w:val="10"/>
        </w:numPr>
        <w:jc w:val="both"/>
        <w:outlineLvl w:val="0"/>
        <w:rPr>
          <w:sz w:val="22"/>
          <w:szCs w:val="22"/>
        </w:rPr>
      </w:pPr>
      <w:r w:rsidRPr="001307F7">
        <w:rPr>
          <w:sz w:val="22"/>
          <w:szCs w:val="22"/>
        </w:rPr>
        <w:t>Внести в Программу профилактики рисков причинения вреда (ущерба) охраняемым законом ценностям на 2024 год в сфере муниципального жилищного контроля  на территории города Каргата  Каргатского района Новосибирской области, утвержденную постановлением администрации города Каргата от 04.12.2023 № 451 следующие изменения:</w:t>
      </w:r>
    </w:p>
    <w:p w14:paraId="05790283" w14:textId="77777777" w:rsidR="001307F7" w:rsidRPr="001307F7" w:rsidRDefault="001307F7" w:rsidP="001307F7">
      <w:pPr>
        <w:pStyle w:val="ac"/>
        <w:numPr>
          <w:ilvl w:val="0"/>
          <w:numId w:val="10"/>
        </w:numPr>
        <w:jc w:val="both"/>
        <w:outlineLvl w:val="0"/>
        <w:rPr>
          <w:sz w:val="22"/>
          <w:szCs w:val="22"/>
        </w:rPr>
      </w:pPr>
      <w:r w:rsidRPr="001307F7">
        <w:rPr>
          <w:sz w:val="22"/>
          <w:szCs w:val="22"/>
        </w:rPr>
        <w:t xml:space="preserve">В разделе 3 пункта 5 слово «год» </w:t>
      </w:r>
      <w:proofErr w:type="gramStart"/>
      <w:r w:rsidRPr="001307F7">
        <w:rPr>
          <w:sz w:val="22"/>
          <w:szCs w:val="22"/>
        </w:rPr>
        <w:t>заменить на слово</w:t>
      </w:r>
      <w:proofErr w:type="gramEnd"/>
      <w:r w:rsidRPr="001307F7">
        <w:rPr>
          <w:sz w:val="22"/>
          <w:szCs w:val="22"/>
        </w:rPr>
        <w:t xml:space="preserve"> «квартал». </w:t>
      </w:r>
    </w:p>
    <w:p w14:paraId="0E6211B1"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3.</w:t>
      </w:r>
      <w:r w:rsidRPr="001307F7">
        <w:rPr>
          <w:rFonts w:ascii="Times New Roman" w:hAnsi="Times New Roman" w:cs="Times New Roman"/>
          <w:color w:val="FF0000"/>
        </w:rPr>
        <w:t xml:space="preserve"> </w:t>
      </w:r>
      <w:r w:rsidRPr="001307F7">
        <w:rPr>
          <w:rFonts w:ascii="Times New Roman" w:hAnsi="Times New Roman" w:cs="Times New Roman"/>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634D6C52"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4.</w:t>
      </w:r>
      <w:proofErr w:type="gramStart"/>
      <w:r w:rsidRPr="001307F7">
        <w:rPr>
          <w:rFonts w:ascii="Times New Roman" w:hAnsi="Times New Roman" w:cs="Times New Roman"/>
        </w:rPr>
        <w:t>Контроль за</w:t>
      </w:r>
      <w:proofErr w:type="gramEnd"/>
      <w:r w:rsidRPr="001307F7">
        <w:rPr>
          <w:rFonts w:ascii="Times New Roman" w:hAnsi="Times New Roman" w:cs="Times New Roman"/>
        </w:rPr>
        <w:t xml:space="preserve"> исполнением настоящего постановления возложить на специалиста 1 разряда администрации города Каргата </w:t>
      </w:r>
      <w:proofErr w:type="spellStart"/>
      <w:r w:rsidRPr="001307F7">
        <w:rPr>
          <w:rFonts w:ascii="Times New Roman" w:hAnsi="Times New Roman" w:cs="Times New Roman"/>
        </w:rPr>
        <w:t>Зябчук</w:t>
      </w:r>
      <w:proofErr w:type="spellEnd"/>
      <w:r w:rsidRPr="001307F7">
        <w:rPr>
          <w:rFonts w:ascii="Times New Roman" w:hAnsi="Times New Roman" w:cs="Times New Roman"/>
        </w:rPr>
        <w:t xml:space="preserve"> И.И.  </w:t>
      </w:r>
    </w:p>
    <w:p w14:paraId="2C416865"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 xml:space="preserve">       </w:t>
      </w:r>
    </w:p>
    <w:p w14:paraId="644EC607"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 xml:space="preserve">Глава города Каргата </w:t>
      </w:r>
    </w:p>
    <w:p w14:paraId="3D0FE47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Каргатского  района Новосибирской области                                                        Е.А. </w:t>
      </w:r>
      <w:proofErr w:type="spellStart"/>
      <w:r w:rsidRPr="001307F7">
        <w:rPr>
          <w:rFonts w:ascii="Times New Roman" w:hAnsi="Times New Roman" w:cs="Times New Roman"/>
        </w:rPr>
        <w:t>Козик</w:t>
      </w:r>
      <w:proofErr w:type="spellEnd"/>
      <w:r w:rsidRPr="001307F7">
        <w:rPr>
          <w:rFonts w:ascii="Times New Roman" w:hAnsi="Times New Roman" w:cs="Times New Roman"/>
        </w:rPr>
        <w:t xml:space="preserve"> </w:t>
      </w:r>
    </w:p>
    <w:p w14:paraId="25BD8978" w14:textId="77777777" w:rsidR="001307F7" w:rsidRPr="001307F7" w:rsidRDefault="001307F7" w:rsidP="001307F7">
      <w:pPr>
        <w:spacing w:after="0" w:line="240" w:lineRule="auto"/>
        <w:rPr>
          <w:rFonts w:ascii="Times New Roman" w:hAnsi="Times New Roman" w:cs="Times New Roman"/>
        </w:rPr>
      </w:pPr>
    </w:p>
    <w:p w14:paraId="734F964F" w14:textId="77777777" w:rsidR="001307F7" w:rsidRPr="001307F7" w:rsidRDefault="001307F7" w:rsidP="001307F7">
      <w:pPr>
        <w:spacing w:after="0" w:line="240" w:lineRule="auto"/>
        <w:rPr>
          <w:rFonts w:ascii="Times New Roman" w:hAnsi="Times New Roman" w:cs="Times New Roman"/>
        </w:rPr>
      </w:pPr>
    </w:p>
    <w:p w14:paraId="4F464D1C" w14:textId="77777777" w:rsidR="001307F7" w:rsidRPr="001307F7" w:rsidRDefault="001307F7" w:rsidP="001307F7">
      <w:pPr>
        <w:spacing w:after="0" w:line="240" w:lineRule="auto"/>
        <w:rPr>
          <w:rFonts w:ascii="Times New Roman" w:hAnsi="Times New Roman" w:cs="Times New Roman"/>
        </w:rPr>
      </w:pPr>
    </w:p>
    <w:p w14:paraId="5709011D" w14:textId="77777777" w:rsidR="001307F7" w:rsidRPr="001307F7" w:rsidRDefault="001307F7" w:rsidP="001307F7">
      <w:pPr>
        <w:spacing w:after="0" w:line="240" w:lineRule="auto"/>
        <w:rPr>
          <w:rFonts w:ascii="Times New Roman" w:hAnsi="Times New Roman" w:cs="Times New Roman"/>
        </w:rPr>
      </w:pPr>
    </w:p>
    <w:p w14:paraId="0F7C9C7D" w14:textId="77777777" w:rsidR="001307F7" w:rsidRPr="001307F7" w:rsidRDefault="001307F7" w:rsidP="001307F7">
      <w:pPr>
        <w:spacing w:after="0" w:line="240" w:lineRule="auto"/>
        <w:rPr>
          <w:rFonts w:ascii="Times New Roman" w:hAnsi="Times New Roman" w:cs="Times New Roman"/>
        </w:rPr>
      </w:pPr>
    </w:p>
    <w:p w14:paraId="3A8C30EA" w14:textId="77777777" w:rsidR="001307F7" w:rsidRPr="001307F7" w:rsidRDefault="001307F7" w:rsidP="001307F7">
      <w:pPr>
        <w:spacing w:after="0" w:line="240" w:lineRule="auto"/>
        <w:rPr>
          <w:rFonts w:ascii="Times New Roman" w:hAnsi="Times New Roman" w:cs="Times New Roman"/>
        </w:rPr>
      </w:pPr>
    </w:p>
    <w:p w14:paraId="2F3D621E" w14:textId="77777777" w:rsidR="001307F7" w:rsidRPr="001307F7" w:rsidRDefault="001307F7" w:rsidP="001307F7">
      <w:pPr>
        <w:spacing w:after="0" w:line="240" w:lineRule="auto"/>
        <w:rPr>
          <w:rFonts w:ascii="Times New Roman" w:hAnsi="Times New Roman" w:cs="Times New Roman"/>
        </w:rPr>
      </w:pPr>
    </w:p>
    <w:p w14:paraId="0C4AD271" w14:textId="77777777" w:rsidR="001307F7" w:rsidRDefault="001307F7" w:rsidP="001307F7">
      <w:pPr>
        <w:spacing w:after="0" w:line="240" w:lineRule="auto"/>
        <w:ind w:firstLine="567"/>
        <w:jc w:val="center"/>
        <w:rPr>
          <w:rFonts w:ascii="Times New Roman" w:hAnsi="Times New Roman" w:cs="Times New Roman"/>
        </w:rPr>
      </w:pPr>
    </w:p>
    <w:p w14:paraId="2343DAFE" w14:textId="77777777" w:rsidR="002D25E1" w:rsidRDefault="002D25E1" w:rsidP="001307F7">
      <w:pPr>
        <w:spacing w:after="0" w:line="240" w:lineRule="auto"/>
        <w:ind w:firstLine="567"/>
        <w:jc w:val="center"/>
        <w:rPr>
          <w:rFonts w:ascii="Times New Roman" w:hAnsi="Times New Roman" w:cs="Times New Roman"/>
        </w:rPr>
      </w:pPr>
    </w:p>
    <w:p w14:paraId="7D3506E8" w14:textId="77777777" w:rsidR="002D25E1" w:rsidRDefault="002D25E1" w:rsidP="001307F7">
      <w:pPr>
        <w:spacing w:after="0" w:line="240" w:lineRule="auto"/>
        <w:ind w:firstLine="567"/>
        <w:jc w:val="center"/>
        <w:rPr>
          <w:rFonts w:ascii="Times New Roman" w:hAnsi="Times New Roman" w:cs="Times New Roman"/>
        </w:rPr>
      </w:pPr>
    </w:p>
    <w:p w14:paraId="7656DACE" w14:textId="77777777" w:rsidR="002D25E1" w:rsidRPr="001307F7" w:rsidRDefault="002D25E1" w:rsidP="001307F7">
      <w:pPr>
        <w:spacing w:after="0" w:line="240" w:lineRule="auto"/>
        <w:ind w:firstLine="567"/>
        <w:jc w:val="center"/>
        <w:rPr>
          <w:rFonts w:ascii="Times New Roman" w:hAnsi="Times New Roman" w:cs="Times New Roman"/>
        </w:rPr>
      </w:pPr>
    </w:p>
    <w:p w14:paraId="2D77E0C4" w14:textId="633117AD" w:rsidR="001307F7" w:rsidRPr="001307F7" w:rsidRDefault="001307F7" w:rsidP="001307F7">
      <w:pPr>
        <w:spacing w:after="0" w:line="240" w:lineRule="auto"/>
        <w:ind w:firstLine="567"/>
        <w:jc w:val="right"/>
        <w:rPr>
          <w:rFonts w:ascii="Times New Roman" w:hAnsi="Times New Roman" w:cs="Times New Roman"/>
        </w:rPr>
      </w:pPr>
    </w:p>
    <w:p w14:paraId="6AF67D04" w14:textId="77777777" w:rsidR="001307F7" w:rsidRPr="001307F7" w:rsidRDefault="001307F7" w:rsidP="001307F7">
      <w:pPr>
        <w:spacing w:after="0" w:line="240" w:lineRule="auto"/>
        <w:rPr>
          <w:rFonts w:ascii="Times New Roman" w:hAnsi="Times New Roman" w:cs="Times New Roman"/>
        </w:rPr>
      </w:pPr>
    </w:p>
    <w:p w14:paraId="0D26FD0A" w14:textId="77777777" w:rsidR="001307F7" w:rsidRDefault="001307F7" w:rsidP="001307F7">
      <w:pPr>
        <w:spacing w:after="0" w:line="240" w:lineRule="auto"/>
        <w:rPr>
          <w:rFonts w:ascii="Times New Roman" w:hAnsi="Times New Roman" w:cs="Times New Roman"/>
        </w:rPr>
      </w:pPr>
    </w:p>
    <w:p w14:paraId="6D662CA0" w14:textId="77777777" w:rsidR="001307F7" w:rsidRDefault="001307F7" w:rsidP="001307F7">
      <w:pPr>
        <w:spacing w:after="0" w:line="240" w:lineRule="auto"/>
        <w:rPr>
          <w:rFonts w:ascii="Times New Roman" w:hAnsi="Times New Roman" w:cs="Times New Roman"/>
        </w:rPr>
      </w:pPr>
    </w:p>
    <w:p w14:paraId="03CADBBB" w14:textId="77777777" w:rsidR="001307F7" w:rsidRDefault="001307F7" w:rsidP="001307F7">
      <w:pPr>
        <w:spacing w:after="0" w:line="240" w:lineRule="auto"/>
        <w:rPr>
          <w:rFonts w:ascii="Times New Roman" w:hAnsi="Times New Roman" w:cs="Times New Roman"/>
        </w:rPr>
      </w:pPr>
    </w:p>
    <w:p w14:paraId="185C541A" w14:textId="77777777" w:rsidR="001307F7" w:rsidRDefault="001307F7" w:rsidP="001307F7">
      <w:pPr>
        <w:spacing w:after="0" w:line="240" w:lineRule="auto"/>
        <w:rPr>
          <w:rFonts w:ascii="Times New Roman" w:hAnsi="Times New Roman" w:cs="Times New Roman"/>
        </w:rPr>
      </w:pPr>
    </w:p>
    <w:p w14:paraId="291321A5" w14:textId="77777777" w:rsidR="001307F7" w:rsidRDefault="001307F7" w:rsidP="001307F7">
      <w:pPr>
        <w:spacing w:after="0" w:line="240" w:lineRule="auto"/>
        <w:rPr>
          <w:rFonts w:ascii="Times New Roman" w:hAnsi="Times New Roman" w:cs="Times New Roman"/>
        </w:rPr>
      </w:pPr>
    </w:p>
    <w:p w14:paraId="5DFE7342" w14:textId="77777777" w:rsidR="001307F7" w:rsidRDefault="001307F7" w:rsidP="001307F7">
      <w:pPr>
        <w:spacing w:after="0" w:line="240" w:lineRule="auto"/>
        <w:rPr>
          <w:rFonts w:ascii="Times New Roman" w:hAnsi="Times New Roman" w:cs="Times New Roman"/>
        </w:rPr>
      </w:pPr>
    </w:p>
    <w:p w14:paraId="05988D49" w14:textId="77777777" w:rsidR="001307F7" w:rsidRPr="001307F7" w:rsidRDefault="001307F7" w:rsidP="001307F7">
      <w:pPr>
        <w:spacing w:after="0" w:line="240" w:lineRule="auto"/>
        <w:rPr>
          <w:rFonts w:ascii="Times New Roman" w:hAnsi="Times New Roman" w:cs="Times New Roman"/>
        </w:rPr>
      </w:pPr>
    </w:p>
    <w:p w14:paraId="2BC62267" w14:textId="77777777" w:rsidR="001307F7" w:rsidRPr="001307F7" w:rsidRDefault="001307F7" w:rsidP="001307F7">
      <w:pPr>
        <w:spacing w:after="0" w:line="240" w:lineRule="auto"/>
        <w:rPr>
          <w:rFonts w:ascii="Times New Roman" w:hAnsi="Times New Roman" w:cs="Times New Roman"/>
        </w:rPr>
      </w:pPr>
    </w:p>
    <w:p w14:paraId="6B22A4FA" w14:textId="4870E8FC"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АДМИНИСТРАЦИЯ  ГОРОДА КАРГАТА</w:t>
      </w:r>
    </w:p>
    <w:p w14:paraId="2B2009AD" w14:textId="2EA6DF9E"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07F7" w:rsidRPr="001307F7" w14:paraId="70AA106C" w14:textId="77777777" w:rsidTr="000E1046">
        <w:trPr>
          <w:trHeight w:val="83"/>
        </w:trPr>
        <w:tc>
          <w:tcPr>
            <w:tcW w:w="10046" w:type="dxa"/>
            <w:tcBorders>
              <w:top w:val="thinThickSmallGap" w:sz="24" w:space="0" w:color="auto"/>
              <w:left w:val="nil"/>
              <w:bottom w:val="nil"/>
              <w:right w:val="nil"/>
            </w:tcBorders>
          </w:tcPr>
          <w:p w14:paraId="071FF942" w14:textId="77777777" w:rsidR="001307F7" w:rsidRPr="001307F7" w:rsidRDefault="001307F7" w:rsidP="001307F7">
            <w:pPr>
              <w:spacing w:after="0" w:line="240" w:lineRule="auto"/>
              <w:jc w:val="center"/>
              <w:rPr>
                <w:rFonts w:ascii="Times New Roman" w:hAnsi="Times New Roman" w:cs="Times New Roman"/>
              </w:rPr>
            </w:pPr>
          </w:p>
        </w:tc>
      </w:tr>
    </w:tbl>
    <w:p w14:paraId="4744E8F5" w14:textId="52DD8298"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ПОСТАНОВЛЕНИЕ</w:t>
      </w:r>
    </w:p>
    <w:p w14:paraId="39A9E43C" w14:textId="16E7E507" w:rsidR="001307F7" w:rsidRPr="001307F7" w:rsidRDefault="001307F7" w:rsidP="001307F7">
      <w:pPr>
        <w:tabs>
          <w:tab w:val="left" w:pos="3960"/>
        </w:tabs>
        <w:spacing w:after="0" w:line="240" w:lineRule="auto"/>
        <w:jc w:val="center"/>
        <w:rPr>
          <w:rFonts w:ascii="Times New Roman" w:eastAsia="Calibri" w:hAnsi="Times New Roman" w:cs="Times New Roman"/>
        </w:rPr>
      </w:pPr>
      <w:r w:rsidRPr="001307F7">
        <w:rPr>
          <w:rFonts w:ascii="Times New Roman" w:hAnsi="Times New Roman" w:cs="Times New Roman"/>
        </w:rPr>
        <w:t>г. Каргат</w:t>
      </w:r>
    </w:p>
    <w:p w14:paraId="45A5947C" w14:textId="77777777" w:rsidR="001307F7" w:rsidRPr="001307F7" w:rsidRDefault="001307F7" w:rsidP="001307F7">
      <w:pPr>
        <w:tabs>
          <w:tab w:val="left" w:pos="3960"/>
        </w:tabs>
        <w:spacing w:after="0" w:line="240" w:lineRule="auto"/>
        <w:jc w:val="center"/>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1307F7" w:rsidRPr="001307F7" w14:paraId="025EB555" w14:textId="77777777" w:rsidTr="000E1046">
        <w:trPr>
          <w:trHeight w:val="362"/>
        </w:trPr>
        <w:tc>
          <w:tcPr>
            <w:tcW w:w="1914" w:type="dxa"/>
            <w:tcBorders>
              <w:top w:val="nil"/>
              <w:left w:val="nil"/>
              <w:bottom w:val="single" w:sz="4" w:space="0" w:color="auto"/>
              <w:right w:val="nil"/>
            </w:tcBorders>
          </w:tcPr>
          <w:p w14:paraId="7C3E25D8" w14:textId="77777777" w:rsidR="001307F7" w:rsidRPr="001307F7" w:rsidRDefault="001307F7" w:rsidP="001307F7">
            <w:pPr>
              <w:spacing w:after="0" w:line="240" w:lineRule="auto"/>
              <w:rPr>
                <w:rFonts w:ascii="Times New Roman" w:hAnsi="Times New Roman" w:cs="Times New Roman"/>
              </w:rPr>
            </w:pPr>
          </w:p>
          <w:p w14:paraId="773ED6A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02.05.2024</w:t>
            </w:r>
          </w:p>
        </w:tc>
        <w:tc>
          <w:tcPr>
            <w:tcW w:w="5742" w:type="dxa"/>
            <w:tcBorders>
              <w:top w:val="nil"/>
              <w:left w:val="nil"/>
              <w:bottom w:val="nil"/>
              <w:right w:val="nil"/>
            </w:tcBorders>
          </w:tcPr>
          <w:p w14:paraId="40BD1F21" w14:textId="77777777" w:rsidR="001307F7" w:rsidRPr="001307F7" w:rsidRDefault="001307F7" w:rsidP="001307F7">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32600ED4" w14:textId="77777777" w:rsidR="001307F7" w:rsidRPr="001307F7" w:rsidRDefault="001307F7" w:rsidP="001307F7">
            <w:pPr>
              <w:tabs>
                <w:tab w:val="left" w:pos="3960"/>
              </w:tabs>
              <w:spacing w:after="0" w:line="240" w:lineRule="auto"/>
              <w:rPr>
                <w:rFonts w:ascii="Times New Roman" w:hAnsi="Times New Roman" w:cs="Times New Roman"/>
              </w:rPr>
            </w:pPr>
          </w:p>
          <w:p w14:paraId="2A25ACB0" w14:textId="77777777" w:rsidR="001307F7" w:rsidRPr="001307F7" w:rsidRDefault="001307F7" w:rsidP="001307F7">
            <w:pPr>
              <w:tabs>
                <w:tab w:val="left" w:pos="3960"/>
              </w:tabs>
              <w:spacing w:after="0" w:line="240" w:lineRule="auto"/>
              <w:rPr>
                <w:rFonts w:ascii="Times New Roman" w:hAnsi="Times New Roman" w:cs="Times New Roman"/>
              </w:rPr>
            </w:pPr>
            <w:r w:rsidRPr="001307F7">
              <w:rPr>
                <w:rFonts w:ascii="Times New Roman" w:hAnsi="Times New Roman" w:cs="Times New Roman"/>
              </w:rPr>
              <w:t xml:space="preserve">   № 117</w:t>
            </w:r>
          </w:p>
        </w:tc>
      </w:tr>
    </w:tbl>
    <w:p w14:paraId="065F25BF" w14:textId="77777777" w:rsidR="001307F7" w:rsidRPr="001307F7" w:rsidRDefault="001307F7" w:rsidP="001307F7">
      <w:pPr>
        <w:pStyle w:val="ConsPlusNormal"/>
        <w:jc w:val="center"/>
        <w:rPr>
          <w:rFonts w:ascii="Times New Roman" w:eastAsia="Calibri" w:hAnsi="Times New Roman" w:cs="Times New Roman"/>
          <w:bCs/>
          <w:szCs w:val="22"/>
        </w:rPr>
      </w:pPr>
    </w:p>
    <w:p w14:paraId="0B37B5C8" w14:textId="77777777" w:rsidR="001307F7" w:rsidRPr="001307F7" w:rsidRDefault="001307F7" w:rsidP="001307F7">
      <w:pPr>
        <w:shd w:val="clear" w:color="auto" w:fill="FFFFFF"/>
        <w:spacing w:after="0" w:line="240" w:lineRule="auto"/>
        <w:rPr>
          <w:rFonts w:ascii="Times New Roman" w:hAnsi="Times New Roman" w:cs="Times New Roman"/>
          <w:color w:val="22272F"/>
        </w:rPr>
      </w:pPr>
    </w:p>
    <w:p w14:paraId="73457643" w14:textId="77777777" w:rsidR="001307F7" w:rsidRPr="001307F7" w:rsidRDefault="001307F7" w:rsidP="001307F7">
      <w:pPr>
        <w:spacing w:after="0" w:line="240" w:lineRule="auto"/>
        <w:outlineLvl w:val="0"/>
        <w:rPr>
          <w:rFonts w:ascii="Times New Roman" w:hAnsi="Times New Roman" w:cs="Times New Roman"/>
        </w:rPr>
      </w:pPr>
      <w:r w:rsidRPr="001307F7">
        <w:rPr>
          <w:rFonts w:ascii="Times New Roman" w:hAnsi="Times New Roman" w:cs="Times New Roman"/>
        </w:rPr>
        <w:t xml:space="preserve">О внесении изменений в  Программу профилактики рисков причинения вреда (ущерба) охраняемым законом ценностям на 2024 год в рамках </w:t>
      </w:r>
      <w:r w:rsidRPr="001307F7">
        <w:rPr>
          <w:rFonts w:ascii="Times New Roman" w:eastAsia="Calibri" w:hAnsi="Times New Roman" w:cs="Times New Roman"/>
        </w:rPr>
        <w:t>муниципального контроля в сфере благоустройства на территории</w:t>
      </w:r>
      <w:r w:rsidRPr="001307F7">
        <w:rPr>
          <w:rFonts w:ascii="Times New Roman" w:hAnsi="Times New Roman" w:cs="Times New Roman"/>
        </w:rPr>
        <w:t xml:space="preserve"> города Каргата  Каргатского района Новосибирской области </w:t>
      </w:r>
    </w:p>
    <w:p w14:paraId="4AD6D743" w14:textId="77777777" w:rsidR="001307F7" w:rsidRPr="001307F7" w:rsidRDefault="001307F7" w:rsidP="001307F7">
      <w:pPr>
        <w:autoSpaceDE w:val="0"/>
        <w:autoSpaceDN w:val="0"/>
        <w:adjustRightInd w:val="0"/>
        <w:spacing w:after="0" w:line="240" w:lineRule="auto"/>
        <w:jc w:val="center"/>
        <w:rPr>
          <w:rFonts w:ascii="Times New Roman" w:hAnsi="Times New Roman" w:cs="Times New Roman"/>
        </w:rPr>
      </w:pPr>
    </w:p>
    <w:p w14:paraId="2F0D0014" w14:textId="77777777" w:rsidR="001307F7" w:rsidRPr="001307F7" w:rsidRDefault="001307F7" w:rsidP="001307F7">
      <w:pPr>
        <w:tabs>
          <w:tab w:val="left" w:pos="284"/>
        </w:tabs>
        <w:spacing w:after="0" w:line="240" w:lineRule="auto"/>
        <w:ind w:right="-1"/>
        <w:jc w:val="both"/>
        <w:rPr>
          <w:rFonts w:ascii="Times New Roman" w:hAnsi="Times New Roman" w:cs="Times New Roman"/>
        </w:rPr>
      </w:pPr>
      <w:r w:rsidRPr="001307F7">
        <w:rPr>
          <w:rFonts w:ascii="Times New Roman" w:hAnsi="Times New Roman" w:cs="Times New Roman"/>
        </w:rPr>
        <w:t xml:space="preserve">        Руководствуясь </w:t>
      </w:r>
      <w:r w:rsidRPr="001307F7">
        <w:rPr>
          <w:rStyle w:val="af0"/>
          <w:rFonts w:ascii="Times New Roman" w:hAnsi="Times New Roman" w:cs="Times New Roman"/>
          <w:i w:val="0"/>
          <w:shd w:val="clear" w:color="auto" w:fill="FFFFFF"/>
        </w:rPr>
        <w:t>Постановлением</w:t>
      </w:r>
      <w:r w:rsidRPr="001307F7">
        <w:rPr>
          <w:rFonts w:ascii="Times New Roman" w:hAnsi="Times New Roman" w:cs="Times New Roman"/>
          <w:shd w:val="clear" w:color="auto" w:fill="FFFFFF"/>
        </w:rPr>
        <w:t> </w:t>
      </w:r>
      <w:r w:rsidRPr="001307F7">
        <w:rPr>
          <w:rStyle w:val="af0"/>
          <w:rFonts w:ascii="Times New Roman" w:hAnsi="Times New Roman" w:cs="Times New Roman"/>
          <w:i w:val="0"/>
          <w:shd w:val="clear" w:color="auto" w:fill="FFFFFF"/>
        </w:rPr>
        <w:t>Правительства</w:t>
      </w:r>
      <w:r w:rsidRPr="001307F7">
        <w:rPr>
          <w:rFonts w:ascii="Times New Roman" w:hAnsi="Times New Roman" w:cs="Times New Roman"/>
          <w:shd w:val="clear" w:color="auto" w:fill="FFFFFF"/>
        </w:rPr>
        <w:t> РФ от 25 июня 2021 г. N </w:t>
      </w:r>
      <w:r w:rsidRPr="001307F7">
        <w:rPr>
          <w:rStyle w:val="af0"/>
          <w:rFonts w:ascii="Times New Roman" w:hAnsi="Times New Roman" w:cs="Times New Roman"/>
          <w:i w:val="0"/>
          <w:shd w:val="clear" w:color="auto" w:fill="FFFFFF"/>
        </w:rPr>
        <w:t>990</w:t>
      </w:r>
      <w:r w:rsidRPr="001307F7">
        <w:rPr>
          <w:rFonts w:ascii="Times New Roman" w:hAnsi="Times New Roman" w:cs="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307F7">
        <w:rPr>
          <w:rFonts w:ascii="Times New Roman" w:hAnsi="Times New Roman" w:cs="Times New Roman"/>
        </w:rPr>
        <w:t xml:space="preserve">, Уставом города Каргата, администрация города Каргата Каргатского района Новосибирской области </w:t>
      </w:r>
    </w:p>
    <w:p w14:paraId="20C8D7D5"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ПОСТАНОВЛЯЕТ:</w:t>
      </w:r>
    </w:p>
    <w:p w14:paraId="540CD4AE" w14:textId="77777777" w:rsidR="001307F7" w:rsidRPr="001307F7" w:rsidRDefault="001307F7" w:rsidP="001307F7">
      <w:pPr>
        <w:pStyle w:val="ac"/>
        <w:numPr>
          <w:ilvl w:val="0"/>
          <w:numId w:val="11"/>
        </w:numPr>
        <w:jc w:val="both"/>
        <w:outlineLvl w:val="0"/>
        <w:rPr>
          <w:sz w:val="22"/>
          <w:szCs w:val="22"/>
        </w:rPr>
      </w:pPr>
      <w:r w:rsidRPr="001307F7">
        <w:rPr>
          <w:sz w:val="22"/>
          <w:szCs w:val="22"/>
        </w:rPr>
        <w:t xml:space="preserve">Внести в Программу профилактики рисков причинения вреда (ущерба) охраняемым законом ценностям на 2024 год в рамках </w:t>
      </w:r>
      <w:r w:rsidRPr="001307F7">
        <w:rPr>
          <w:rFonts w:eastAsia="Calibri"/>
          <w:sz w:val="22"/>
          <w:szCs w:val="22"/>
          <w:lang w:eastAsia="en-US"/>
        </w:rPr>
        <w:t>муниципального контроля в сфере благоустройства на территории</w:t>
      </w:r>
      <w:r w:rsidRPr="001307F7">
        <w:rPr>
          <w:sz w:val="22"/>
          <w:szCs w:val="22"/>
        </w:rPr>
        <w:t xml:space="preserve"> города Каргата Каргатского района Новосибирской области, утвержденную постановлением администрации города Каргата от 04.12.2023 № 453 следующие изменения:</w:t>
      </w:r>
    </w:p>
    <w:p w14:paraId="0B47E9EF" w14:textId="77777777" w:rsidR="001307F7" w:rsidRPr="001307F7" w:rsidRDefault="001307F7" w:rsidP="001307F7">
      <w:pPr>
        <w:pStyle w:val="ac"/>
        <w:numPr>
          <w:ilvl w:val="0"/>
          <w:numId w:val="11"/>
        </w:numPr>
        <w:jc w:val="both"/>
        <w:outlineLvl w:val="0"/>
        <w:rPr>
          <w:sz w:val="22"/>
          <w:szCs w:val="22"/>
        </w:rPr>
      </w:pPr>
      <w:r w:rsidRPr="001307F7">
        <w:rPr>
          <w:sz w:val="22"/>
          <w:szCs w:val="22"/>
        </w:rPr>
        <w:t xml:space="preserve">В разделе 3 пункта 5 слово «год» </w:t>
      </w:r>
      <w:proofErr w:type="gramStart"/>
      <w:r w:rsidRPr="001307F7">
        <w:rPr>
          <w:sz w:val="22"/>
          <w:szCs w:val="22"/>
        </w:rPr>
        <w:t>заменить на слово</w:t>
      </w:r>
      <w:proofErr w:type="gramEnd"/>
      <w:r w:rsidRPr="001307F7">
        <w:rPr>
          <w:sz w:val="22"/>
          <w:szCs w:val="22"/>
        </w:rPr>
        <w:t xml:space="preserve"> «квартал». </w:t>
      </w:r>
    </w:p>
    <w:p w14:paraId="60E63DAE"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3.</w:t>
      </w:r>
      <w:r w:rsidRPr="001307F7">
        <w:rPr>
          <w:rFonts w:ascii="Times New Roman" w:hAnsi="Times New Roman" w:cs="Times New Roman"/>
          <w:color w:val="FF0000"/>
        </w:rPr>
        <w:t xml:space="preserve"> </w:t>
      </w:r>
      <w:r w:rsidRPr="001307F7">
        <w:rPr>
          <w:rFonts w:ascii="Times New Roman" w:hAnsi="Times New Roman" w:cs="Times New Roman"/>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7BD91D77"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4.</w:t>
      </w:r>
      <w:proofErr w:type="gramStart"/>
      <w:r w:rsidRPr="001307F7">
        <w:rPr>
          <w:rFonts w:ascii="Times New Roman" w:hAnsi="Times New Roman" w:cs="Times New Roman"/>
        </w:rPr>
        <w:t>Контроль за</w:t>
      </w:r>
      <w:proofErr w:type="gramEnd"/>
      <w:r w:rsidRPr="001307F7">
        <w:rPr>
          <w:rFonts w:ascii="Times New Roman" w:hAnsi="Times New Roman" w:cs="Times New Roman"/>
        </w:rPr>
        <w:t xml:space="preserve"> исполнением настоящего постановления возложить на  специалиста 2 разряда  администрации города Каргата   </w:t>
      </w:r>
      <w:proofErr w:type="spellStart"/>
      <w:r w:rsidRPr="001307F7">
        <w:rPr>
          <w:rFonts w:ascii="Times New Roman" w:hAnsi="Times New Roman" w:cs="Times New Roman"/>
        </w:rPr>
        <w:t>Шаркова</w:t>
      </w:r>
      <w:proofErr w:type="spellEnd"/>
      <w:r w:rsidRPr="001307F7">
        <w:rPr>
          <w:rFonts w:ascii="Times New Roman" w:hAnsi="Times New Roman" w:cs="Times New Roman"/>
        </w:rPr>
        <w:t xml:space="preserve"> Н.И.  </w:t>
      </w:r>
    </w:p>
    <w:p w14:paraId="534C5597" w14:textId="77777777" w:rsid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 xml:space="preserve">       </w:t>
      </w:r>
    </w:p>
    <w:p w14:paraId="57DDDF5F" w14:textId="77777777" w:rsidR="00587BD2" w:rsidRPr="001307F7" w:rsidRDefault="00587BD2" w:rsidP="001307F7">
      <w:pPr>
        <w:spacing w:after="0" w:line="240" w:lineRule="auto"/>
        <w:ind w:firstLine="567"/>
        <w:jc w:val="both"/>
        <w:rPr>
          <w:rFonts w:ascii="Times New Roman" w:hAnsi="Times New Roman" w:cs="Times New Roman"/>
        </w:rPr>
      </w:pPr>
    </w:p>
    <w:p w14:paraId="327C6955"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 xml:space="preserve">Глава города Каргата </w:t>
      </w:r>
    </w:p>
    <w:p w14:paraId="69E1B5C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Каргатского  района Новосибирской области                                                       Е.А. </w:t>
      </w:r>
      <w:proofErr w:type="spellStart"/>
      <w:r w:rsidRPr="001307F7">
        <w:rPr>
          <w:rFonts w:ascii="Times New Roman" w:hAnsi="Times New Roman" w:cs="Times New Roman"/>
        </w:rPr>
        <w:t>Козик</w:t>
      </w:r>
      <w:proofErr w:type="spellEnd"/>
      <w:r w:rsidRPr="001307F7">
        <w:rPr>
          <w:rFonts w:ascii="Times New Roman" w:hAnsi="Times New Roman" w:cs="Times New Roman"/>
        </w:rPr>
        <w:t xml:space="preserve"> </w:t>
      </w:r>
    </w:p>
    <w:p w14:paraId="13083DBC" w14:textId="77777777" w:rsidR="001307F7" w:rsidRPr="001307F7" w:rsidRDefault="001307F7" w:rsidP="001307F7">
      <w:pPr>
        <w:spacing w:after="0" w:line="240" w:lineRule="auto"/>
        <w:rPr>
          <w:rFonts w:ascii="Times New Roman" w:hAnsi="Times New Roman" w:cs="Times New Roman"/>
        </w:rPr>
      </w:pPr>
    </w:p>
    <w:p w14:paraId="3E351AFB" w14:textId="77777777" w:rsidR="001307F7" w:rsidRPr="001307F7" w:rsidRDefault="001307F7" w:rsidP="001307F7">
      <w:pPr>
        <w:spacing w:after="0" w:line="240" w:lineRule="auto"/>
        <w:rPr>
          <w:rFonts w:ascii="Times New Roman" w:hAnsi="Times New Roman" w:cs="Times New Roman"/>
        </w:rPr>
      </w:pPr>
    </w:p>
    <w:p w14:paraId="1658E62E" w14:textId="77777777" w:rsidR="001307F7" w:rsidRPr="001307F7" w:rsidRDefault="001307F7" w:rsidP="001307F7">
      <w:pPr>
        <w:spacing w:after="0" w:line="240" w:lineRule="auto"/>
        <w:rPr>
          <w:rFonts w:ascii="Times New Roman" w:hAnsi="Times New Roman" w:cs="Times New Roman"/>
        </w:rPr>
      </w:pPr>
    </w:p>
    <w:p w14:paraId="378543E8" w14:textId="77777777" w:rsidR="001307F7" w:rsidRDefault="001307F7" w:rsidP="001307F7">
      <w:pPr>
        <w:spacing w:after="0" w:line="240" w:lineRule="auto"/>
        <w:ind w:firstLine="567"/>
        <w:jc w:val="right"/>
        <w:rPr>
          <w:rFonts w:ascii="Times New Roman" w:hAnsi="Times New Roman" w:cs="Times New Roman"/>
        </w:rPr>
      </w:pPr>
    </w:p>
    <w:p w14:paraId="7D14F9A8" w14:textId="77777777" w:rsidR="002D25E1" w:rsidRDefault="002D25E1" w:rsidP="001307F7">
      <w:pPr>
        <w:spacing w:after="0" w:line="240" w:lineRule="auto"/>
        <w:ind w:firstLine="567"/>
        <w:jc w:val="right"/>
        <w:rPr>
          <w:rFonts w:ascii="Times New Roman" w:hAnsi="Times New Roman" w:cs="Times New Roman"/>
        </w:rPr>
      </w:pPr>
    </w:p>
    <w:p w14:paraId="28BAA6BB" w14:textId="77777777" w:rsidR="002D25E1" w:rsidRDefault="002D25E1" w:rsidP="001307F7">
      <w:pPr>
        <w:spacing w:after="0" w:line="240" w:lineRule="auto"/>
        <w:ind w:firstLine="567"/>
        <w:jc w:val="right"/>
        <w:rPr>
          <w:rFonts w:ascii="Times New Roman" w:hAnsi="Times New Roman" w:cs="Times New Roman"/>
        </w:rPr>
      </w:pPr>
    </w:p>
    <w:p w14:paraId="1B9B21C9" w14:textId="77777777" w:rsidR="002D25E1" w:rsidRDefault="002D25E1" w:rsidP="001307F7">
      <w:pPr>
        <w:spacing w:after="0" w:line="240" w:lineRule="auto"/>
        <w:ind w:firstLine="567"/>
        <w:jc w:val="right"/>
        <w:rPr>
          <w:rFonts w:ascii="Times New Roman" w:hAnsi="Times New Roman" w:cs="Times New Roman"/>
        </w:rPr>
      </w:pPr>
    </w:p>
    <w:p w14:paraId="296BEB4C" w14:textId="77777777" w:rsidR="002D25E1" w:rsidRDefault="002D25E1" w:rsidP="001307F7">
      <w:pPr>
        <w:spacing w:after="0" w:line="240" w:lineRule="auto"/>
        <w:ind w:firstLine="567"/>
        <w:jc w:val="right"/>
        <w:rPr>
          <w:rFonts w:ascii="Times New Roman" w:hAnsi="Times New Roman" w:cs="Times New Roman"/>
        </w:rPr>
      </w:pPr>
    </w:p>
    <w:p w14:paraId="2C2E7CD5" w14:textId="77777777" w:rsidR="002D25E1" w:rsidRDefault="002D25E1" w:rsidP="001307F7">
      <w:pPr>
        <w:spacing w:after="0" w:line="240" w:lineRule="auto"/>
        <w:ind w:firstLine="567"/>
        <w:jc w:val="right"/>
        <w:rPr>
          <w:rFonts w:ascii="Times New Roman" w:hAnsi="Times New Roman" w:cs="Times New Roman"/>
        </w:rPr>
      </w:pPr>
    </w:p>
    <w:p w14:paraId="0E77B007" w14:textId="77777777" w:rsidR="002D25E1" w:rsidRDefault="002D25E1" w:rsidP="001307F7">
      <w:pPr>
        <w:spacing w:after="0" w:line="240" w:lineRule="auto"/>
        <w:ind w:firstLine="567"/>
        <w:jc w:val="right"/>
        <w:rPr>
          <w:rFonts w:ascii="Times New Roman" w:hAnsi="Times New Roman" w:cs="Times New Roman"/>
        </w:rPr>
      </w:pPr>
    </w:p>
    <w:p w14:paraId="20A8BC4F" w14:textId="77777777" w:rsidR="002D25E1" w:rsidRDefault="002D25E1" w:rsidP="001307F7">
      <w:pPr>
        <w:spacing w:after="0" w:line="240" w:lineRule="auto"/>
        <w:ind w:firstLine="567"/>
        <w:jc w:val="right"/>
        <w:rPr>
          <w:rFonts w:ascii="Times New Roman" w:hAnsi="Times New Roman" w:cs="Times New Roman"/>
        </w:rPr>
      </w:pPr>
    </w:p>
    <w:p w14:paraId="044CEC48" w14:textId="77777777" w:rsidR="002D25E1" w:rsidRDefault="002D25E1" w:rsidP="001307F7">
      <w:pPr>
        <w:spacing w:after="0" w:line="240" w:lineRule="auto"/>
        <w:ind w:firstLine="567"/>
        <w:jc w:val="right"/>
        <w:rPr>
          <w:rFonts w:ascii="Times New Roman" w:hAnsi="Times New Roman" w:cs="Times New Roman"/>
        </w:rPr>
      </w:pPr>
    </w:p>
    <w:p w14:paraId="161147DF" w14:textId="77777777" w:rsidR="002D25E1" w:rsidRDefault="002D25E1" w:rsidP="001307F7">
      <w:pPr>
        <w:spacing w:after="0" w:line="240" w:lineRule="auto"/>
        <w:ind w:firstLine="567"/>
        <w:jc w:val="right"/>
        <w:rPr>
          <w:rFonts w:ascii="Times New Roman" w:hAnsi="Times New Roman" w:cs="Times New Roman"/>
        </w:rPr>
      </w:pPr>
    </w:p>
    <w:p w14:paraId="2FFEF4F4" w14:textId="77777777" w:rsidR="002D25E1" w:rsidRDefault="002D25E1" w:rsidP="001307F7">
      <w:pPr>
        <w:spacing w:after="0" w:line="240" w:lineRule="auto"/>
        <w:ind w:firstLine="567"/>
        <w:jc w:val="right"/>
        <w:rPr>
          <w:rFonts w:ascii="Times New Roman" w:hAnsi="Times New Roman" w:cs="Times New Roman"/>
        </w:rPr>
      </w:pPr>
    </w:p>
    <w:p w14:paraId="6307FE4B" w14:textId="77777777" w:rsidR="002D25E1" w:rsidRDefault="002D25E1" w:rsidP="001307F7">
      <w:pPr>
        <w:spacing w:after="0" w:line="240" w:lineRule="auto"/>
        <w:ind w:firstLine="567"/>
        <w:jc w:val="right"/>
        <w:rPr>
          <w:rFonts w:ascii="Times New Roman" w:hAnsi="Times New Roman" w:cs="Times New Roman"/>
        </w:rPr>
      </w:pPr>
    </w:p>
    <w:p w14:paraId="44B3724A" w14:textId="77777777" w:rsidR="002D25E1" w:rsidRDefault="002D25E1" w:rsidP="001307F7">
      <w:pPr>
        <w:spacing w:after="0" w:line="240" w:lineRule="auto"/>
        <w:ind w:firstLine="567"/>
        <w:jc w:val="right"/>
        <w:rPr>
          <w:rFonts w:ascii="Times New Roman" w:hAnsi="Times New Roman" w:cs="Times New Roman"/>
        </w:rPr>
      </w:pPr>
    </w:p>
    <w:p w14:paraId="33346211" w14:textId="77777777" w:rsidR="002D25E1" w:rsidRDefault="002D25E1" w:rsidP="001307F7">
      <w:pPr>
        <w:spacing w:after="0" w:line="240" w:lineRule="auto"/>
        <w:ind w:firstLine="567"/>
        <w:jc w:val="right"/>
        <w:rPr>
          <w:rFonts w:ascii="Times New Roman" w:hAnsi="Times New Roman" w:cs="Times New Roman"/>
        </w:rPr>
      </w:pPr>
    </w:p>
    <w:p w14:paraId="7BA2F034" w14:textId="77777777" w:rsidR="002D25E1" w:rsidRDefault="002D25E1" w:rsidP="001307F7">
      <w:pPr>
        <w:spacing w:after="0" w:line="240" w:lineRule="auto"/>
        <w:ind w:firstLine="567"/>
        <w:jc w:val="right"/>
        <w:rPr>
          <w:rFonts w:ascii="Times New Roman" w:hAnsi="Times New Roman" w:cs="Times New Roman"/>
        </w:rPr>
      </w:pPr>
    </w:p>
    <w:p w14:paraId="34E5E66A" w14:textId="77777777" w:rsidR="002D25E1" w:rsidRDefault="002D25E1" w:rsidP="001307F7">
      <w:pPr>
        <w:spacing w:after="0" w:line="240" w:lineRule="auto"/>
        <w:ind w:firstLine="567"/>
        <w:jc w:val="right"/>
        <w:rPr>
          <w:rFonts w:ascii="Times New Roman" w:hAnsi="Times New Roman" w:cs="Times New Roman"/>
        </w:rPr>
      </w:pPr>
    </w:p>
    <w:p w14:paraId="72C53D28" w14:textId="77777777" w:rsidR="002D25E1" w:rsidRPr="001307F7" w:rsidRDefault="002D25E1" w:rsidP="001307F7">
      <w:pPr>
        <w:spacing w:after="0" w:line="240" w:lineRule="auto"/>
        <w:ind w:firstLine="567"/>
        <w:jc w:val="right"/>
        <w:rPr>
          <w:rFonts w:ascii="Times New Roman" w:hAnsi="Times New Roman" w:cs="Times New Roman"/>
        </w:rPr>
      </w:pPr>
    </w:p>
    <w:p w14:paraId="225D987C" w14:textId="77777777" w:rsidR="001307F7" w:rsidRPr="001307F7" w:rsidRDefault="001307F7" w:rsidP="001307F7">
      <w:pPr>
        <w:spacing w:after="0" w:line="240" w:lineRule="auto"/>
        <w:jc w:val="center"/>
        <w:rPr>
          <w:rFonts w:ascii="Times New Roman" w:hAnsi="Times New Roman" w:cs="Times New Roman"/>
        </w:rPr>
      </w:pPr>
    </w:p>
    <w:p w14:paraId="7BAFA336" w14:textId="4A8DCBB4" w:rsidR="001307F7" w:rsidRPr="001307F7" w:rsidRDefault="001307F7" w:rsidP="00587BD2">
      <w:pPr>
        <w:spacing w:after="0" w:line="240" w:lineRule="auto"/>
        <w:jc w:val="center"/>
        <w:rPr>
          <w:rFonts w:ascii="Times New Roman" w:hAnsi="Times New Roman" w:cs="Times New Roman"/>
        </w:rPr>
      </w:pPr>
      <w:r w:rsidRPr="001307F7">
        <w:rPr>
          <w:rFonts w:ascii="Times New Roman" w:hAnsi="Times New Roman" w:cs="Times New Roman"/>
        </w:rPr>
        <w:t>АДМИНИСТРАЦИЯ  ГОРОДА КАРГАТА</w:t>
      </w:r>
    </w:p>
    <w:p w14:paraId="1C1555FA" w14:textId="3CCC8C16" w:rsidR="001307F7" w:rsidRPr="001307F7" w:rsidRDefault="001307F7" w:rsidP="00587BD2">
      <w:pPr>
        <w:spacing w:after="0" w:line="240" w:lineRule="auto"/>
        <w:ind w:left="-720"/>
        <w:jc w:val="center"/>
        <w:rPr>
          <w:rFonts w:ascii="Times New Roman" w:hAnsi="Times New Roman" w:cs="Times New Roman"/>
        </w:rPr>
      </w:pPr>
      <w:r w:rsidRPr="001307F7">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07F7" w:rsidRPr="001307F7" w14:paraId="29B74A1F" w14:textId="77777777" w:rsidTr="000E1046">
        <w:trPr>
          <w:trHeight w:val="83"/>
        </w:trPr>
        <w:tc>
          <w:tcPr>
            <w:tcW w:w="10046" w:type="dxa"/>
            <w:tcBorders>
              <w:top w:val="thinThickSmallGap" w:sz="24" w:space="0" w:color="auto"/>
              <w:left w:val="nil"/>
              <w:bottom w:val="nil"/>
              <w:right w:val="nil"/>
            </w:tcBorders>
          </w:tcPr>
          <w:p w14:paraId="799023B8" w14:textId="77777777" w:rsidR="001307F7" w:rsidRPr="001307F7" w:rsidRDefault="001307F7" w:rsidP="001307F7">
            <w:pPr>
              <w:spacing w:after="0" w:line="240" w:lineRule="auto"/>
              <w:jc w:val="center"/>
              <w:rPr>
                <w:rFonts w:ascii="Times New Roman" w:hAnsi="Times New Roman" w:cs="Times New Roman"/>
              </w:rPr>
            </w:pPr>
          </w:p>
        </w:tc>
      </w:tr>
    </w:tbl>
    <w:p w14:paraId="77A35FE6" w14:textId="0E26FDB7"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ПОСТАНОВЛЕНИЕ</w:t>
      </w:r>
    </w:p>
    <w:p w14:paraId="51A2F630" w14:textId="08E0012B" w:rsidR="001307F7" w:rsidRPr="001307F7" w:rsidRDefault="001307F7" w:rsidP="001307F7">
      <w:pPr>
        <w:tabs>
          <w:tab w:val="left" w:pos="3960"/>
        </w:tabs>
        <w:spacing w:after="0" w:line="240" w:lineRule="auto"/>
        <w:jc w:val="center"/>
        <w:rPr>
          <w:rFonts w:ascii="Times New Roman" w:eastAsia="Calibri" w:hAnsi="Times New Roman" w:cs="Times New Roman"/>
        </w:rPr>
      </w:pPr>
      <w:r w:rsidRPr="001307F7">
        <w:rPr>
          <w:rFonts w:ascii="Times New Roman" w:hAnsi="Times New Roman" w:cs="Times New Roman"/>
        </w:rPr>
        <w:t>г. Каргат</w:t>
      </w:r>
    </w:p>
    <w:p w14:paraId="73CB5E2F" w14:textId="77777777" w:rsidR="001307F7" w:rsidRPr="001307F7" w:rsidRDefault="001307F7" w:rsidP="001307F7">
      <w:pPr>
        <w:tabs>
          <w:tab w:val="left" w:pos="3960"/>
        </w:tabs>
        <w:spacing w:after="0" w:line="240" w:lineRule="auto"/>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1307F7" w:rsidRPr="001307F7" w14:paraId="6B5F980E" w14:textId="77777777" w:rsidTr="000E1046">
        <w:trPr>
          <w:trHeight w:val="362"/>
        </w:trPr>
        <w:tc>
          <w:tcPr>
            <w:tcW w:w="1914" w:type="dxa"/>
            <w:tcBorders>
              <w:top w:val="nil"/>
              <w:left w:val="nil"/>
              <w:bottom w:val="single" w:sz="4" w:space="0" w:color="auto"/>
              <w:right w:val="nil"/>
            </w:tcBorders>
          </w:tcPr>
          <w:p w14:paraId="5BE92D9B" w14:textId="77777777" w:rsidR="001307F7" w:rsidRPr="001307F7" w:rsidRDefault="001307F7" w:rsidP="001307F7">
            <w:pPr>
              <w:spacing w:after="0" w:line="240" w:lineRule="auto"/>
              <w:rPr>
                <w:rFonts w:ascii="Times New Roman" w:hAnsi="Times New Roman" w:cs="Times New Roman"/>
              </w:rPr>
            </w:pPr>
          </w:p>
          <w:p w14:paraId="1B8768F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02.05.2024</w:t>
            </w:r>
          </w:p>
        </w:tc>
        <w:tc>
          <w:tcPr>
            <w:tcW w:w="5742" w:type="dxa"/>
            <w:tcBorders>
              <w:top w:val="nil"/>
              <w:left w:val="nil"/>
              <w:bottom w:val="nil"/>
              <w:right w:val="nil"/>
            </w:tcBorders>
          </w:tcPr>
          <w:p w14:paraId="34D223B8" w14:textId="77777777" w:rsidR="001307F7" w:rsidRPr="001307F7" w:rsidRDefault="001307F7" w:rsidP="001307F7">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7CB123D4" w14:textId="77777777" w:rsidR="001307F7" w:rsidRPr="001307F7" w:rsidRDefault="001307F7" w:rsidP="001307F7">
            <w:pPr>
              <w:tabs>
                <w:tab w:val="left" w:pos="3960"/>
              </w:tabs>
              <w:spacing w:after="0" w:line="240" w:lineRule="auto"/>
              <w:rPr>
                <w:rFonts w:ascii="Times New Roman" w:hAnsi="Times New Roman" w:cs="Times New Roman"/>
              </w:rPr>
            </w:pPr>
          </w:p>
          <w:p w14:paraId="32B881FD" w14:textId="77777777" w:rsidR="001307F7" w:rsidRPr="001307F7" w:rsidRDefault="001307F7" w:rsidP="001307F7">
            <w:pPr>
              <w:tabs>
                <w:tab w:val="left" w:pos="3960"/>
              </w:tabs>
              <w:spacing w:after="0" w:line="240" w:lineRule="auto"/>
              <w:rPr>
                <w:rFonts w:ascii="Times New Roman" w:hAnsi="Times New Roman" w:cs="Times New Roman"/>
              </w:rPr>
            </w:pPr>
            <w:r w:rsidRPr="001307F7">
              <w:rPr>
                <w:rFonts w:ascii="Times New Roman" w:hAnsi="Times New Roman" w:cs="Times New Roman"/>
              </w:rPr>
              <w:t xml:space="preserve">   №118 </w:t>
            </w:r>
          </w:p>
        </w:tc>
      </w:tr>
    </w:tbl>
    <w:p w14:paraId="4D59466C" w14:textId="77777777" w:rsidR="001307F7" w:rsidRPr="001307F7" w:rsidRDefault="001307F7" w:rsidP="001307F7">
      <w:pPr>
        <w:pStyle w:val="ConsPlusNormal"/>
        <w:jc w:val="center"/>
        <w:rPr>
          <w:rFonts w:ascii="Times New Roman" w:eastAsia="Calibri" w:hAnsi="Times New Roman" w:cs="Times New Roman"/>
          <w:bCs/>
          <w:szCs w:val="22"/>
        </w:rPr>
      </w:pPr>
    </w:p>
    <w:p w14:paraId="74EF8874" w14:textId="77777777" w:rsidR="001307F7" w:rsidRPr="001307F7" w:rsidRDefault="001307F7" w:rsidP="001307F7">
      <w:pPr>
        <w:shd w:val="clear" w:color="auto" w:fill="FFFFFF"/>
        <w:spacing w:after="0" w:line="240" w:lineRule="auto"/>
        <w:rPr>
          <w:rFonts w:ascii="Times New Roman" w:hAnsi="Times New Roman" w:cs="Times New Roman"/>
          <w:color w:val="22272F"/>
        </w:rPr>
      </w:pPr>
    </w:p>
    <w:p w14:paraId="2452C793" w14:textId="77777777" w:rsidR="001307F7" w:rsidRPr="001307F7" w:rsidRDefault="001307F7" w:rsidP="001307F7">
      <w:pPr>
        <w:spacing w:after="0" w:line="240" w:lineRule="auto"/>
        <w:ind w:firstLine="567"/>
        <w:jc w:val="center"/>
        <w:rPr>
          <w:rFonts w:ascii="Times New Roman" w:hAnsi="Times New Roman" w:cs="Times New Roman"/>
        </w:rPr>
      </w:pPr>
    </w:p>
    <w:p w14:paraId="16BF0894" w14:textId="77777777" w:rsidR="001307F7" w:rsidRPr="001307F7" w:rsidRDefault="001307F7" w:rsidP="001307F7">
      <w:pPr>
        <w:spacing w:after="0" w:line="240" w:lineRule="auto"/>
        <w:outlineLvl w:val="0"/>
        <w:rPr>
          <w:rFonts w:ascii="Times New Roman" w:hAnsi="Times New Roman" w:cs="Times New Roman"/>
        </w:rPr>
      </w:pPr>
      <w:r w:rsidRPr="001307F7">
        <w:rPr>
          <w:rFonts w:ascii="Times New Roman" w:hAnsi="Times New Roman" w:cs="Times New Roman"/>
        </w:rPr>
        <w:t xml:space="preserve">О внесении изменений в отдельные положения  Программы профилактики рисков причинения вреда (ущерба) охраняемым законом ценностям на 2024 год в сфере муниципального земельного контроля на территории города Каргата  Каргатского района Новосибирской области </w:t>
      </w:r>
    </w:p>
    <w:p w14:paraId="39B8D5C1" w14:textId="77777777" w:rsidR="001307F7" w:rsidRPr="001307F7" w:rsidRDefault="001307F7" w:rsidP="001307F7">
      <w:pPr>
        <w:spacing w:after="0" w:line="240" w:lineRule="auto"/>
        <w:rPr>
          <w:rFonts w:ascii="Times New Roman" w:hAnsi="Times New Roman" w:cs="Times New Roman"/>
        </w:rPr>
      </w:pPr>
    </w:p>
    <w:p w14:paraId="02ED2B9A" w14:textId="77777777" w:rsidR="001307F7" w:rsidRPr="001307F7" w:rsidRDefault="001307F7" w:rsidP="001307F7">
      <w:pPr>
        <w:tabs>
          <w:tab w:val="left" w:pos="284"/>
        </w:tabs>
        <w:spacing w:after="0" w:line="240" w:lineRule="auto"/>
        <w:ind w:right="-1" w:firstLine="567"/>
        <w:jc w:val="both"/>
        <w:rPr>
          <w:rFonts w:ascii="Times New Roman" w:hAnsi="Times New Roman" w:cs="Times New Roman"/>
        </w:rPr>
      </w:pPr>
      <w:r w:rsidRPr="001307F7">
        <w:rPr>
          <w:rFonts w:ascii="Times New Roman" w:hAnsi="Times New Roman" w:cs="Times New Roman"/>
        </w:rPr>
        <w:t xml:space="preserve">Руководствуясь </w:t>
      </w:r>
      <w:r w:rsidRPr="001307F7">
        <w:rPr>
          <w:rStyle w:val="af0"/>
          <w:rFonts w:ascii="Times New Roman" w:hAnsi="Times New Roman" w:cs="Times New Roman"/>
          <w:i w:val="0"/>
          <w:shd w:val="clear" w:color="auto" w:fill="FFFFFF"/>
        </w:rPr>
        <w:t>Постановлением</w:t>
      </w:r>
      <w:r w:rsidRPr="001307F7">
        <w:rPr>
          <w:rFonts w:ascii="Times New Roman" w:hAnsi="Times New Roman" w:cs="Times New Roman"/>
          <w:shd w:val="clear" w:color="auto" w:fill="FFFFFF"/>
        </w:rPr>
        <w:t> </w:t>
      </w:r>
      <w:r w:rsidRPr="001307F7">
        <w:rPr>
          <w:rStyle w:val="af0"/>
          <w:rFonts w:ascii="Times New Roman" w:hAnsi="Times New Roman" w:cs="Times New Roman"/>
          <w:i w:val="0"/>
          <w:shd w:val="clear" w:color="auto" w:fill="FFFFFF"/>
        </w:rPr>
        <w:t>Правительства</w:t>
      </w:r>
      <w:r w:rsidRPr="001307F7">
        <w:rPr>
          <w:rFonts w:ascii="Times New Roman" w:hAnsi="Times New Roman" w:cs="Times New Roman"/>
          <w:shd w:val="clear" w:color="auto" w:fill="FFFFFF"/>
        </w:rPr>
        <w:t> РФ от 25 июня 2021 г. N </w:t>
      </w:r>
      <w:r w:rsidRPr="001307F7">
        <w:rPr>
          <w:rStyle w:val="af0"/>
          <w:rFonts w:ascii="Times New Roman" w:hAnsi="Times New Roman" w:cs="Times New Roman"/>
          <w:i w:val="0"/>
          <w:shd w:val="clear" w:color="auto" w:fill="FFFFFF"/>
        </w:rPr>
        <w:t>990</w:t>
      </w:r>
      <w:r w:rsidRPr="001307F7">
        <w:rPr>
          <w:rFonts w:ascii="Times New Roman" w:hAnsi="Times New Roman" w:cs="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307F7">
        <w:rPr>
          <w:rFonts w:ascii="Times New Roman" w:hAnsi="Times New Roman" w:cs="Times New Roman"/>
        </w:rPr>
        <w:t>,  Уставом города Каргата,  администрация города Каргата Каргатского района Новосибирской области</w:t>
      </w:r>
    </w:p>
    <w:p w14:paraId="5FAE684B"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ПОСТАНОВЛЯЕТ:</w:t>
      </w:r>
    </w:p>
    <w:p w14:paraId="40E3EBAD" w14:textId="77777777" w:rsidR="001307F7" w:rsidRPr="001307F7" w:rsidRDefault="001307F7" w:rsidP="001307F7">
      <w:pPr>
        <w:pStyle w:val="ac"/>
        <w:numPr>
          <w:ilvl w:val="0"/>
          <w:numId w:val="12"/>
        </w:numPr>
        <w:jc w:val="both"/>
        <w:outlineLvl w:val="0"/>
        <w:rPr>
          <w:sz w:val="22"/>
          <w:szCs w:val="22"/>
        </w:rPr>
      </w:pPr>
      <w:r w:rsidRPr="001307F7">
        <w:rPr>
          <w:sz w:val="22"/>
          <w:szCs w:val="22"/>
        </w:rPr>
        <w:t>Внести в приложение Программы профилактики рисков причинения вреда (ущерба) охраняемым законом ценностям на 2024 год в сфере муниципального земельного контроля на территории города Каргата  Каргатского района Новосибирской области</w:t>
      </w:r>
      <w:proofErr w:type="gramStart"/>
      <w:r w:rsidRPr="001307F7">
        <w:rPr>
          <w:sz w:val="22"/>
          <w:szCs w:val="22"/>
        </w:rPr>
        <w:t xml:space="preserve">., </w:t>
      </w:r>
      <w:proofErr w:type="gramEnd"/>
      <w:r w:rsidRPr="001307F7">
        <w:rPr>
          <w:sz w:val="22"/>
          <w:szCs w:val="22"/>
        </w:rPr>
        <w:t>утвержденное постановлением администрации города Каргата от 04.12.2023 № 452 следующие изменения:</w:t>
      </w:r>
    </w:p>
    <w:p w14:paraId="02D521F2" w14:textId="77777777" w:rsidR="001307F7" w:rsidRPr="001307F7" w:rsidRDefault="001307F7" w:rsidP="001307F7">
      <w:pPr>
        <w:pStyle w:val="ac"/>
        <w:numPr>
          <w:ilvl w:val="0"/>
          <w:numId w:val="12"/>
        </w:numPr>
        <w:jc w:val="both"/>
        <w:outlineLvl w:val="0"/>
        <w:rPr>
          <w:sz w:val="22"/>
          <w:szCs w:val="22"/>
        </w:rPr>
      </w:pPr>
      <w:r w:rsidRPr="001307F7">
        <w:rPr>
          <w:sz w:val="22"/>
          <w:szCs w:val="22"/>
        </w:rPr>
        <w:t xml:space="preserve">В пункте 3 в подразделе «сроки периодичности их проведения» текст изложить в следующей редакции «профилактические визиты подлежат проведению в течение квартала (при наличии оснований). </w:t>
      </w:r>
    </w:p>
    <w:p w14:paraId="4583E913"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3.</w:t>
      </w:r>
      <w:r w:rsidRPr="001307F7">
        <w:rPr>
          <w:rFonts w:ascii="Times New Roman" w:hAnsi="Times New Roman" w:cs="Times New Roman"/>
          <w:color w:val="FF0000"/>
        </w:rPr>
        <w:t xml:space="preserve"> </w:t>
      </w:r>
      <w:r w:rsidRPr="001307F7">
        <w:rPr>
          <w:rFonts w:ascii="Times New Roman" w:hAnsi="Times New Roman" w:cs="Times New Roman"/>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70916587"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4.</w:t>
      </w:r>
      <w:proofErr w:type="gramStart"/>
      <w:r w:rsidRPr="001307F7">
        <w:rPr>
          <w:rFonts w:ascii="Times New Roman" w:hAnsi="Times New Roman" w:cs="Times New Roman"/>
        </w:rPr>
        <w:t>Контроль за</w:t>
      </w:r>
      <w:proofErr w:type="gramEnd"/>
      <w:r w:rsidRPr="001307F7">
        <w:rPr>
          <w:rFonts w:ascii="Times New Roman" w:hAnsi="Times New Roman" w:cs="Times New Roman"/>
        </w:rPr>
        <w:t xml:space="preserve"> исполнением настоящего постановления возложить на ведущего специалиста администрации города Каргата Зайцеву И.Ю.</w:t>
      </w:r>
    </w:p>
    <w:p w14:paraId="14F0E4E8"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 xml:space="preserve">       </w:t>
      </w:r>
    </w:p>
    <w:p w14:paraId="788A4B4E"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 xml:space="preserve">Глава города Каргата </w:t>
      </w:r>
    </w:p>
    <w:p w14:paraId="6C77E3E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Каргатского  района Новосибирской области                                                    Е.А. </w:t>
      </w:r>
      <w:proofErr w:type="spellStart"/>
      <w:r w:rsidRPr="001307F7">
        <w:rPr>
          <w:rFonts w:ascii="Times New Roman" w:hAnsi="Times New Roman" w:cs="Times New Roman"/>
        </w:rPr>
        <w:t>Козик</w:t>
      </w:r>
      <w:proofErr w:type="spellEnd"/>
      <w:r w:rsidRPr="001307F7">
        <w:rPr>
          <w:rFonts w:ascii="Times New Roman" w:hAnsi="Times New Roman" w:cs="Times New Roman"/>
        </w:rPr>
        <w:t xml:space="preserve"> </w:t>
      </w:r>
    </w:p>
    <w:p w14:paraId="4E6FC6DA" w14:textId="77777777" w:rsidR="001307F7" w:rsidRPr="001307F7" w:rsidRDefault="001307F7" w:rsidP="001307F7">
      <w:pPr>
        <w:spacing w:after="0" w:line="240" w:lineRule="auto"/>
        <w:rPr>
          <w:rFonts w:ascii="Times New Roman" w:hAnsi="Times New Roman" w:cs="Times New Roman"/>
        </w:rPr>
      </w:pPr>
    </w:p>
    <w:p w14:paraId="312C6540" w14:textId="77777777" w:rsidR="001307F7" w:rsidRPr="001307F7" w:rsidRDefault="001307F7" w:rsidP="001307F7">
      <w:pPr>
        <w:spacing w:after="0" w:line="240" w:lineRule="auto"/>
        <w:rPr>
          <w:rFonts w:ascii="Times New Roman" w:hAnsi="Times New Roman" w:cs="Times New Roman"/>
        </w:rPr>
      </w:pPr>
    </w:p>
    <w:p w14:paraId="0F3509BE" w14:textId="77777777" w:rsidR="001307F7" w:rsidRPr="001307F7" w:rsidRDefault="001307F7" w:rsidP="001307F7">
      <w:pPr>
        <w:spacing w:after="0" w:line="240" w:lineRule="auto"/>
        <w:rPr>
          <w:rFonts w:ascii="Times New Roman" w:hAnsi="Times New Roman" w:cs="Times New Roman"/>
        </w:rPr>
      </w:pPr>
    </w:p>
    <w:p w14:paraId="3ED46411" w14:textId="77777777" w:rsidR="001307F7" w:rsidRDefault="001307F7" w:rsidP="001307F7">
      <w:pPr>
        <w:spacing w:after="0" w:line="240" w:lineRule="auto"/>
        <w:rPr>
          <w:rFonts w:ascii="Times New Roman" w:hAnsi="Times New Roman" w:cs="Times New Roman"/>
        </w:rPr>
      </w:pPr>
    </w:p>
    <w:p w14:paraId="13C820C5" w14:textId="77777777" w:rsidR="002D25E1" w:rsidRDefault="002D25E1" w:rsidP="001307F7">
      <w:pPr>
        <w:spacing w:after="0" w:line="240" w:lineRule="auto"/>
        <w:rPr>
          <w:rFonts w:ascii="Times New Roman" w:hAnsi="Times New Roman" w:cs="Times New Roman"/>
        </w:rPr>
      </w:pPr>
    </w:p>
    <w:p w14:paraId="7F9DD524" w14:textId="77777777" w:rsidR="002D25E1" w:rsidRDefault="002D25E1" w:rsidP="001307F7">
      <w:pPr>
        <w:spacing w:after="0" w:line="240" w:lineRule="auto"/>
        <w:rPr>
          <w:rFonts w:ascii="Times New Roman" w:hAnsi="Times New Roman" w:cs="Times New Roman"/>
        </w:rPr>
      </w:pPr>
    </w:p>
    <w:p w14:paraId="6506D364" w14:textId="77777777" w:rsidR="002D25E1" w:rsidRDefault="002D25E1" w:rsidP="001307F7">
      <w:pPr>
        <w:spacing w:after="0" w:line="240" w:lineRule="auto"/>
        <w:rPr>
          <w:rFonts w:ascii="Times New Roman" w:hAnsi="Times New Roman" w:cs="Times New Roman"/>
        </w:rPr>
      </w:pPr>
    </w:p>
    <w:p w14:paraId="51E89358" w14:textId="77777777" w:rsidR="002D25E1" w:rsidRDefault="002D25E1" w:rsidP="001307F7">
      <w:pPr>
        <w:spacing w:after="0" w:line="240" w:lineRule="auto"/>
        <w:rPr>
          <w:rFonts w:ascii="Times New Roman" w:hAnsi="Times New Roman" w:cs="Times New Roman"/>
        </w:rPr>
      </w:pPr>
    </w:p>
    <w:p w14:paraId="62698603" w14:textId="77777777" w:rsidR="002D25E1" w:rsidRDefault="002D25E1" w:rsidP="001307F7">
      <w:pPr>
        <w:spacing w:after="0" w:line="240" w:lineRule="auto"/>
        <w:rPr>
          <w:rFonts w:ascii="Times New Roman" w:hAnsi="Times New Roman" w:cs="Times New Roman"/>
        </w:rPr>
      </w:pPr>
    </w:p>
    <w:p w14:paraId="05470247" w14:textId="77777777" w:rsidR="002D25E1" w:rsidRDefault="002D25E1" w:rsidP="001307F7">
      <w:pPr>
        <w:spacing w:after="0" w:line="240" w:lineRule="auto"/>
        <w:rPr>
          <w:rFonts w:ascii="Times New Roman" w:hAnsi="Times New Roman" w:cs="Times New Roman"/>
        </w:rPr>
      </w:pPr>
    </w:p>
    <w:p w14:paraId="102F0176" w14:textId="77777777" w:rsidR="002D25E1" w:rsidRDefault="002D25E1" w:rsidP="001307F7">
      <w:pPr>
        <w:spacing w:after="0" w:line="240" w:lineRule="auto"/>
        <w:rPr>
          <w:rFonts w:ascii="Times New Roman" w:hAnsi="Times New Roman" w:cs="Times New Roman"/>
        </w:rPr>
      </w:pPr>
    </w:p>
    <w:p w14:paraId="7657D106" w14:textId="77777777" w:rsidR="002D25E1" w:rsidRDefault="002D25E1" w:rsidP="001307F7">
      <w:pPr>
        <w:spacing w:after="0" w:line="240" w:lineRule="auto"/>
        <w:rPr>
          <w:rFonts w:ascii="Times New Roman" w:hAnsi="Times New Roman" w:cs="Times New Roman"/>
        </w:rPr>
      </w:pPr>
    </w:p>
    <w:p w14:paraId="21FAC61F" w14:textId="77777777" w:rsidR="002D25E1" w:rsidRDefault="002D25E1" w:rsidP="001307F7">
      <w:pPr>
        <w:spacing w:after="0" w:line="240" w:lineRule="auto"/>
        <w:rPr>
          <w:rFonts w:ascii="Times New Roman" w:hAnsi="Times New Roman" w:cs="Times New Roman"/>
        </w:rPr>
      </w:pPr>
    </w:p>
    <w:p w14:paraId="2C8F5F51" w14:textId="77777777" w:rsidR="002D25E1" w:rsidRDefault="002D25E1" w:rsidP="001307F7">
      <w:pPr>
        <w:spacing w:after="0" w:line="240" w:lineRule="auto"/>
        <w:rPr>
          <w:rFonts w:ascii="Times New Roman" w:hAnsi="Times New Roman" w:cs="Times New Roman"/>
        </w:rPr>
      </w:pPr>
    </w:p>
    <w:p w14:paraId="75CF202B" w14:textId="77777777" w:rsidR="00587BD2" w:rsidRDefault="00587BD2" w:rsidP="001307F7">
      <w:pPr>
        <w:spacing w:after="0" w:line="240" w:lineRule="auto"/>
        <w:rPr>
          <w:rFonts w:ascii="Times New Roman" w:hAnsi="Times New Roman" w:cs="Times New Roman"/>
        </w:rPr>
      </w:pPr>
    </w:p>
    <w:p w14:paraId="134867EB" w14:textId="77777777" w:rsidR="002D25E1" w:rsidRDefault="002D25E1" w:rsidP="001307F7">
      <w:pPr>
        <w:spacing w:after="0" w:line="240" w:lineRule="auto"/>
        <w:rPr>
          <w:rFonts w:ascii="Times New Roman" w:hAnsi="Times New Roman" w:cs="Times New Roman"/>
        </w:rPr>
      </w:pPr>
    </w:p>
    <w:p w14:paraId="5BC74C68" w14:textId="77777777" w:rsidR="002D25E1" w:rsidRPr="001307F7" w:rsidRDefault="002D25E1" w:rsidP="001307F7">
      <w:pPr>
        <w:spacing w:after="0" w:line="240" w:lineRule="auto"/>
        <w:rPr>
          <w:rFonts w:ascii="Times New Roman" w:hAnsi="Times New Roman" w:cs="Times New Roman"/>
        </w:rPr>
      </w:pPr>
    </w:p>
    <w:p w14:paraId="750FA6AE" w14:textId="77777777" w:rsidR="001307F7" w:rsidRPr="001307F7" w:rsidRDefault="001307F7" w:rsidP="001307F7">
      <w:pPr>
        <w:spacing w:after="0" w:line="240" w:lineRule="auto"/>
        <w:rPr>
          <w:rFonts w:ascii="Times New Roman" w:hAnsi="Times New Roman" w:cs="Times New Roman"/>
        </w:rPr>
      </w:pPr>
    </w:p>
    <w:p w14:paraId="747A5E7D" w14:textId="0D1964B4"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lastRenderedPageBreak/>
        <w:t>АДМИНИСТРАЦИЯ  ГОРОДА КАРГАТА</w:t>
      </w:r>
    </w:p>
    <w:p w14:paraId="1587D63A" w14:textId="2238F7BA"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Каргатского района Новосибирской области</w:t>
      </w:r>
    </w:p>
    <w:tbl>
      <w:tblPr>
        <w:tblpPr w:leftFromText="180" w:rightFromText="180" w:bottomFromText="20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1307F7" w:rsidRPr="001307F7" w14:paraId="7A6C9AA1" w14:textId="77777777" w:rsidTr="000E1046">
        <w:trPr>
          <w:trHeight w:val="83"/>
        </w:trPr>
        <w:tc>
          <w:tcPr>
            <w:tcW w:w="10046" w:type="dxa"/>
            <w:tcBorders>
              <w:top w:val="thinThickSmallGap" w:sz="24" w:space="0" w:color="auto"/>
              <w:left w:val="nil"/>
              <w:bottom w:val="nil"/>
              <w:right w:val="nil"/>
            </w:tcBorders>
          </w:tcPr>
          <w:p w14:paraId="17322971" w14:textId="77777777" w:rsidR="001307F7" w:rsidRPr="001307F7" w:rsidRDefault="001307F7" w:rsidP="001307F7">
            <w:pPr>
              <w:spacing w:after="0" w:line="240" w:lineRule="auto"/>
              <w:jc w:val="center"/>
              <w:rPr>
                <w:rFonts w:ascii="Times New Roman" w:hAnsi="Times New Roman" w:cs="Times New Roman"/>
              </w:rPr>
            </w:pPr>
          </w:p>
        </w:tc>
      </w:tr>
    </w:tbl>
    <w:p w14:paraId="337516BD" w14:textId="7E846618" w:rsidR="001307F7" w:rsidRPr="001307F7" w:rsidRDefault="001307F7" w:rsidP="001307F7">
      <w:pPr>
        <w:spacing w:after="0" w:line="240" w:lineRule="auto"/>
        <w:ind w:left="-720"/>
        <w:jc w:val="center"/>
        <w:rPr>
          <w:rFonts w:ascii="Times New Roman" w:hAnsi="Times New Roman" w:cs="Times New Roman"/>
        </w:rPr>
      </w:pPr>
      <w:r w:rsidRPr="001307F7">
        <w:rPr>
          <w:rFonts w:ascii="Times New Roman" w:hAnsi="Times New Roman" w:cs="Times New Roman"/>
        </w:rPr>
        <w:t>ПОСТАНОВЛЕНИЕ</w:t>
      </w:r>
    </w:p>
    <w:p w14:paraId="2DF61B11" w14:textId="384DAA85" w:rsidR="001307F7" w:rsidRPr="001307F7" w:rsidRDefault="001307F7" w:rsidP="001307F7">
      <w:pPr>
        <w:tabs>
          <w:tab w:val="left" w:pos="3960"/>
        </w:tabs>
        <w:spacing w:after="0" w:line="240" w:lineRule="auto"/>
        <w:jc w:val="center"/>
        <w:rPr>
          <w:rFonts w:ascii="Times New Roman" w:eastAsia="Calibri" w:hAnsi="Times New Roman" w:cs="Times New Roman"/>
        </w:rPr>
      </w:pPr>
      <w:r w:rsidRPr="001307F7">
        <w:rPr>
          <w:rFonts w:ascii="Times New Roman" w:hAnsi="Times New Roman" w:cs="Times New Roman"/>
        </w:rPr>
        <w:t>г. Каргат</w:t>
      </w:r>
    </w:p>
    <w:p w14:paraId="55791CD0" w14:textId="77777777" w:rsidR="001307F7" w:rsidRPr="001307F7" w:rsidRDefault="001307F7" w:rsidP="001307F7">
      <w:pPr>
        <w:tabs>
          <w:tab w:val="left" w:pos="3960"/>
        </w:tabs>
        <w:spacing w:after="0" w:line="240" w:lineRule="auto"/>
        <w:jc w:val="center"/>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1307F7" w:rsidRPr="001307F7" w14:paraId="2B1BB2D1" w14:textId="77777777" w:rsidTr="000E1046">
        <w:trPr>
          <w:trHeight w:val="362"/>
        </w:trPr>
        <w:tc>
          <w:tcPr>
            <w:tcW w:w="1914" w:type="dxa"/>
            <w:tcBorders>
              <w:top w:val="nil"/>
              <w:left w:val="nil"/>
              <w:bottom w:val="single" w:sz="4" w:space="0" w:color="auto"/>
              <w:right w:val="nil"/>
            </w:tcBorders>
          </w:tcPr>
          <w:p w14:paraId="225335E6" w14:textId="77777777" w:rsidR="001307F7" w:rsidRPr="001307F7" w:rsidRDefault="001307F7" w:rsidP="001307F7">
            <w:pPr>
              <w:spacing w:after="0" w:line="240" w:lineRule="auto"/>
              <w:jc w:val="center"/>
              <w:rPr>
                <w:rFonts w:ascii="Times New Roman" w:hAnsi="Times New Roman" w:cs="Times New Roman"/>
              </w:rPr>
            </w:pPr>
          </w:p>
          <w:p w14:paraId="6D47865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02.05.2024</w:t>
            </w:r>
          </w:p>
        </w:tc>
        <w:tc>
          <w:tcPr>
            <w:tcW w:w="5742" w:type="dxa"/>
            <w:tcBorders>
              <w:top w:val="nil"/>
              <w:left w:val="nil"/>
              <w:bottom w:val="nil"/>
              <w:right w:val="nil"/>
            </w:tcBorders>
          </w:tcPr>
          <w:p w14:paraId="6BF9332F" w14:textId="77777777" w:rsidR="001307F7" w:rsidRPr="001307F7" w:rsidRDefault="001307F7" w:rsidP="001307F7">
            <w:pPr>
              <w:tabs>
                <w:tab w:val="left" w:pos="3960"/>
              </w:tabs>
              <w:spacing w:after="0" w:line="240" w:lineRule="auto"/>
              <w:jc w:val="center"/>
              <w:rPr>
                <w:rFonts w:ascii="Times New Roman" w:hAnsi="Times New Roman" w:cs="Times New Roman"/>
                <w:u w:val="single"/>
              </w:rPr>
            </w:pPr>
          </w:p>
          <w:p w14:paraId="522D76DA" w14:textId="77777777" w:rsidR="001307F7" w:rsidRPr="001307F7" w:rsidRDefault="001307F7" w:rsidP="001307F7">
            <w:pPr>
              <w:tabs>
                <w:tab w:val="left" w:pos="3960"/>
              </w:tabs>
              <w:spacing w:after="0" w:line="240" w:lineRule="auto"/>
              <w:jc w:val="center"/>
              <w:rPr>
                <w:rFonts w:ascii="Times New Roman" w:hAnsi="Times New Roman" w:cs="Times New Roman"/>
                <w:u w:val="single"/>
              </w:rPr>
            </w:pPr>
          </w:p>
          <w:p w14:paraId="35356EE0" w14:textId="77777777" w:rsidR="001307F7" w:rsidRPr="001307F7" w:rsidRDefault="001307F7" w:rsidP="001307F7">
            <w:pPr>
              <w:tabs>
                <w:tab w:val="left" w:pos="3960"/>
              </w:tabs>
              <w:spacing w:after="0" w:line="240" w:lineRule="auto"/>
              <w:jc w:val="center"/>
              <w:rPr>
                <w:rFonts w:ascii="Times New Roman" w:hAnsi="Times New Roman" w:cs="Times New Roman"/>
                <w:u w:val="single"/>
              </w:rPr>
            </w:pPr>
          </w:p>
        </w:tc>
        <w:tc>
          <w:tcPr>
            <w:tcW w:w="1915" w:type="dxa"/>
            <w:tcBorders>
              <w:top w:val="nil"/>
              <w:left w:val="nil"/>
              <w:bottom w:val="single" w:sz="4" w:space="0" w:color="auto"/>
              <w:right w:val="nil"/>
            </w:tcBorders>
          </w:tcPr>
          <w:p w14:paraId="5DEB4D82" w14:textId="77777777" w:rsidR="001307F7" w:rsidRPr="001307F7" w:rsidRDefault="001307F7" w:rsidP="001307F7">
            <w:pPr>
              <w:tabs>
                <w:tab w:val="left" w:pos="3960"/>
              </w:tabs>
              <w:spacing w:after="0" w:line="240" w:lineRule="auto"/>
              <w:jc w:val="center"/>
              <w:rPr>
                <w:rFonts w:ascii="Times New Roman" w:hAnsi="Times New Roman" w:cs="Times New Roman"/>
              </w:rPr>
            </w:pPr>
          </w:p>
          <w:p w14:paraId="27094EAB" w14:textId="16937747" w:rsidR="001307F7" w:rsidRPr="001307F7" w:rsidRDefault="001307F7" w:rsidP="001307F7">
            <w:pPr>
              <w:tabs>
                <w:tab w:val="left" w:pos="3960"/>
              </w:tabs>
              <w:spacing w:after="0" w:line="240" w:lineRule="auto"/>
              <w:jc w:val="center"/>
              <w:rPr>
                <w:rFonts w:ascii="Times New Roman" w:hAnsi="Times New Roman" w:cs="Times New Roman"/>
              </w:rPr>
            </w:pPr>
            <w:r w:rsidRPr="001307F7">
              <w:rPr>
                <w:rFonts w:ascii="Times New Roman" w:hAnsi="Times New Roman" w:cs="Times New Roman"/>
              </w:rPr>
              <w:t>№ 119</w:t>
            </w:r>
          </w:p>
        </w:tc>
      </w:tr>
    </w:tbl>
    <w:p w14:paraId="60A7B458" w14:textId="77777777" w:rsidR="001307F7" w:rsidRPr="001307F7" w:rsidRDefault="001307F7" w:rsidP="001307F7">
      <w:pPr>
        <w:pStyle w:val="ConsPlusNormal"/>
        <w:jc w:val="center"/>
        <w:rPr>
          <w:rFonts w:ascii="Times New Roman" w:eastAsia="Calibri" w:hAnsi="Times New Roman" w:cs="Times New Roman"/>
          <w:bCs/>
          <w:szCs w:val="22"/>
        </w:rPr>
      </w:pPr>
    </w:p>
    <w:p w14:paraId="1CBE8B8F" w14:textId="77777777" w:rsidR="001307F7" w:rsidRPr="001307F7" w:rsidRDefault="001307F7" w:rsidP="001307F7">
      <w:pPr>
        <w:spacing w:after="0" w:line="240" w:lineRule="auto"/>
        <w:outlineLvl w:val="0"/>
        <w:rPr>
          <w:rFonts w:ascii="Times New Roman" w:hAnsi="Times New Roman" w:cs="Times New Roman"/>
        </w:rPr>
      </w:pPr>
    </w:p>
    <w:p w14:paraId="54FC9C87" w14:textId="77777777" w:rsidR="001307F7" w:rsidRPr="001307F7" w:rsidRDefault="001307F7" w:rsidP="001307F7">
      <w:pPr>
        <w:spacing w:after="0" w:line="240" w:lineRule="auto"/>
        <w:outlineLvl w:val="0"/>
        <w:rPr>
          <w:rFonts w:ascii="Times New Roman" w:hAnsi="Times New Roman" w:cs="Times New Roman"/>
        </w:rPr>
      </w:pPr>
      <w:r w:rsidRPr="001307F7">
        <w:rPr>
          <w:rFonts w:ascii="Times New Roman" w:hAnsi="Times New Roman" w:cs="Times New Roman"/>
        </w:rPr>
        <w:t xml:space="preserve">Об утверждении Программы профилактики рисков причинения вреда (ущерба) охраняемым законом ценностям на 2024 год в сфере муниципального лесного контроля  на территории города Каргата  Каргатского района Новосибирской области </w:t>
      </w:r>
    </w:p>
    <w:p w14:paraId="7A0DCDFE" w14:textId="77777777" w:rsidR="001307F7" w:rsidRPr="001307F7" w:rsidRDefault="001307F7" w:rsidP="001307F7">
      <w:pPr>
        <w:autoSpaceDE w:val="0"/>
        <w:autoSpaceDN w:val="0"/>
        <w:adjustRightInd w:val="0"/>
        <w:spacing w:after="0" w:line="240" w:lineRule="auto"/>
        <w:jc w:val="center"/>
        <w:rPr>
          <w:rFonts w:ascii="Times New Roman" w:hAnsi="Times New Roman" w:cs="Times New Roman"/>
        </w:rPr>
      </w:pPr>
    </w:p>
    <w:p w14:paraId="7EA47923" w14:textId="77777777" w:rsidR="001307F7" w:rsidRPr="001307F7" w:rsidRDefault="001307F7" w:rsidP="001307F7">
      <w:pPr>
        <w:spacing w:after="0" w:line="240" w:lineRule="auto"/>
        <w:ind w:firstLine="567"/>
        <w:jc w:val="center"/>
        <w:rPr>
          <w:rFonts w:ascii="Times New Roman" w:hAnsi="Times New Roman" w:cs="Times New Roman"/>
        </w:rPr>
      </w:pPr>
    </w:p>
    <w:p w14:paraId="06C83B44" w14:textId="77777777" w:rsidR="001307F7" w:rsidRPr="001307F7" w:rsidRDefault="001307F7" w:rsidP="001307F7">
      <w:pPr>
        <w:tabs>
          <w:tab w:val="left" w:pos="284"/>
        </w:tabs>
        <w:spacing w:after="0" w:line="240" w:lineRule="auto"/>
        <w:ind w:right="-1" w:firstLine="567"/>
        <w:jc w:val="both"/>
        <w:rPr>
          <w:rFonts w:ascii="Times New Roman" w:hAnsi="Times New Roman" w:cs="Times New Roman"/>
        </w:rPr>
      </w:pPr>
      <w:r w:rsidRPr="001307F7">
        <w:rPr>
          <w:rFonts w:ascii="Times New Roman" w:hAnsi="Times New Roman" w:cs="Times New Roman"/>
        </w:rPr>
        <w:t xml:space="preserve">Руководствуясь </w:t>
      </w:r>
      <w:r w:rsidRPr="001307F7">
        <w:rPr>
          <w:rStyle w:val="af0"/>
          <w:rFonts w:ascii="Times New Roman" w:hAnsi="Times New Roman" w:cs="Times New Roman"/>
          <w:i w:val="0"/>
          <w:shd w:val="clear" w:color="auto" w:fill="FFFFFF"/>
        </w:rPr>
        <w:t>Постановлением</w:t>
      </w:r>
      <w:r w:rsidRPr="001307F7">
        <w:rPr>
          <w:rFonts w:ascii="Times New Roman" w:hAnsi="Times New Roman" w:cs="Times New Roman"/>
          <w:shd w:val="clear" w:color="auto" w:fill="FFFFFF"/>
        </w:rPr>
        <w:t> </w:t>
      </w:r>
      <w:r w:rsidRPr="001307F7">
        <w:rPr>
          <w:rStyle w:val="af0"/>
          <w:rFonts w:ascii="Times New Roman" w:hAnsi="Times New Roman" w:cs="Times New Roman"/>
          <w:i w:val="0"/>
          <w:shd w:val="clear" w:color="auto" w:fill="FFFFFF"/>
        </w:rPr>
        <w:t>Правительства</w:t>
      </w:r>
      <w:r w:rsidRPr="001307F7">
        <w:rPr>
          <w:rFonts w:ascii="Times New Roman" w:hAnsi="Times New Roman" w:cs="Times New Roman"/>
          <w:shd w:val="clear" w:color="auto" w:fill="FFFFFF"/>
        </w:rPr>
        <w:t> РФ от 25 июня 2021 г. N </w:t>
      </w:r>
      <w:r w:rsidRPr="001307F7">
        <w:rPr>
          <w:rStyle w:val="af0"/>
          <w:rFonts w:ascii="Times New Roman" w:hAnsi="Times New Roman" w:cs="Times New Roman"/>
          <w:i w:val="0"/>
          <w:shd w:val="clear" w:color="auto" w:fill="FFFFFF"/>
        </w:rPr>
        <w:t>990</w:t>
      </w:r>
      <w:r w:rsidRPr="001307F7">
        <w:rPr>
          <w:rFonts w:ascii="Times New Roman" w:hAnsi="Times New Roman" w:cs="Times New Roman"/>
          <w:shd w:val="clear" w:color="auto" w:fill="FFFFFF"/>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Pr="001307F7">
        <w:rPr>
          <w:rFonts w:ascii="Times New Roman" w:hAnsi="Times New Roman" w:cs="Times New Roman"/>
        </w:rPr>
        <w:t>,   Уставом города Каргата, администрация города Каргата Каргатского района Новосибирской области</w:t>
      </w:r>
    </w:p>
    <w:p w14:paraId="4A964372"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ПОСТАНОВЛЯЕТ:</w:t>
      </w:r>
    </w:p>
    <w:p w14:paraId="01A6388C" w14:textId="77777777" w:rsidR="001307F7" w:rsidRPr="001307F7" w:rsidRDefault="001307F7" w:rsidP="001307F7">
      <w:pPr>
        <w:pStyle w:val="ac"/>
        <w:numPr>
          <w:ilvl w:val="0"/>
          <w:numId w:val="13"/>
        </w:numPr>
        <w:jc w:val="both"/>
        <w:outlineLvl w:val="0"/>
        <w:rPr>
          <w:sz w:val="22"/>
          <w:szCs w:val="22"/>
        </w:rPr>
      </w:pPr>
      <w:r w:rsidRPr="001307F7">
        <w:rPr>
          <w:sz w:val="22"/>
          <w:szCs w:val="22"/>
        </w:rPr>
        <w:t>Внести в Программу профилактики рисков причинения вреда (ущерба) охраняемым законом ценностям на 2024 год в сфере муниципального лесного контроля на территории города Каргата Каргатского района Новосибирской области, утвержденную постановлением администрации города Каргата от 04.12.2023 № 454 следующие изменения:</w:t>
      </w:r>
    </w:p>
    <w:p w14:paraId="60D3F4F3" w14:textId="77777777" w:rsidR="001307F7" w:rsidRPr="001307F7" w:rsidRDefault="001307F7" w:rsidP="001307F7">
      <w:pPr>
        <w:pStyle w:val="ac"/>
        <w:numPr>
          <w:ilvl w:val="0"/>
          <w:numId w:val="13"/>
        </w:numPr>
        <w:jc w:val="both"/>
        <w:outlineLvl w:val="0"/>
        <w:rPr>
          <w:sz w:val="22"/>
          <w:szCs w:val="22"/>
        </w:rPr>
      </w:pPr>
      <w:r w:rsidRPr="001307F7">
        <w:rPr>
          <w:sz w:val="22"/>
          <w:szCs w:val="22"/>
        </w:rPr>
        <w:t xml:space="preserve">В разделе 3 пункта 5 слово «год» </w:t>
      </w:r>
      <w:proofErr w:type="gramStart"/>
      <w:r w:rsidRPr="001307F7">
        <w:rPr>
          <w:sz w:val="22"/>
          <w:szCs w:val="22"/>
        </w:rPr>
        <w:t>заменить на слово</w:t>
      </w:r>
      <w:proofErr w:type="gramEnd"/>
      <w:r w:rsidRPr="001307F7">
        <w:rPr>
          <w:sz w:val="22"/>
          <w:szCs w:val="22"/>
        </w:rPr>
        <w:t xml:space="preserve"> «квартал». </w:t>
      </w:r>
    </w:p>
    <w:p w14:paraId="3E6900EB"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3.</w:t>
      </w:r>
      <w:r w:rsidRPr="001307F7">
        <w:rPr>
          <w:rFonts w:ascii="Times New Roman" w:hAnsi="Times New Roman" w:cs="Times New Roman"/>
          <w:color w:val="FF0000"/>
        </w:rPr>
        <w:t xml:space="preserve"> </w:t>
      </w:r>
      <w:r w:rsidRPr="001307F7">
        <w:rPr>
          <w:rFonts w:ascii="Times New Roman" w:hAnsi="Times New Roman" w:cs="Times New Roman"/>
        </w:rPr>
        <w:t>Опубликовать настоящее постановление в периодическом печатном издании «Официальный Вестник города Каргата» и на официальном сайте администрации города Каргата Каргатского района Новосибирской области в сети Интернет.</w:t>
      </w:r>
    </w:p>
    <w:p w14:paraId="5D55193A"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4.</w:t>
      </w:r>
      <w:proofErr w:type="gramStart"/>
      <w:r w:rsidRPr="001307F7">
        <w:rPr>
          <w:rFonts w:ascii="Times New Roman" w:hAnsi="Times New Roman" w:cs="Times New Roman"/>
        </w:rPr>
        <w:t>Контроль за</w:t>
      </w:r>
      <w:proofErr w:type="gramEnd"/>
      <w:r w:rsidRPr="001307F7">
        <w:rPr>
          <w:rFonts w:ascii="Times New Roman" w:hAnsi="Times New Roman" w:cs="Times New Roman"/>
        </w:rPr>
        <w:t xml:space="preserve"> исполнением настоящего постановления возложить на ведущего специалиста администрации Зайцеву Ю.И. </w:t>
      </w:r>
    </w:p>
    <w:p w14:paraId="24B5A874" w14:textId="77777777" w:rsidR="001307F7" w:rsidRPr="001307F7" w:rsidRDefault="001307F7" w:rsidP="001307F7">
      <w:pPr>
        <w:spacing w:after="0" w:line="240" w:lineRule="auto"/>
        <w:ind w:firstLine="567"/>
        <w:jc w:val="both"/>
        <w:rPr>
          <w:rFonts w:ascii="Times New Roman" w:hAnsi="Times New Roman" w:cs="Times New Roman"/>
        </w:rPr>
      </w:pPr>
      <w:r w:rsidRPr="001307F7">
        <w:rPr>
          <w:rFonts w:ascii="Times New Roman" w:hAnsi="Times New Roman" w:cs="Times New Roman"/>
        </w:rPr>
        <w:t xml:space="preserve">       </w:t>
      </w:r>
    </w:p>
    <w:p w14:paraId="680C3092"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 xml:space="preserve">Глава города Каргата </w:t>
      </w:r>
    </w:p>
    <w:p w14:paraId="36B0475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Каргатского  района Новосибирской области                                                         Е.А. </w:t>
      </w:r>
      <w:proofErr w:type="spellStart"/>
      <w:r w:rsidRPr="001307F7">
        <w:rPr>
          <w:rFonts w:ascii="Times New Roman" w:hAnsi="Times New Roman" w:cs="Times New Roman"/>
        </w:rPr>
        <w:t>Козик</w:t>
      </w:r>
      <w:proofErr w:type="spellEnd"/>
    </w:p>
    <w:p w14:paraId="23AE1A45" w14:textId="77777777" w:rsidR="001307F7" w:rsidRPr="001307F7" w:rsidRDefault="001307F7" w:rsidP="001307F7">
      <w:pPr>
        <w:spacing w:after="0" w:line="240" w:lineRule="auto"/>
        <w:ind w:left="5940"/>
        <w:jc w:val="right"/>
        <w:rPr>
          <w:rFonts w:ascii="Times New Roman" w:hAnsi="Times New Roman" w:cs="Times New Roman"/>
        </w:rPr>
      </w:pPr>
    </w:p>
    <w:p w14:paraId="23EDBD12" w14:textId="77777777" w:rsidR="001307F7" w:rsidRPr="001307F7" w:rsidRDefault="001307F7" w:rsidP="001307F7">
      <w:pPr>
        <w:spacing w:after="0" w:line="240" w:lineRule="auto"/>
        <w:ind w:firstLine="540"/>
        <w:jc w:val="both"/>
        <w:rPr>
          <w:rFonts w:ascii="Times New Roman" w:hAnsi="Times New Roman" w:cs="Times New Roman"/>
        </w:rPr>
      </w:pPr>
    </w:p>
    <w:p w14:paraId="2F7E9E80" w14:textId="77777777" w:rsidR="001307F7" w:rsidRPr="001307F7" w:rsidRDefault="001307F7" w:rsidP="001307F7">
      <w:pPr>
        <w:spacing w:after="0" w:line="240" w:lineRule="auto"/>
        <w:jc w:val="center"/>
        <w:rPr>
          <w:rFonts w:ascii="Times New Roman" w:hAnsi="Times New Roman" w:cs="Times New Roman"/>
          <w:noProof/>
          <w:spacing w:val="20"/>
        </w:rPr>
      </w:pPr>
    </w:p>
    <w:p w14:paraId="27935BE9" w14:textId="77777777" w:rsidR="001307F7" w:rsidRDefault="001307F7" w:rsidP="001307F7">
      <w:pPr>
        <w:spacing w:after="0" w:line="240" w:lineRule="auto"/>
        <w:jc w:val="center"/>
        <w:rPr>
          <w:rFonts w:ascii="Times New Roman" w:hAnsi="Times New Roman" w:cs="Times New Roman"/>
          <w:noProof/>
          <w:spacing w:val="20"/>
        </w:rPr>
      </w:pPr>
    </w:p>
    <w:p w14:paraId="07CB07CD" w14:textId="77777777" w:rsidR="002D25E1" w:rsidRDefault="002D25E1" w:rsidP="001307F7">
      <w:pPr>
        <w:spacing w:after="0" w:line="240" w:lineRule="auto"/>
        <w:jc w:val="center"/>
        <w:rPr>
          <w:rFonts w:ascii="Times New Roman" w:hAnsi="Times New Roman" w:cs="Times New Roman"/>
          <w:noProof/>
          <w:spacing w:val="20"/>
        </w:rPr>
      </w:pPr>
    </w:p>
    <w:p w14:paraId="12F70B08" w14:textId="77777777" w:rsidR="002D25E1" w:rsidRDefault="002D25E1" w:rsidP="001307F7">
      <w:pPr>
        <w:spacing w:after="0" w:line="240" w:lineRule="auto"/>
        <w:jc w:val="center"/>
        <w:rPr>
          <w:rFonts w:ascii="Times New Roman" w:hAnsi="Times New Roman" w:cs="Times New Roman"/>
          <w:noProof/>
          <w:spacing w:val="20"/>
        </w:rPr>
      </w:pPr>
    </w:p>
    <w:p w14:paraId="2A6EF74B" w14:textId="77777777" w:rsidR="002D25E1" w:rsidRDefault="002D25E1" w:rsidP="001307F7">
      <w:pPr>
        <w:spacing w:after="0" w:line="240" w:lineRule="auto"/>
        <w:jc w:val="center"/>
        <w:rPr>
          <w:rFonts w:ascii="Times New Roman" w:hAnsi="Times New Roman" w:cs="Times New Roman"/>
          <w:noProof/>
          <w:spacing w:val="20"/>
        </w:rPr>
      </w:pPr>
    </w:p>
    <w:p w14:paraId="7E11B35C" w14:textId="77777777" w:rsidR="002D25E1" w:rsidRDefault="002D25E1" w:rsidP="001307F7">
      <w:pPr>
        <w:spacing w:after="0" w:line="240" w:lineRule="auto"/>
        <w:jc w:val="center"/>
        <w:rPr>
          <w:rFonts w:ascii="Times New Roman" w:hAnsi="Times New Roman" w:cs="Times New Roman"/>
          <w:noProof/>
          <w:spacing w:val="20"/>
        </w:rPr>
      </w:pPr>
    </w:p>
    <w:p w14:paraId="081ADCB1" w14:textId="77777777" w:rsidR="002D25E1" w:rsidRDefault="002D25E1" w:rsidP="001307F7">
      <w:pPr>
        <w:spacing w:after="0" w:line="240" w:lineRule="auto"/>
        <w:jc w:val="center"/>
        <w:rPr>
          <w:rFonts w:ascii="Times New Roman" w:hAnsi="Times New Roman" w:cs="Times New Roman"/>
          <w:noProof/>
          <w:spacing w:val="20"/>
        </w:rPr>
      </w:pPr>
    </w:p>
    <w:p w14:paraId="099126FB" w14:textId="77777777" w:rsidR="002D25E1" w:rsidRDefault="002D25E1" w:rsidP="001307F7">
      <w:pPr>
        <w:spacing w:after="0" w:line="240" w:lineRule="auto"/>
        <w:jc w:val="center"/>
        <w:rPr>
          <w:rFonts w:ascii="Times New Roman" w:hAnsi="Times New Roman" w:cs="Times New Roman"/>
          <w:noProof/>
          <w:spacing w:val="20"/>
        </w:rPr>
      </w:pPr>
    </w:p>
    <w:p w14:paraId="209112E6" w14:textId="77777777" w:rsidR="002D25E1" w:rsidRDefault="002D25E1" w:rsidP="001307F7">
      <w:pPr>
        <w:spacing w:after="0" w:line="240" w:lineRule="auto"/>
        <w:jc w:val="center"/>
        <w:rPr>
          <w:rFonts w:ascii="Times New Roman" w:hAnsi="Times New Roman" w:cs="Times New Roman"/>
          <w:noProof/>
          <w:spacing w:val="20"/>
        </w:rPr>
      </w:pPr>
    </w:p>
    <w:p w14:paraId="788EBF5E" w14:textId="77777777" w:rsidR="002D25E1" w:rsidRDefault="002D25E1" w:rsidP="001307F7">
      <w:pPr>
        <w:spacing w:after="0" w:line="240" w:lineRule="auto"/>
        <w:jc w:val="center"/>
        <w:rPr>
          <w:rFonts w:ascii="Times New Roman" w:hAnsi="Times New Roman" w:cs="Times New Roman"/>
          <w:noProof/>
          <w:spacing w:val="20"/>
        </w:rPr>
      </w:pPr>
    </w:p>
    <w:p w14:paraId="175073BC" w14:textId="77777777" w:rsidR="002D25E1" w:rsidRDefault="002D25E1" w:rsidP="001307F7">
      <w:pPr>
        <w:spacing w:after="0" w:line="240" w:lineRule="auto"/>
        <w:jc w:val="center"/>
        <w:rPr>
          <w:rFonts w:ascii="Times New Roman" w:hAnsi="Times New Roman" w:cs="Times New Roman"/>
          <w:noProof/>
          <w:spacing w:val="20"/>
        </w:rPr>
      </w:pPr>
    </w:p>
    <w:p w14:paraId="0474AD12" w14:textId="77777777" w:rsidR="002D25E1" w:rsidRDefault="002D25E1" w:rsidP="001307F7">
      <w:pPr>
        <w:spacing w:after="0" w:line="240" w:lineRule="auto"/>
        <w:jc w:val="center"/>
        <w:rPr>
          <w:rFonts w:ascii="Times New Roman" w:hAnsi="Times New Roman" w:cs="Times New Roman"/>
          <w:noProof/>
          <w:spacing w:val="20"/>
        </w:rPr>
      </w:pPr>
    </w:p>
    <w:p w14:paraId="0B2040BE" w14:textId="77777777" w:rsidR="002D25E1" w:rsidRDefault="002D25E1" w:rsidP="001307F7">
      <w:pPr>
        <w:spacing w:after="0" w:line="240" w:lineRule="auto"/>
        <w:jc w:val="center"/>
        <w:rPr>
          <w:rFonts w:ascii="Times New Roman" w:hAnsi="Times New Roman" w:cs="Times New Roman"/>
          <w:noProof/>
          <w:spacing w:val="20"/>
        </w:rPr>
      </w:pPr>
    </w:p>
    <w:p w14:paraId="6F606B26" w14:textId="77777777" w:rsidR="002D25E1" w:rsidRDefault="002D25E1" w:rsidP="001307F7">
      <w:pPr>
        <w:spacing w:after="0" w:line="240" w:lineRule="auto"/>
        <w:jc w:val="center"/>
        <w:rPr>
          <w:rFonts w:ascii="Times New Roman" w:hAnsi="Times New Roman" w:cs="Times New Roman"/>
          <w:noProof/>
          <w:spacing w:val="20"/>
        </w:rPr>
      </w:pPr>
    </w:p>
    <w:p w14:paraId="60FB7E7F" w14:textId="77777777" w:rsidR="002D25E1" w:rsidRDefault="002D25E1" w:rsidP="001307F7">
      <w:pPr>
        <w:spacing w:after="0" w:line="240" w:lineRule="auto"/>
        <w:jc w:val="center"/>
        <w:rPr>
          <w:rFonts w:ascii="Times New Roman" w:hAnsi="Times New Roman" w:cs="Times New Roman"/>
          <w:noProof/>
          <w:spacing w:val="20"/>
        </w:rPr>
      </w:pPr>
    </w:p>
    <w:p w14:paraId="2B30CB58" w14:textId="77777777" w:rsidR="002D25E1" w:rsidRDefault="002D25E1" w:rsidP="001307F7">
      <w:pPr>
        <w:spacing w:after="0" w:line="240" w:lineRule="auto"/>
        <w:jc w:val="center"/>
        <w:rPr>
          <w:rFonts w:ascii="Times New Roman" w:hAnsi="Times New Roman" w:cs="Times New Roman"/>
          <w:noProof/>
          <w:spacing w:val="20"/>
        </w:rPr>
      </w:pPr>
    </w:p>
    <w:p w14:paraId="09F5B674" w14:textId="77777777" w:rsidR="002D25E1" w:rsidRDefault="002D25E1" w:rsidP="001307F7">
      <w:pPr>
        <w:spacing w:after="0" w:line="240" w:lineRule="auto"/>
        <w:jc w:val="center"/>
        <w:rPr>
          <w:rFonts w:ascii="Times New Roman" w:hAnsi="Times New Roman" w:cs="Times New Roman"/>
          <w:noProof/>
          <w:spacing w:val="20"/>
        </w:rPr>
      </w:pPr>
    </w:p>
    <w:p w14:paraId="32653E8F" w14:textId="77777777" w:rsidR="002D25E1" w:rsidRPr="001307F7" w:rsidRDefault="002D25E1" w:rsidP="001307F7">
      <w:pPr>
        <w:spacing w:after="0" w:line="240" w:lineRule="auto"/>
        <w:jc w:val="center"/>
        <w:rPr>
          <w:rFonts w:ascii="Times New Roman" w:hAnsi="Times New Roman" w:cs="Times New Roman"/>
          <w:noProof/>
          <w:spacing w:val="20"/>
        </w:rPr>
      </w:pPr>
    </w:p>
    <w:p w14:paraId="5B39B117" w14:textId="77777777" w:rsidR="001307F7" w:rsidRPr="001307F7" w:rsidRDefault="001307F7" w:rsidP="001307F7">
      <w:pPr>
        <w:spacing w:after="0" w:line="240" w:lineRule="auto"/>
        <w:jc w:val="center"/>
        <w:rPr>
          <w:rFonts w:ascii="Times New Roman" w:hAnsi="Times New Roman" w:cs="Times New Roman"/>
          <w:spacing w:val="20"/>
        </w:rPr>
      </w:pPr>
      <w:r w:rsidRPr="001307F7">
        <w:rPr>
          <w:rFonts w:ascii="Times New Roman" w:hAnsi="Times New Roman" w:cs="Times New Roman"/>
          <w:noProof/>
          <w:spacing w:val="20"/>
        </w:rPr>
        <w:lastRenderedPageBreak/>
        <w:t>АДМИНИСТРАЦИЯ ГОРОДА КАРГАТА</w:t>
      </w:r>
    </w:p>
    <w:p w14:paraId="4F4BA914" w14:textId="77777777" w:rsidR="001307F7" w:rsidRPr="001307F7" w:rsidRDefault="001307F7" w:rsidP="001307F7">
      <w:pPr>
        <w:spacing w:after="0" w:line="240" w:lineRule="auto"/>
        <w:jc w:val="center"/>
        <w:rPr>
          <w:rFonts w:ascii="Times New Roman" w:hAnsi="Times New Roman" w:cs="Times New Roman"/>
          <w:spacing w:val="20"/>
        </w:rPr>
      </w:pPr>
      <w:r w:rsidRPr="001307F7">
        <w:rPr>
          <w:rFonts w:ascii="Times New Roman" w:hAnsi="Times New Roman" w:cs="Times New Roman"/>
          <w:spacing w:val="20"/>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4A0" w:firstRow="1" w:lastRow="0" w:firstColumn="1" w:lastColumn="0" w:noHBand="0" w:noVBand="1"/>
      </w:tblPr>
      <w:tblGrid>
        <w:gridCol w:w="10682"/>
      </w:tblGrid>
      <w:tr w:rsidR="001307F7" w:rsidRPr="001307F7" w14:paraId="00E76FF5" w14:textId="77777777" w:rsidTr="000E1046">
        <w:trPr>
          <w:trHeight w:val="83"/>
        </w:trPr>
        <w:tc>
          <w:tcPr>
            <w:tcW w:w="5000" w:type="pct"/>
            <w:tcBorders>
              <w:top w:val="thinThickSmallGap" w:sz="24" w:space="0" w:color="auto"/>
              <w:left w:val="nil"/>
              <w:bottom w:val="nil"/>
              <w:right w:val="nil"/>
            </w:tcBorders>
          </w:tcPr>
          <w:p w14:paraId="24A2496C" w14:textId="77777777" w:rsidR="001307F7" w:rsidRPr="001307F7" w:rsidRDefault="001307F7" w:rsidP="001307F7">
            <w:pPr>
              <w:spacing w:after="0" w:line="240" w:lineRule="auto"/>
              <w:rPr>
                <w:rFonts w:ascii="Times New Roman" w:hAnsi="Times New Roman" w:cs="Times New Roman"/>
              </w:rPr>
            </w:pPr>
          </w:p>
        </w:tc>
      </w:tr>
    </w:tbl>
    <w:p w14:paraId="49BEB49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ПОСТАНОВЛЕНИЕ</w:t>
      </w:r>
    </w:p>
    <w:p w14:paraId="3421D8BF" w14:textId="77777777" w:rsidR="001307F7" w:rsidRPr="001307F7" w:rsidRDefault="001307F7" w:rsidP="001307F7">
      <w:pPr>
        <w:spacing w:after="0" w:line="240" w:lineRule="auto"/>
        <w:jc w:val="both"/>
        <w:rPr>
          <w:rFonts w:ascii="Times New Roman" w:hAnsi="Times New Roman" w:cs="Times New Roman"/>
        </w:rPr>
      </w:pPr>
    </w:p>
    <w:p w14:paraId="1184F3ED" w14:textId="77777777" w:rsidR="001307F7" w:rsidRPr="001307F7" w:rsidRDefault="001307F7" w:rsidP="001307F7">
      <w:pPr>
        <w:spacing w:after="0" w:line="240" w:lineRule="auto"/>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307F7" w:rsidRPr="001307F7" w14:paraId="457D2E65" w14:textId="77777777" w:rsidTr="000E1046">
        <w:tc>
          <w:tcPr>
            <w:tcW w:w="2628" w:type="dxa"/>
            <w:tcBorders>
              <w:top w:val="nil"/>
              <w:left w:val="nil"/>
              <w:bottom w:val="single" w:sz="4" w:space="0" w:color="auto"/>
              <w:right w:val="nil"/>
            </w:tcBorders>
            <w:hideMark/>
          </w:tcPr>
          <w:p w14:paraId="348E8B16" w14:textId="77777777" w:rsidR="001307F7" w:rsidRPr="001307F7" w:rsidRDefault="001307F7" w:rsidP="001307F7">
            <w:pPr>
              <w:spacing w:after="0" w:line="240" w:lineRule="auto"/>
              <w:jc w:val="center"/>
              <w:rPr>
                <w:rFonts w:ascii="Times New Roman" w:hAnsi="Times New Roman" w:cs="Times New Roman"/>
              </w:rPr>
            </w:pPr>
          </w:p>
          <w:p w14:paraId="5B7AA97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07.05.2024</w:t>
            </w:r>
          </w:p>
        </w:tc>
        <w:tc>
          <w:tcPr>
            <w:tcW w:w="4320" w:type="dxa"/>
            <w:tcBorders>
              <w:top w:val="nil"/>
              <w:left w:val="nil"/>
              <w:bottom w:val="nil"/>
              <w:right w:val="nil"/>
            </w:tcBorders>
            <w:hideMark/>
          </w:tcPr>
          <w:p w14:paraId="0BC4890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 Каргат</w:t>
            </w:r>
          </w:p>
          <w:p w14:paraId="0DC9DE56" w14:textId="77777777" w:rsidR="001307F7" w:rsidRPr="001307F7" w:rsidRDefault="001307F7" w:rsidP="001307F7">
            <w:pPr>
              <w:spacing w:after="0" w:line="240" w:lineRule="auto"/>
              <w:jc w:val="center"/>
              <w:rPr>
                <w:rFonts w:ascii="Times New Roman" w:hAnsi="Times New Roman" w:cs="Times New Roman"/>
              </w:rPr>
            </w:pPr>
          </w:p>
        </w:tc>
        <w:tc>
          <w:tcPr>
            <w:tcW w:w="2622" w:type="dxa"/>
            <w:tcBorders>
              <w:top w:val="nil"/>
              <w:left w:val="nil"/>
              <w:bottom w:val="single" w:sz="4" w:space="0" w:color="auto"/>
              <w:right w:val="nil"/>
            </w:tcBorders>
            <w:hideMark/>
          </w:tcPr>
          <w:p w14:paraId="14634856" w14:textId="77777777" w:rsidR="001307F7" w:rsidRPr="001307F7" w:rsidRDefault="001307F7" w:rsidP="001307F7">
            <w:pPr>
              <w:spacing w:after="0" w:line="240" w:lineRule="auto"/>
              <w:jc w:val="center"/>
              <w:rPr>
                <w:rFonts w:ascii="Times New Roman" w:hAnsi="Times New Roman" w:cs="Times New Roman"/>
              </w:rPr>
            </w:pPr>
          </w:p>
          <w:p w14:paraId="3FDABC7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122</w:t>
            </w:r>
          </w:p>
        </w:tc>
      </w:tr>
    </w:tbl>
    <w:p w14:paraId="6E69BA9F" w14:textId="77777777" w:rsidR="001307F7" w:rsidRPr="001307F7" w:rsidRDefault="001307F7" w:rsidP="001307F7">
      <w:pPr>
        <w:tabs>
          <w:tab w:val="left" w:pos="8940"/>
        </w:tabs>
        <w:spacing w:after="0" w:line="240" w:lineRule="auto"/>
        <w:rPr>
          <w:rFonts w:ascii="Times New Roman" w:hAnsi="Times New Roman" w:cs="Times New Roman"/>
        </w:rPr>
      </w:pPr>
    </w:p>
    <w:p w14:paraId="69294F1C" w14:textId="77777777" w:rsidR="001307F7" w:rsidRPr="001307F7" w:rsidRDefault="001307F7" w:rsidP="001307F7">
      <w:pPr>
        <w:tabs>
          <w:tab w:val="left" w:pos="8940"/>
        </w:tabs>
        <w:spacing w:after="0" w:line="240" w:lineRule="auto"/>
        <w:rPr>
          <w:rFonts w:ascii="Times New Roman" w:hAnsi="Times New Roman" w:cs="Times New Roman"/>
        </w:rPr>
      </w:pPr>
    </w:p>
    <w:p w14:paraId="70CCCDFE" w14:textId="77777777" w:rsidR="001307F7" w:rsidRPr="001307F7" w:rsidRDefault="001307F7" w:rsidP="001307F7">
      <w:pPr>
        <w:spacing w:after="0" w:line="240" w:lineRule="auto"/>
        <w:rPr>
          <w:rFonts w:ascii="Times New Roman" w:hAnsi="Times New Roman" w:cs="Times New Roman"/>
          <w:bCs/>
        </w:rPr>
      </w:pPr>
    </w:p>
    <w:p w14:paraId="7C078DE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bCs/>
        </w:rPr>
        <w:t>Об утверждении паспорта муниципального образования за 2023 год</w:t>
      </w:r>
    </w:p>
    <w:p w14:paraId="48DB7783" w14:textId="77777777" w:rsidR="001307F7" w:rsidRPr="001307F7" w:rsidRDefault="001307F7" w:rsidP="001307F7">
      <w:pPr>
        <w:tabs>
          <w:tab w:val="left" w:pos="12480"/>
        </w:tabs>
        <w:spacing w:after="0" w:line="240" w:lineRule="auto"/>
        <w:jc w:val="both"/>
        <w:rPr>
          <w:rFonts w:ascii="Times New Roman" w:eastAsia="Calibri" w:hAnsi="Times New Roman" w:cs="Times New Roman"/>
          <w:color w:val="000000"/>
        </w:rPr>
      </w:pPr>
    </w:p>
    <w:p w14:paraId="2684B708" w14:textId="77777777" w:rsidR="001307F7" w:rsidRPr="001307F7" w:rsidRDefault="001307F7" w:rsidP="001307F7">
      <w:pPr>
        <w:tabs>
          <w:tab w:val="left" w:pos="12480"/>
        </w:tabs>
        <w:spacing w:after="0" w:line="240" w:lineRule="auto"/>
        <w:jc w:val="both"/>
        <w:rPr>
          <w:rFonts w:ascii="Times New Roman" w:eastAsia="Calibri" w:hAnsi="Times New Roman" w:cs="Times New Roman"/>
          <w:color w:val="000000"/>
        </w:rPr>
      </w:pPr>
    </w:p>
    <w:p w14:paraId="4C6E6A99" w14:textId="77777777" w:rsidR="001307F7" w:rsidRPr="001307F7" w:rsidRDefault="001307F7" w:rsidP="001307F7">
      <w:pPr>
        <w:tabs>
          <w:tab w:val="left" w:pos="12480"/>
        </w:tabs>
        <w:spacing w:after="0" w:line="240" w:lineRule="auto"/>
        <w:jc w:val="both"/>
        <w:rPr>
          <w:rFonts w:ascii="Times New Roman" w:eastAsia="Calibri" w:hAnsi="Times New Roman" w:cs="Times New Roman"/>
          <w:color w:val="000000"/>
        </w:rPr>
      </w:pPr>
    </w:p>
    <w:p w14:paraId="42FC4E5E" w14:textId="77777777" w:rsidR="001307F7" w:rsidRPr="001307F7" w:rsidRDefault="001307F7" w:rsidP="001307F7">
      <w:pPr>
        <w:tabs>
          <w:tab w:val="left" w:pos="12480"/>
        </w:tabs>
        <w:spacing w:after="0" w:line="240" w:lineRule="auto"/>
        <w:ind w:firstLine="709"/>
        <w:jc w:val="both"/>
        <w:rPr>
          <w:rFonts w:ascii="Times New Roman" w:eastAsia="Calibri" w:hAnsi="Times New Roman" w:cs="Times New Roman"/>
          <w:color w:val="000000"/>
        </w:rPr>
      </w:pPr>
      <w:r w:rsidRPr="001307F7">
        <w:rPr>
          <w:rFonts w:ascii="Times New Roman" w:eastAsia="Calibri" w:hAnsi="Times New Roman" w:cs="Times New Roman"/>
          <w:color w:val="000000"/>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города Каргата</w:t>
      </w:r>
      <w:r w:rsidRPr="001307F7">
        <w:rPr>
          <w:rFonts w:ascii="Times New Roman" w:eastAsia="Calibri" w:hAnsi="Times New Roman" w:cs="Times New Roman"/>
          <w:bCs/>
        </w:rPr>
        <w:t xml:space="preserve"> Каргатского района Новосибирской области,</w:t>
      </w:r>
      <w:r w:rsidRPr="001307F7">
        <w:rPr>
          <w:rFonts w:ascii="Times New Roman" w:eastAsia="Calibri" w:hAnsi="Times New Roman" w:cs="Times New Roman"/>
          <w:color w:val="000000"/>
        </w:rPr>
        <w:t xml:space="preserve"> администрация </w:t>
      </w:r>
      <w:r w:rsidRPr="001307F7">
        <w:rPr>
          <w:rFonts w:ascii="Times New Roman" w:eastAsia="Calibri" w:hAnsi="Times New Roman" w:cs="Times New Roman"/>
          <w:bCs/>
        </w:rPr>
        <w:t>города Каргата Каргатского района Новосибирской области</w:t>
      </w:r>
    </w:p>
    <w:p w14:paraId="64573D5E" w14:textId="77777777" w:rsidR="001307F7" w:rsidRPr="001307F7" w:rsidRDefault="001307F7" w:rsidP="001307F7">
      <w:pPr>
        <w:tabs>
          <w:tab w:val="left" w:pos="12480"/>
        </w:tabs>
        <w:spacing w:after="0" w:line="240" w:lineRule="auto"/>
        <w:ind w:firstLine="709"/>
        <w:jc w:val="both"/>
        <w:rPr>
          <w:rFonts w:ascii="Times New Roman" w:eastAsia="Calibri" w:hAnsi="Times New Roman" w:cs="Times New Roman"/>
          <w:color w:val="000000"/>
        </w:rPr>
      </w:pPr>
      <w:r w:rsidRPr="001307F7">
        <w:rPr>
          <w:rFonts w:ascii="Times New Roman" w:eastAsia="Calibri" w:hAnsi="Times New Roman" w:cs="Times New Roman"/>
          <w:color w:val="000000"/>
        </w:rPr>
        <w:t>ПОСТАНОВЛЯЕТ:</w:t>
      </w:r>
    </w:p>
    <w:p w14:paraId="01DA3B75" w14:textId="77777777" w:rsidR="001307F7" w:rsidRPr="001307F7" w:rsidRDefault="001307F7" w:rsidP="001307F7">
      <w:pPr>
        <w:tabs>
          <w:tab w:val="left" w:pos="1134"/>
          <w:tab w:val="left" w:pos="12480"/>
        </w:tabs>
        <w:spacing w:after="0" w:line="240" w:lineRule="auto"/>
        <w:ind w:firstLine="709"/>
        <w:jc w:val="both"/>
        <w:rPr>
          <w:rFonts w:ascii="Times New Roman" w:eastAsia="Calibri" w:hAnsi="Times New Roman" w:cs="Times New Roman"/>
          <w:color w:val="000000"/>
        </w:rPr>
      </w:pPr>
      <w:r w:rsidRPr="001307F7">
        <w:rPr>
          <w:rFonts w:ascii="Times New Roman" w:eastAsia="Calibri" w:hAnsi="Times New Roman" w:cs="Times New Roman"/>
          <w:color w:val="000000"/>
        </w:rPr>
        <w:t>1. Утвердить паспорт муниципального образования за 2023 год, согласно приложению № 1 к настоящему постановлению.</w:t>
      </w:r>
    </w:p>
    <w:p w14:paraId="2C27B818" w14:textId="77777777" w:rsidR="001307F7" w:rsidRPr="001307F7" w:rsidRDefault="001307F7" w:rsidP="001307F7">
      <w:pPr>
        <w:spacing w:after="0" w:line="240" w:lineRule="auto"/>
        <w:ind w:firstLine="709"/>
        <w:jc w:val="both"/>
        <w:rPr>
          <w:rFonts w:ascii="Times New Roman" w:hAnsi="Times New Roman" w:cs="Times New Roman"/>
        </w:rPr>
      </w:pPr>
      <w:r w:rsidRPr="001307F7">
        <w:rPr>
          <w:rFonts w:ascii="Times New Roman" w:hAnsi="Times New Roman" w:cs="Times New Roman"/>
        </w:rPr>
        <w:t>2. 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 Каргатского района Новосибирской области.</w:t>
      </w:r>
    </w:p>
    <w:p w14:paraId="0ACE3A3B" w14:textId="77777777" w:rsidR="001307F7" w:rsidRPr="001307F7" w:rsidRDefault="001307F7" w:rsidP="001307F7">
      <w:pPr>
        <w:spacing w:after="0" w:line="240" w:lineRule="auto"/>
        <w:ind w:firstLine="689"/>
        <w:jc w:val="both"/>
        <w:rPr>
          <w:rFonts w:ascii="Times New Roman" w:hAnsi="Times New Roman" w:cs="Times New Roman"/>
        </w:rPr>
      </w:pPr>
    </w:p>
    <w:p w14:paraId="249C94D2" w14:textId="77777777" w:rsidR="001307F7" w:rsidRPr="001307F7" w:rsidRDefault="001307F7" w:rsidP="001307F7">
      <w:pPr>
        <w:spacing w:after="0" w:line="240" w:lineRule="auto"/>
        <w:ind w:firstLine="689"/>
        <w:jc w:val="both"/>
        <w:rPr>
          <w:rFonts w:ascii="Times New Roman" w:hAnsi="Times New Roman" w:cs="Times New Roman"/>
        </w:rPr>
      </w:pPr>
    </w:p>
    <w:p w14:paraId="2605F649" w14:textId="77777777" w:rsidR="001307F7" w:rsidRPr="001307F7" w:rsidRDefault="001307F7" w:rsidP="001307F7">
      <w:pPr>
        <w:spacing w:after="0" w:line="240" w:lineRule="auto"/>
        <w:jc w:val="both"/>
        <w:rPr>
          <w:rFonts w:ascii="Times New Roman" w:hAnsi="Times New Roman" w:cs="Times New Roman"/>
        </w:rPr>
      </w:pPr>
    </w:p>
    <w:p w14:paraId="4DC618A0" w14:textId="77777777" w:rsidR="001307F7" w:rsidRPr="001307F7" w:rsidRDefault="001307F7" w:rsidP="001307F7">
      <w:pPr>
        <w:spacing w:after="0" w:line="240" w:lineRule="auto"/>
        <w:jc w:val="both"/>
        <w:rPr>
          <w:rFonts w:ascii="Times New Roman" w:hAnsi="Times New Roman" w:cs="Times New Roman"/>
        </w:rPr>
      </w:pPr>
    </w:p>
    <w:p w14:paraId="43AB7E41"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 xml:space="preserve">Глава города Каргата  </w:t>
      </w:r>
    </w:p>
    <w:p w14:paraId="25174C12"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 xml:space="preserve">Каргатского района Новосибирской области                                                             </w:t>
      </w:r>
      <w:proofErr w:type="spellStart"/>
      <w:r w:rsidRPr="001307F7">
        <w:rPr>
          <w:rFonts w:ascii="Times New Roman" w:hAnsi="Times New Roman" w:cs="Times New Roman"/>
        </w:rPr>
        <w:t>Е.А.Козик</w:t>
      </w:r>
      <w:proofErr w:type="spellEnd"/>
    </w:p>
    <w:p w14:paraId="09CE1AD2" w14:textId="77777777" w:rsidR="001307F7" w:rsidRPr="001307F7" w:rsidRDefault="001307F7" w:rsidP="001307F7">
      <w:pPr>
        <w:pStyle w:val="ConsPlusTitle"/>
        <w:jc w:val="right"/>
        <w:rPr>
          <w:rFonts w:ascii="Times New Roman" w:hAnsi="Times New Roman" w:cs="Times New Roman"/>
          <w:b w:val="0"/>
        </w:rPr>
      </w:pPr>
    </w:p>
    <w:p w14:paraId="42E79A51" w14:textId="77777777" w:rsidR="001307F7" w:rsidRPr="001307F7" w:rsidRDefault="001307F7" w:rsidP="001307F7">
      <w:pPr>
        <w:spacing w:after="0" w:line="240" w:lineRule="auto"/>
        <w:rPr>
          <w:rFonts w:ascii="Times New Roman" w:hAnsi="Times New Roman" w:cs="Times New Roman"/>
        </w:rPr>
      </w:pPr>
    </w:p>
    <w:p w14:paraId="4A17FFD3" w14:textId="77777777" w:rsidR="001307F7" w:rsidRPr="001307F7" w:rsidRDefault="001307F7" w:rsidP="001307F7">
      <w:pPr>
        <w:spacing w:after="0" w:line="240" w:lineRule="auto"/>
        <w:rPr>
          <w:rFonts w:ascii="Times New Roman" w:hAnsi="Times New Roman" w:cs="Times New Roman"/>
        </w:rPr>
      </w:pPr>
    </w:p>
    <w:p w14:paraId="15BE18CC" w14:textId="77777777" w:rsidR="001307F7" w:rsidRDefault="001307F7" w:rsidP="001307F7">
      <w:pPr>
        <w:spacing w:after="0" w:line="240" w:lineRule="auto"/>
        <w:rPr>
          <w:rFonts w:ascii="Times New Roman" w:hAnsi="Times New Roman" w:cs="Times New Roman"/>
        </w:rPr>
      </w:pPr>
    </w:p>
    <w:p w14:paraId="711DB330" w14:textId="77777777" w:rsidR="002D25E1" w:rsidRDefault="002D25E1" w:rsidP="001307F7">
      <w:pPr>
        <w:spacing w:after="0" w:line="240" w:lineRule="auto"/>
        <w:rPr>
          <w:rFonts w:ascii="Times New Roman" w:hAnsi="Times New Roman" w:cs="Times New Roman"/>
        </w:rPr>
      </w:pPr>
    </w:p>
    <w:p w14:paraId="1B701DF8" w14:textId="77777777" w:rsidR="002D25E1" w:rsidRDefault="002D25E1" w:rsidP="001307F7">
      <w:pPr>
        <w:spacing w:after="0" w:line="240" w:lineRule="auto"/>
        <w:rPr>
          <w:rFonts w:ascii="Times New Roman" w:hAnsi="Times New Roman" w:cs="Times New Roman"/>
        </w:rPr>
      </w:pPr>
    </w:p>
    <w:p w14:paraId="373A6B5E" w14:textId="77777777" w:rsidR="002D25E1" w:rsidRDefault="002D25E1" w:rsidP="001307F7">
      <w:pPr>
        <w:spacing w:after="0" w:line="240" w:lineRule="auto"/>
        <w:rPr>
          <w:rFonts w:ascii="Times New Roman" w:hAnsi="Times New Roman" w:cs="Times New Roman"/>
        </w:rPr>
      </w:pPr>
    </w:p>
    <w:p w14:paraId="5735B86F" w14:textId="77777777" w:rsidR="002D25E1" w:rsidRDefault="002D25E1" w:rsidP="001307F7">
      <w:pPr>
        <w:spacing w:after="0" w:line="240" w:lineRule="auto"/>
        <w:rPr>
          <w:rFonts w:ascii="Times New Roman" w:hAnsi="Times New Roman" w:cs="Times New Roman"/>
        </w:rPr>
      </w:pPr>
    </w:p>
    <w:p w14:paraId="42F15882" w14:textId="77777777" w:rsidR="002D25E1" w:rsidRDefault="002D25E1" w:rsidP="001307F7">
      <w:pPr>
        <w:spacing w:after="0" w:line="240" w:lineRule="auto"/>
        <w:rPr>
          <w:rFonts w:ascii="Times New Roman" w:hAnsi="Times New Roman" w:cs="Times New Roman"/>
        </w:rPr>
      </w:pPr>
    </w:p>
    <w:p w14:paraId="3FDD596E" w14:textId="77777777" w:rsidR="002D25E1" w:rsidRDefault="002D25E1" w:rsidP="001307F7">
      <w:pPr>
        <w:spacing w:after="0" w:line="240" w:lineRule="auto"/>
        <w:rPr>
          <w:rFonts w:ascii="Times New Roman" w:hAnsi="Times New Roman" w:cs="Times New Roman"/>
        </w:rPr>
      </w:pPr>
    </w:p>
    <w:p w14:paraId="29BCA183" w14:textId="77777777" w:rsidR="002D25E1" w:rsidRDefault="002D25E1" w:rsidP="001307F7">
      <w:pPr>
        <w:spacing w:after="0" w:line="240" w:lineRule="auto"/>
        <w:rPr>
          <w:rFonts w:ascii="Times New Roman" w:hAnsi="Times New Roman" w:cs="Times New Roman"/>
        </w:rPr>
      </w:pPr>
    </w:p>
    <w:p w14:paraId="448CDC2E" w14:textId="77777777" w:rsidR="002D25E1" w:rsidRDefault="002D25E1" w:rsidP="001307F7">
      <w:pPr>
        <w:spacing w:after="0" w:line="240" w:lineRule="auto"/>
        <w:rPr>
          <w:rFonts w:ascii="Times New Roman" w:hAnsi="Times New Roman" w:cs="Times New Roman"/>
        </w:rPr>
      </w:pPr>
    </w:p>
    <w:p w14:paraId="6AE7B663" w14:textId="77777777" w:rsidR="002D25E1" w:rsidRDefault="002D25E1" w:rsidP="001307F7">
      <w:pPr>
        <w:spacing w:after="0" w:line="240" w:lineRule="auto"/>
        <w:rPr>
          <w:rFonts w:ascii="Times New Roman" w:hAnsi="Times New Roman" w:cs="Times New Roman"/>
        </w:rPr>
      </w:pPr>
    </w:p>
    <w:p w14:paraId="564CE076" w14:textId="77777777" w:rsidR="002D25E1" w:rsidRDefault="002D25E1" w:rsidP="001307F7">
      <w:pPr>
        <w:spacing w:after="0" w:line="240" w:lineRule="auto"/>
        <w:rPr>
          <w:rFonts w:ascii="Times New Roman" w:hAnsi="Times New Roman" w:cs="Times New Roman"/>
        </w:rPr>
      </w:pPr>
    </w:p>
    <w:p w14:paraId="5E4BE94E" w14:textId="77777777" w:rsidR="002D25E1" w:rsidRDefault="002D25E1" w:rsidP="001307F7">
      <w:pPr>
        <w:spacing w:after="0" w:line="240" w:lineRule="auto"/>
        <w:rPr>
          <w:rFonts w:ascii="Times New Roman" w:hAnsi="Times New Roman" w:cs="Times New Roman"/>
        </w:rPr>
      </w:pPr>
    </w:p>
    <w:p w14:paraId="21423865" w14:textId="77777777" w:rsidR="002D25E1" w:rsidRDefault="002D25E1" w:rsidP="001307F7">
      <w:pPr>
        <w:spacing w:after="0" w:line="240" w:lineRule="auto"/>
        <w:rPr>
          <w:rFonts w:ascii="Times New Roman" w:hAnsi="Times New Roman" w:cs="Times New Roman"/>
        </w:rPr>
      </w:pPr>
    </w:p>
    <w:p w14:paraId="047A331E" w14:textId="77777777" w:rsidR="002D25E1" w:rsidRDefault="002D25E1" w:rsidP="001307F7">
      <w:pPr>
        <w:spacing w:after="0" w:line="240" w:lineRule="auto"/>
        <w:rPr>
          <w:rFonts w:ascii="Times New Roman" w:hAnsi="Times New Roman" w:cs="Times New Roman"/>
        </w:rPr>
      </w:pPr>
    </w:p>
    <w:p w14:paraId="5F07B0C1" w14:textId="77777777" w:rsidR="002D25E1" w:rsidRDefault="002D25E1" w:rsidP="001307F7">
      <w:pPr>
        <w:spacing w:after="0" w:line="240" w:lineRule="auto"/>
        <w:rPr>
          <w:rFonts w:ascii="Times New Roman" w:hAnsi="Times New Roman" w:cs="Times New Roman"/>
        </w:rPr>
      </w:pPr>
    </w:p>
    <w:p w14:paraId="4514D86B" w14:textId="77777777" w:rsidR="002D25E1" w:rsidRDefault="002D25E1" w:rsidP="001307F7">
      <w:pPr>
        <w:spacing w:after="0" w:line="240" w:lineRule="auto"/>
        <w:rPr>
          <w:rFonts w:ascii="Times New Roman" w:hAnsi="Times New Roman" w:cs="Times New Roman"/>
        </w:rPr>
      </w:pPr>
    </w:p>
    <w:p w14:paraId="4BBF67D2" w14:textId="77777777" w:rsidR="002D25E1" w:rsidRDefault="002D25E1" w:rsidP="001307F7">
      <w:pPr>
        <w:spacing w:after="0" w:line="240" w:lineRule="auto"/>
        <w:rPr>
          <w:rFonts w:ascii="Times New Roman" w:hAnsi="Times New Roman" w:cs="Times New Roman"/>
        </w:rPr>
      </w:pPr>
    </w:p>
    <w:p w14:paraId="08FED329" w14:textId="77777777" w:rsidR="002D25E1" w:rsidRDefault="002D25E1" w:rsidP="001307F7">
      <w:pPr>
        <w:spacing w:after="0" w:line="240" w:lineRule="auto"/>
        <w:rPr>
          <w:rFonts w:ascii="Times New Roman" w:hAnsi="Times New Roman" w:cs="Times New Roman"/>
        </w:rPr>
      </w:pPr>
    </w:p>
    <w:p w14:paraId="32F786A4" w14:textId="77777777" w:rsidR="002D25E1" w:rsidRPr="001307F7" w:rsidRDefault="002D25E1" w:rsidP="001307F7">
      <w:pPr>
        <w:spacing w:after="0" w:line="240" w:lineRule="auto"/>
        <w:rPr>
          <w:rFonts w:ascii="Times New Roman" w:hAnsi="Times New Roman" w:cs="Times New Roman"/>
        </w:rPr>
      </w:pPr>
    </w:p>
    <w:p w14:paraId="4216E1BA" w14:textId="77777777" w:rsidR="001307F7" w:rsidRPr="001307F7" w:rsidRDefault="001307F7" w:rsidP="001307F7">
      <w:pPr>
        <w:pStyle w:val="ConsPlusTitle"/>
        <w:rPr>
          <w:rFonts w:ascii="Times New Roman" w:hAnsi="Times New Roman" w:cs="Times New Roman"/>
          <w:b w:val="0"/>
        </w:rPr>
      </w:pPr>
    </w:p>
    <w:p w14:paraId="02DE707E" w14:textId="77777777" w:rsidR="001307F7" w:rsidRPr="001307F7" w:rsidRDefault="001307F7" w:rsidP="001307F7">
      <w:pPr>
        <w:pStyle w:val="ConsPlusTitle"/>
        <w:rPr>
          <w:rFonts w:ascii="Times New Roman" w:hAnsi="Times New Roman" w:cs="Times New Roman"/>
          <w:b w:val="0"/>
        </w:rPr>
      </w:pPr>
    </w:p>
    <w:p w14:paraId="2A8E5609" w14:textId="77777777" w:rsidR="001307F7" w:rsidRPr="001307F7" w:rsidRDefault="001307F7" w:rsidP="001307F7">
      <w:pPr>
        <w:pStyle w:val="ConsPlusTitle"/>
        <w:rPr>
          <w:rFonts w:ascii="Times New Roman" w:hAnsi="Times New Roman" w:cs="Times New Roman"/>
          <w:b w:val="0"/>
        </w:rPr>
      </w:pPr>
    </w:p>
    <w:p w14:paraId="0236359B" w14:textId="727B1FB9" w:rsidR="001307F7" w:rsidRPr="001307F7" w:rsidRDefault="001307F7" w:rsidP="001307F7">
      <w:pPr>
        <w:pStyle w:val="ConsPlusTitle"/>
        <w:jc w:val="right"/>
        <w:rPr>
          <w:rFonts w:ascii="Times New Roman" w:hAnsi="Times New Roman" w:cs="Times New Roman"/>
          <w:b w:val="0"/>
        </w:rPr>
      </w:pPr>
      <w:r w:rsidRPr="001307F7">
        <w:rPr>
          <w:rFonts w:ascii="Times New Roman" w:hAnsi="Times New Roman" w:cs="Times New Roman"/>
          <w:b w:val="0"/>
        </w:rPr>
        <w:lastRenderedPageBreak/>
        <w:t>Приложение №1</w:t>
      </w:r>
    </w:p>
    <w:p w14:paraId="74B32AF6" w14:textId="77777777" w:rsidR="001307F7" w:rsidRPr="001307F7" w:rsidRDefault="001307F7" w:rsidP="001307F7">
      <w:pPr>
        <w:pStyle w:val="ConsPlusTitle"/>
        <w:jc w:val="right"/>
        <w:rPr>
          <w:rFonts w:ascii="Times New Roman" w:hAnsi="Times New Roman" w:cs="Times New Roman"/>
          <w:b w:val="0"/>
        </w:rPr>
      </w:pPr>
      <w:r w:rsidRPr="001307F7">
        <w:rPr>
          <w:rFonts w:ascii="Times New Roman" w:hAnsi="Times New Roman" w:cs="Times New Roman"/>
          <w:b w:val="0"/>
        </w:rPr>
        <w:t xml:space="preserve">к постановлению администрации </w:t>
      </w:r>
      <w:proofErr w:type="gramStart"/>
      <w:r w:rsidRPr="001307F7">
        <w:rPr>
          <w:rFonts w:ascii="Times New Roman" w:hAnsi="Times New Roman" w:cs="Times New Roman"/>
          <w:b w:val="0"/>
        </w:rPr>
        <w:t>г</w:t>
      </w:r>
      <w:proofErr w:type="gramEnd"/>
      <w:r w:rsidRPr="001307F7">
        <w:rPr>
          <w:rFonts w:ascii="Times New Roman" w:hAnsi="Times New Roman" w:cs="Times New Roman"/>
          <w:b w:val="0"/>
        </w:rPr>
        <w:t xml:space="preserve"> Каргата</w:t>
      </w:r>
    </w:p>
    <w:p w14:paraId="18840D4B" w14:textId="77777777" w:rsidR="001307F7" w:rsidRPr="001307F7" w:rsidRDefault="001307F7" w:rsidP="001307F7">
      <w:pPr>
        <w:pStyle w:val="ConsPlusTitle"/>
        <w:jc w:val="right"/>
        <w:rPr>
          <w:rFonts w:ascii="Times New Roman" w:hAnsi="Times New Roman" w:cs="Times New Roman"/>
          <w:b w:val="0"/>
        </w:rPr>
      </w:pPr>
      <w:r w:rsidRPr="001307F7">
        <w:rPr>
          <w:rFonts w:ascii="Times New Roman" w:hAnsi="Times New Roman" w:cs="Times New Roman"/>
          <w:b w:val="0"/>
        </w:rPr>
        <w:t>Каргатского района Новосибирской области</w:t>
      </w:r>
    </w:p>
    <w:p w14:paraId="1CFEAC46" w14:textId="77777777" w:rsidR="001307F7" w:rsidRPr="001307F7" w:rsidRDefault="001307F7" w:rsidP="001307F7">
      <w:pPr>
        <w:pStyle w:val="ConsPlusTitle"/>
        <w:jc w:val="right"/>
        <w:rPr>
          <w:rFonts w:ascii="Times New Roman" w:hAnsi="Times New Roman" w:cs="Times New Roman"/>
          <w:b w:val="0"/>
        </w:rPr>
      </w:pPr>
      <w:r w:rsidRPr="001307F7">
        <w:rPr>
          <w:rFonts w:ascii="Times New Roman" w:hAnsi="Times New Roman" w:cs="Times New Roman"/>
          <w:b w:val="0"/>
        </w:rPr>
        <w:t>от « 07 » мая 2024г. № 122</w:t>
      </w:r>
    </w:p>
    <w:p w14:paraId="7123AB7B" w14:textId="77777777" w:rsidR="001307F7" w:rsidRPr="001307F7" w:rsidRDefault="001307F7" w:rsidP="001307F7">
      <w:pPr>
        <w:pStyle w:val="ConsPlusTitle"/>
        <w:jc w:val="right"/>
        <w:rPr>
          <w:rFonts w:ascii="Times New Roman" w:hAnsi="Times New Roman" w:cs="Times New Roman"/>
          <w:b w:val="0"/>
        </w:rPr>
      </w:pPr>
    </w:p>
    <w:p w14:paraId="0076746A" w14:textId="77777777" w:rsidR="001307F7" w:rsidRPr="001307F7" w:rsidRDefault="001307F7" w:rsidP="001307F7">
      <w:pPr>
        <w:pStyle w:val="ConsPlusTitle"/>
        <w:jc w:val="right"/>
        <w:rPr>
          <w:rFonts w:ascii="Times New Roman" w:hAnsi="Times New Roman" w:cs="Times New Roman"/>
          <w:b w:val="0"/>
        </w:rPr>
      </w:pPr>
    </w:p>
    <w:tbl>
      <w:tblPr>
        <w:tblW w:w="5000" w:type="pct"/>
        <w:tblLook w:val="04A0" w:firstRow="1" w:lastRow="0" w:firstColumn="1" w:lastColumn="0" w:noHBand="0" w:noVBand="1"/>
      </w:tblPr>
      <w:tblGrid>
        <w:gridCol w:w="940"/>
        <w:gridCol w:w="6995"/>
        <w:gridCol w:w="1410"/>
        <w:gridCol w:w="1337"/>
      </w:tblGrid>
      <w:tr w:rsidR="001307F7" w:rsidRPr="001307F7" w14:paraId="357F489C" w14:textId="77777777" w:rsidTr="000E1046">
        <w:trPr>
          <w:trHeight w:val="630"/>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5B5CBB2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w:t>
            </w:r>
            <w:proofErr w:type="gramStart"/>
            <w:r w:rsidRPr="001307F7">
              <w:rPr>
                <w:rFonts w:ascii="Times New Roman" w:hAnsi="Times New Roman" w:cs="Times New Roman"/>
              </w:rPr>
              <w:t>п</w:t>
            </w:r>
            <w:proofErr w:type="gramEnd"/>
            <w:r w:rsidRPr="001307F7">
              <w:rPr>
                <w:rFonts w:ascii="Times New Roman" w:hAnsi="Times New Roman" w:cs="Times New Roman"/>
              </w:rPr>
              <w:t>/п</w:t>
            </w:r>
          </w:p>
        </w:tc>
        <w:tc>
          <w:tcPr>
            <w:tcW w:w="3274" w:type="pct"/>
            <w:tcBorders>
              <w:top w:val="single" w:sz="4" w:space="0" w:color="auto"/>
              <w:left w:val="nil"/>
              <w:bottom w:val="single" w:sz="4" w:space="0" w:color="auto"/>
              <w:right w:val="single" w:sz="4" w:space="0" w:color="auto"/>
            </w:tcBorders>
            <w:shd w:val="clear" w:color="auto" w:fill="auto"/>
            <w:hideMark/>
          </w:tcPr>
          <w:p w14:paraId="0F85C82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ПОКАЗАТЕЛИ</w:t>
            </w:r>
          </w:p>
        </w:tc>
        <w:tc>
          <w:tcPr>
            <w:tcW w:w="660" w:type="pct"/>
            <w:tcBorders>
              <w:top w:val="single" w:sz="4" w:space="0" w:color="auto"/>
              <w:left w:val="nil"/>
              <w:bottom w:val="single" w:sz="4" w:space="0" w:color="auto"/>
              <w:right w:val="single" w:sz="4" w:space="0" w:color="auto"/>
            </w:tcBorders>
            <w:shd w:val="clear" w:color="auto" w:fill="auto"/>
            <w:hideMark/>
          </w:tcPr>
          <w:p w14:paraId="1A5C497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Единица измерения</w:t>
            </w:r>
          </w:p>
        </w:tc>
        <w:tc>
          <w:tcPr>
            <w:tcW w:w="626" w:type="pct"/>
            <w:tcBorders>
              <w:top w:val="single" w:sz="4" w:space="0" w:color="auto"/>
              <w:left w:val="nil"/>
              <w:bottom w:val="single" w:sz="4" w:space="0" w:color="auto"/>
              <w:right w:val="single" w:sz="4" w:space="0" w:color="auto"/>
            </w:tcBorders>
            <w:shd w:val="clear" w:color="auto" w:fill="auto"/>
            <w:hideMark/>
          </w:tcPr>
          <w:p w14:paraId="617A8CF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Отчетный период</w:t>
            </w:r>
          </w:p>
        </w:tc>
      </w:tr>
      <w:tr w:rsidR="001307F7" w:rsidRPr="001307F7" w14:paraId="664EB958" w14:textId="77777777" w:rsidTr="000E1046">
        <w:trPr>
          <w:trHeight w:val="375"/>
        </w:trPr>
        <w:tc>
          <w:tcPr>
            <w:tcW w:w="440" w:type="pct"/>
            <w:tcBorders>
              <w:top w:val="nil"/>
              <w:left w:val="single" w:sz="4" w:space="0" w:color="auto"/>
              <w:bottom w:val="single" w:sz="4" w:space="0" w:color="auto"/>
              <w:right w:val="single" w:sz="4" w:space="0" w:color="auto"/>
            </w:tcBorders>
            <w:shd w:val="clear" w:color="auto" w:fill="auto"/>
            <w:hideMark/>
          </w:tcPr>
          <w:p w14:paraId="6F1150D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1</w:t>
            </w:r>
          </w:p>
        </w:tc>
        <w:tc>
          <w:tcPr>
            <w:tcW w:w="3274" w:type="pct"/>
            <w:tcBorders>
              <w:top w:val="nil"/>
              <w:left w:val="nil"/>
              <w:bottom w:val="single" w:sz="4" w:space="0" w:color="auto"/>
              <w:right w:val="single" w:sz="4" w:space="0" w:color="auto"/>
            </w:tcBorders>
            <w:shd w:val="clear" w:color="auto" w:fill="auto"/>
            <w:hideMark/>
          </w:tcPr>
          <w:p w14:paraId="0656ABC9"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Общие сведения о муниципальном образовании</w:t>
            </w:r>
          </w:p>
        </w:tc>
        <w:tc>
          <w:tcPr>
            <w:tcW w:w="660" w:type="pct"/>
            <w:tcBorders>
              <w:top w:val="nil"/>
              <w:left w:val="nil"/>
              <w:bottom w:val="single" w:sz="4" w:space="0" w:color="auto"/>
              <w:right w:val="single" w:sz="4" w:space="0" w:color="auto"/>
            </w:tcBorders>
            <w:shd w:val="clear" w:color="auto" w:fill="auto"/>
            <w:hideMark/>
          </w:tcPr>
          <w:p w14:paraId="4608FEAF"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c>
          <w:tcPr>
            <w:tcW w:w="626" w:type="pct"/>
            <w:tcBorders>
              <w:top w:val="nil"/>
              <w:left w:val="nil"/>
              <w:bottom w:val="single" w:sz="4" w:space="0" w:color="auto"/>
              <w:right w:val="single" w:sz="4" w:space="0" w:color="auto"/>
            </w:tcBorders>
            <w:shd w:val="clear" w:color="auto" w:fill="auto"/>
            <w:vAlign w:val="center"/>
            <w:hideMark/>
          </w:tcPr>
          <w:p w14:paraId="621F500C"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r>
      <w:tr w:rsidR="001307F7" w:rsidRPr="001307F7" w14:paraId="7ABF7A54" w14:textId="77777777" w:rsidTr="000E1046">
        <w:trPr>
          <w:trHeight w:val="330"/>
        </w:trPr>
        <w:tc>
          <w:tcPr>
            <w:tcW w:w="440" w:type="pct"/>
            <w:tcBorders>
              <w:top w:val="nil"/>
              <w:left w:val="single" w:sz="4" w:space="0" w:color="auto"/>
              <w:bottom w:val="single" w:sz="4" w:space="0" w:color="auto"/>
              <w:right w:val="single" w:sz="4" w:space="0" w:color="auto"/>
            </w:tcBorders>
            <w:shd w:val="clear" w:color="auto" w:fill="auto"/>
            <w:hideMark/>
          </w:tcPr>
          <w:p w14:paraId="75294EC4"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1.1.</w:t>
            </w:r>
          </w:p>
        </w:tc>
        <w:tc>
          <w:tcPr>
            <w:tcW w:w="3274" w:type="pct"/>
            <w:tcBorders>
              <w:top w:val="nil"/>
              <w:left w:val="nil"/>
              <w:bottom w:val="single" w:sz="4" w:space="0" w:color="auto"/>
              <w:right w:val="single" w:sz="4" w:space="0" w:color="auto"/>
            </w:tcBorders>
            <w:shd w:val="clear" w:color="auto" w:fill="auto"/>
            <w:hideMark/>
          </w:tcPr>
          <w:p w14:paraId="4CBFA15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Общие сведения </w:t>
            </w:r>
          </w:p>
        </w:tc>
        <w:tc>
          <w:tcPr>
            <w:tcW w:w="660" w:type="pct"/>
            <w:tcBorders>
              <w:top w:val="nil"/>
              <w:left w:val="nil"/>
              <w:bottom w:val="single" w:sz="4" w:space="0" w:color="auto"/>
              <w:right w:val="single" w:sz="4" w:space="0" w:color="auto"/>
            </w:tcBorders>
            <w:shd w:val="clear" w:color="auto" w:fill="auto"/>
            <w:hideMark/>
          </w:tcPr>
          <w:p w14:paraId="6E9CCB2F"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c>
          <w:tcPr>
            <w:tcW w:w="626" w:type="pct"/>
            <w:tcBorders>
              <w:top w:val="nil"/>
              <w:left w:val="nil"/>
              <w:bottom w:val="single" w:sz="4" w:space="0" w:color="auto"/>
              <w:right w:val="single" w:sz="4" w:space="0" w:color="auto"/>
            </w:tcBorders>
            <w:shd w:val="clear" w:color="auto" w:fill="auto"/>
            <w:vAlign w:val="center"/>
            <w:hideMark/>
          </w:tcPr>
          <w:p w14:paraId="102BC8B5"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r>
      <w:tr w:rsidR="001307F7" w:rsidRPr="001307F7" w14:paraId="7E07E7A6" w14:textId="77777777" w:rsidTr="000E1046">
        <w:trPr>
          <w:trHeight w:val="375"/>
        </w:trPr>
        <w:tc>
          <w:tcPr>
            <w:tcW w:w="440" w:type="pct"/>
            <w:tcBorders>
              <w:top w:val="nil"/>
              <w:left w:val="single" w:sz="4" w:space="0" w:color="auto"/>
              <w:bottom w:val="single" w:sz="4" w:space="0" w:color="auto"/>
              <w:right w:val="single" w:sz="4" w:space="0" w:color="auto"/>
            </w:tcBorders>
            <w:shd w:val="clear" w:color="auto" w:fill="auto"/>
            <w:hideMark/>
          </w:tcPr>
          <w:p w14:paraId="1EC4D9A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1.1.1. </w:t>
            </w:r>
          </w:p>
        </w:tc>
        <w:tc>
          <w:tcPr>
            <w:tcW w:w="3274" w:type="pct"/>
            <w:tcBorders>
              <w:top w:val="nil"/>
              <w:left w:val="nil"/>
              <w:bottom w:val="single" w:sz="4" w:space="0" w:color="auto"/>
              <w:right w:val="single" w:sz="4" w:space="0" w:color="auto"/>
            </w:tcBorders>
            <w:shd w:val="clear" w:color="auto" w:fill="auto"/>
            <w:hideMark/>
          </w:tcPr>
          <w:p w14:paraId="00DEE6A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Удаленность центра поселения  от районного центра</w:t>
            </w:r>
          </w:p>
        </w:tc>
        <w:tc>
          <w:tcPr>
            <w:tcW w:w="660" w:type="pct"/>
            <w:tcBorders>
              <w:top w:val="nil"/>
              <w:left w:val="nil"/>
              <w:bottom w:val="single" w:sz="4" w:space="0" w:color="auto"/>
              <w:right w:val="single" w:sz="4" w:space="0" w:color="auto"/>
            </w:tcBorders>
            <w:shd w:val="clear" w:color="auto" w:fill="auto"/>
            <w:hideMark/>
          </w:tcPr>
          <w:p w14:paraId="0243B91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vAlign w:val="center"/>
            <w:hideMark/>
          </w:tcPr>
          <w:p w14:paraId="7B1F623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D2BE1AC"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04ED32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1.1.2. </w:t>
            </w:r>
          </w:p>
        </w:tc>
        <w:tc>
          <w:tcPr>
            <w:tcW w:w="3274" w:type="pct"/>
            <w:tcBorders>
              <w:top w:val="nil"/>
              <w:left w:val="nil"/>
              <w:bottom w:val="single" w:sz="4" w:space="0" w:color="auto"/>
              <w:right w:val="single" w:sz="4" w:space="0" w:color="auto"/>
            </w:tcBorders>
            <w:shd w:val="clear" w:color="auto" w:fill="auto"/>
            <w:hideMark/>
          </w:tcPr>
          <w:p w14:paraId="3B073EC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Удаленность центра поселения  от областного  центра</w:t>
            </w:r>
          </w:p>
        </w:tc>
        <w:tc>
          <w:tcPr>
            <w:tcW w:w="660" w:type="pct"/>
            <w:tcBorders>
              <w:top w:val="nil"/>
              <w:left w:val="nil"/>
              <w:bottom w:val="single" w:sz="4" w:space="0" w:color="auto"/>
              <w:right w:val="single" w:sz="4" w:space="0" w:color="auto"/>
            </w:tcBorders>
            <w:shd w:val="clear" w:color="auto" w:fill="auto"/>
            <w:hideMark/>
          </w:tcPr>
          <w:p w14:paraId="200060A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vAlign w:val="center"/>
            <w:hideMark/>
          </w:tcPr>
          <w:p w14:paraId="498923B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180</w:t>
            </w:r>
          </w:p>
        </w:tc>
      </w:tr>
      <w:tr w:rsidR="001307F7" w:rsidRPr="001307F7" w14:paraId="2176216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77D543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1.1.3. </w:t>
            </w:r>
          </w:p>
        </w:tc>
        <w:tc>
          <w:tcPr>
            <w:tcW w:w="3274" w:type="pct"/>
            <w:tcBorders>
              <w:top w:val="nil"/>
              <w:left w:val="nil"/>
              <w:bottom w:val="single" w:sz="4" w:space="0" w:color="auto"/>
              <w:right w:val="single" w:sz="4" w:space="0" w:color="auto"/>
            </w:tcBorders>
            <w:shd w:val="clear" w:color="auto" w:fill="auto"/>
            <w:hideMark/>
          </w:tcPr>
          <w:p w14:paraId="6E135A9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Удаленность поселения от ближайшей ж/д станции</w:t>
            </w:r>
          </w:p>
        </w:tc>
        <w:tc>
          <w:tcPr>
            <w:tcW w:w="660" w:type="pct"/>
            <w:tcBorders>
              <w:top w:val="nil"/>
              <w:left w:val="nil"/>
              <w:bottom w:val="single" w:sz="4" w:space="0" w:color="auto"/>
              <w:right w:val="single" w:sz="4" w:space="0" w:color="auto"/>
            </w:tcBorders>
            <w:shd w:val="clear" w:color="auto" w:fill="auto"/>
            <w:hideMark/>
          </w:tcPr>
          <w:p w14:paraId="7787A36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vAlign w:val="center"/>
            <w:hideMark/>
          </w:tcPr>
          <w:p w14:paraId="2993AD8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6E4ABF43"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4BEBB60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1.1.4. </w:t>
            </w:r>
          </w:p>
        </w:tc>
        <w:tc>
          <w:tcPr>
            <w:tcW w:w="3274" w:type="pct"/>
            <w:tcBorders>
              <w:top w:val="nil"/>
              <w:left w:val="nil"/>
              <w:bottom w:val="single" w:sz="4" w:space="0" w:color="auto"/>
              <w:right w:val="single" w:sz="4" w:space="0" w:color="auto"/>
            </w:tcBorders>
            <w:shd w:val="clear" w:color="auto" w:fill="auto"/>
            <w:hideMark/>
          </w:tcPr>
          <w:p w14:paraId="2CB2BC9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населенных пунктов, входящих в состав поселения</w:t>
            </w:r>
          </w:p>
        </w:tc>
        <w:tc>
          <w:tcPr>
            <w:tcW w:w="660" w:type="pct"/>
            <w:tcBorders>
              <w:top w:val="nil"/>
              <w:left w:val="nil"/>
              <w:bottom w:val="single" w:sz="4" w:space="0" w:color="auto"/>
              <w:right w:val="single" w:sz="4" w:space="0" w:color="auto"/>
            </w:tcBorders>
            <w:shd w:val="clear" w:color="auto" w:fill="auto"/>
            <w:hideMark/>
          </w:tcPr>
          <w:p w14:paraId="5FFA312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1C3D149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w:t>
            </w:r>
          </w:p>
        </w:tc>
      </w:tr>
      <w:tr w:rsidR="001307F7" w:rsidRPr="001307F7" w14:paraId="520D93F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44985D3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1.1.5. </w:t>
            </w:r>
          </w:p>
        </w:tc>
        <w:tc>
          <w:tcPr>
            <w:tcW w:w="3274" w:type="pct"/>
            <w:tcBorders>
              <w:top w:val="nil"/>
              <w:left w:val="nil"/>
              <w:bottom w:val="single" w:sz="4" w:space="0" w:color="auto"/>
              <w:right w:val="single" w:sz="4" w:space="0" w:color="auto"/>
            </w:tcBorders>
            <w:shd w:val="clear" w:color="auto" w:fill="auto"/>
            <w:hideMark/>
          </w:tcPr>
          <w:p w14:paraId="243C9B7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населенных пунктов с численностью населения менее 100 человек</w:t>
            </w:r>
          </w:p>
        </w:tc>
        <w:tc>
          <w:tcPr>
            <w:tcW w:w="660" w:type="pct"/>
            <w:tcBorders>
              <w:top w:val="nil"/>
              <w:left w:val="nil"/>
              <w:bottom w:val="single" w:sz="4" w:space="0" w:color="auto"/>
              <w:right w:val="single" w:sz="4" w:space="0" w:color="auto"/>
            </w:tcBorders>
            <w:shd w:val="clear" w:color="auto" w:fill="auto"/>
            <w:hideMark/>
          </w:tcPr>
          <w:p w14:paraId="4423E1B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2F97150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0D001FB5" w14:textId="77777777" w:rsidTr="000E1046">
        <w:trPr>
          <w:trHeight w:val="375"/>
        </w:trPr>
        <w:tc>
          <w:tcPr>
            <w:tcW w:w="440" w:type="pct"/>
            <w:tcBorders>
              <w:top w:val="nil"/>
              <w:left w:val="single" w:sz="4" w:space="0" w:color="auto"/>
              <w:bottom w:val="single" w:sz="4" w:space="0" w:color="auto"/>
              <w:right w:val="single" w:sz="4" w:space="0" w:color="auto"/>
            </w:tcBorders>
            <w:shd w:val="clear" w:color="auto" w:fill="auto"/>
            <w:hideMark/>
          </w:tcPr>
          <w:p w14:paraId="6DF1507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1.2. </w:t>
            </w:r>
          </w:p>
        </w:tc>
        <w:tc>
          <w:tcPr>
            <w:tcW w:w="3274" w:type="pct"/>
            <w:tcBorders>
              <w:top w:val="nil"/>
              <w:left w:val="nil"/>
              <w:bottom w:val="single" w:sz="4" w:space="0" w:color="auto"/>
              <w:right w:val="single" w:sz="4" w:space="0" w:color="auto"/>
            </w:tcBorders>
            <w:shd w:val="clear" w:color="auto" w:fill="auto"/>
            <w:hideMark/>
          </w:tcPr>
          <w:p w14:paraId="5DA84C0E"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Территория муниципального образования </w:t>
            </w:r>
          </w:p>
        </w:tc>
        <w:tc>
          <w:tcPr>
            <w:tcW w:w="660" w:type="pct"/>
            <w:tcBorders>
              <w:top w:val="nil"/>
              <w:left w:val="nil"/>
              <w:bottom w:val="single" w:sz="4" w:space="0" w:color="auto"/>
              <w:right w:val="single" w:sz="4" w:space="0" w:color="auto"/>
            </w:tcBorders>
            <w:shd w:val="clear" w:color="auto" w:fill="auto"/>
            <w:hideMark/>
          </w:tcPr>
          <w:p w14:paraId="1C7A8DB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vAlign w:val="center"/>
            <w:hideMark/>
          </w:tcPr>
          <w:p w14:paraId="249BEDD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3C9E3B14" w14:textId="77777777" w:rsidTr="000E1046">
        <w:trPr>
          <w:trHeight w:val="345"/>
        </w:trPr>
        <w:tc>
          <w:tcPr>
            <w:tcW w:w="440" w:type="pct"/>
            <w:tcBorders>
              <w:top w:val="nil"/>
              <w:left w:val="single" w:sz="4" w:space="0" w:color="auto"/>
              <w:bottom w:val="single" w:sz="4" w:space="0" w:color="auto"/>
              <w:right w:val="single" w:sz="4" w:space="0" w:color="auto"/>
            </w:tcBorders>
            <w:shd w:val="clear" w:color="auto" w:fill="auto"/>
            <w:hideMark/>
          </w:tcPr>
          <w:p w14:paraId="58CD2AF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1.2.1.  </w:t>
            </w:r>
          </w:p>
        </w:tc>
        <w:tc>
          <w:tcPr>
            <w:tcW w:w="3274" w:type="pct"/>
            <w:tcBorders>
              <w:top w:val="nil"/>
              <w:left w:val="nil"/>
              <w:bottom w:val="single" w:sz="4" w:space="0" w:color="auto"/>
              <w:right w:val="single" w:sz="4" w:space="0" w:color="auto"/>
            </w:tcBorders>
            <w:shd w:val="clear" w:color="auto" w:fill="auto"/>
            <w:hideMark/>
          </w:tcPr>
          <w:p w14:paraId="51F6E34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Общая площадь территории поселения – всего,</w:t>
            </w:r>
          </w:p>
        </w:tc>
        <w:tc>
          <w:tcPr>
            <w:tcW w:w="660" w:type="pct"/>
            <w:tcBorders>
              <w:top w:val="nil"/>
              <w:left w:val="nil"/>
              <w:bottom w:val="single" w:sz="4" w:space="0" w:color="auto"/>
              <w:right w:val="single" w:sz="4" w:space="0" w:color="auto"/>
            </w:tcBorders>
            <w:shd w:val="clear" w:color="auto" w:fill="auto"/>
            <w:hideMark/>
          </w:tcPr>
          <w:p w14:paraId="077A23E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73C08AE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28702</w:t>
            </w:r>
          </w:p>
        </w:tc>
      </w:tr>
      <w:tr w:rsidR="001307F7" w:rsidRPr="001307F7" w14:paraId="6012772C" w14:textId="77777777" w:rsidTr="000E1046">
        <w:trPr>
          <w:trHeight w:val="300"/>
        </w:trPr>
        <w:tc>
          <w:tcPr>
            <w:tcW w:w="440" w:type="pct"/>
            <w:tcBorders>
              <w:top w:val="nil"/>
              <w:left w:val="single" w:sz="4" w:space="0" w:color="auto"/>
              <w:bottom w:val="single" w:sz="4" w:space="0" w:color="auto"/>
              <w:right w:val="single" w:sz="4" w:space="0" w:color="auto"/>
            </w:tcBorders>
            <w:shd w:val="clear" w:color="auto" w:fill="auto"/>
            <w:hideMark/>
          </w:tcPr>
          <w:p w14:paraId="1D4D42B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38050EC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w:t>
            </w:r>
          </w:p>
        </w:tc>
        <w:tc>
          <w:tcPr>
            <w:tcW w:w="660" w:type="pct"/>
            <w:tcBorders>
              <w:top w:val="nil"/>
              <w:left w:val="nil"/>
              <w:bottom w:val="single" w:sz="4" w:space="0" w:color="auto"/>
              <w:right w:val="single" w:sz="4" w:space="0" w:color="auto"/>
            </w:tcBorders>
            <w:shd w:val="clear" w:color="auto" w:fill="auto"/>
            <w:hideMark/>
          </w:tcPr>
          <w:p w14:paraId="351550F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vAlign w:val="center"/>
            <w:hideMark/>
          </w:tcPr>
          <w:p w14:paraId="0DCF2D88"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r>
      <w:tr w:rsidR="001307F7" w:rsidRPr="001307F7" w14:paraId="7A420FA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F72B8B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1.2.2.  </w:t>
            </w:r>
          </w:p>
        </w:tc>
        <w:tc>
          <w:tcPr>
            <w:tcW w:w="3274" w:type="pct"/>
            <w:tcBorders>
              <w:top w:val="nil"/>
              <w:left w:val="nil"/>
              <w:bottom w:val="single" w:sz="4" w:space="0" w:color="auto"/>
              <w:right w:val="single" w:sz="4" w:space="0" w:color="auto"/>
            </w:tcBorders>
            <w:shd w:val="clear" w:color="auto" w:fill="auto"/>
            <w:hideMark/>
          </w:tcPr>
          <w:p w14:paraId="2F25F7C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земли населенных пунктов</w:t>
            </w:r>
          </w:p>
        </w:tc>
        <w:tc>
          <w:tcPr>
            <w:tcW w:w="660" w:type="pct"/>
            <w:tcBorders>
              <w:top w:val="nil"/>
              <w:left w:val="nil"/>
              <w:bottom w:val="single" w:sz="4" w:space="0" w:color="auto"/>
              <w:right w:val="single" w:sz="4" w:space="0" w:color="auto"/>
            </w:tcBorders>
            <w:shd w:val="clear" w:color="auto" w:fill="auto"/>
            <w:hideMark/>
          </w:tcPr>
          <w:p w14:paraId="5E9ECA2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0CBE43F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1924</w:t>
            </w:r>
          </w:p>
        </w:tc>
      </w:tr>
      <w:tr w:rsidR="001307F7" w:rsidRPr="001307F7" w14:paraId="0EDB4F8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35E767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1.2.3.  </w:t>
            </w:r>
          </w:p>
        </w:tc>
        <w:tc>
          <w:tcPr>
            <w:tcW w:w="3274" w:type="pct"/>
            <w:tcBorders>
              <w:top w:val="nil"/>
              <w:left w:val="nil"/>
              <w:bottom w:val="single" w:sz="4" w:space="0" w:color="auto"/>
              <w:right w:val="single" w:sz="4" w:space="0" w:color="auto"/>
            </w:tcBorders>
            <w:shd w:val="clear" w:color="auto" w:fill="auto"/>
            <w:hideMark/>
          </w:tcPr>
          <w:p w14:paraId="69F3B17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земли жилой застройки</w:t>
            </w:r>
          </w:p>
        </w:tc>
        <w:tc>
          <w:tcPr>
            <w:tcW w:w="660" w:type="pct"/>
            <w:tcBorders>
              <w:top w:val="nil"/>
              <w:left w:val="nil"/>
              <w:bottom w:val="single" w:sz="4" w:space="0" w:color="auto"/>
              <w:right w:val="single" w:sz="4" w:space="0" w:color="auto"/>
            </w:tcBorders>
            <w:shd w:val="clear" w:color="auto" w:fill="auto"/>
            <w:hideMark/>
          </w:tcPr>
          <w:p w14:paraId="44ECBE5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494FA0D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н/д</w:t>
            </w:r>
          </w:p>
        </w:tc>
      </w:tr>
      <w:tr w:rsidR="001307F7" w:rsidRPr="001307F7" w14:paraId="08DBEE7E" w14:textId="77777777" w:rsidTr="000E1046">
        <w:trPr>
          <w:trHeight w:val="1024"/>
        </w:trPr>
        <w:tc>
          <w:tcPr>
            <w:tcW w:w="440" w:type="pct"/>
            <w:tcBorders>
              <w:top w:val="nil"/>
              <w:left w:val="single" w:sz="4" w:space="0" w:color="auto"/>
              <w:bottom w:val="single" w:sz="4" w:space="0" w:color="auto"/>
              <w:right w:val="single" w:sz="4" w:space="0" w:color="auto"/>
            </w:tcBorders>
            <w:shd w:val="clear" w:color="auto" w:fill="auto"/>
            <w:hideMark/>
          </w:tcPr>
          <w:p w14:paraId="0E8595B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1.2.4.  </w:t>
            </w:r>
          </w:p>
        </w:tc>
        <w:tc>
          <w:tcPr>
            <w:tcW w:w="3274" w:type="pct"/>
            <w:tcBorders>
              <w:top w:val="nil"/>
              <w:left w:val="nil"/>
              <w:bottom w:val="single" w:sz="4" w:space="0" w:color="auto"/>
              <w:right w:val="single" w:sz="4" w:space="0" w:color="auto"/>
            </w:tcBorders>
            <w:shd w:val="clear" w:color="auto" w:fill="auto"/>
            <w:hideMark/>
          </w:tcPr>
          <w:p w14:paraId="35CDCB33" w14:textId="77777777" w:rsidR="001307F7" w:rsidRPr="001307F7" w:rsidRDefault="001307F7" w:rsidP="001307F7">
            <w:pPr>
              <w:spacing w:after="0" w:line="240" w:lineRule="auto"/>
              <w:rPr>
                <w:rFonts w:ascii="Times New Roman" w:hAnsi="Times New Roman" w:cs="Times New Roman"/>
              </w:rPr>
            </w:pPr>
            <w:proofErr w:type="gramStart"/>
            <w:r w:rsidRPr="001307F7">
              <w:rPr>
                <w:rFonts w:ascii="Times New Roman" w:hAnsi="Times New Roman" w:cs="Times New Roman"/>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660" w:type="pct"/>
            <w:tcBorders>
              <w:top w:val="nil"/>
              <w:left w:val="nil"/>
              <w:bottom w:val="single" w:sz="4" w:space="0" w:color="auto"/>
              <w:right w:val="single" w:sz="4" w:space="0" w:color="auto"/>
            </w:tcBorders>
            <w:shd w:val="clear" w:color="auto" w:fill="auto"/>
            <w:hideMark/>
          </w:tcPr>
          <w:p w14:paraId="32F93A1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1E35968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1896</w:t>
            </w:r>
          </w:p>
        </w:tc>
      </w:tr>
      <w:tr w:rsidR="001307F7" w:rsidRPr="001307F7" w14:paraId="36E6E96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859158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1.2.5.  </w:t>
            </w:r>
          </w:p>
        </w:tc>
        <w:tc>
          <w:tcPr>
            <w:tcW w:w="3274" w:type="pct"/>
            <w:tcBorders>
              <w:top w:val="nil"/>
              <w:left w:val="nil"/>
              <w:bottom w:val="single" w:sz="4" w:space="0" w:color="auto"/>
              <w:right w:val="single" w:sz="4" w:space="0" w:color="auto"/>
            </w:tcBorders>
            <w:shd w:val="clear" w:color="auto" w:fill="auto"/>
            <w:hideMark/>
          </w:tcPr>
          <w:p w14:paraId="0C9B363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земли особо охраняемых территорий и объектов</w:t>
            </w:r>
          </w:p>
        </w:tc>
        <w:tc>
          <w:tcPr>
            <w:tcW w:w="660" w:type="pct"/>
            <w:tcBorders>
              <w:top w:val="nil"/>
              <w:left w:val="nil"/>
              <w:bottom w:val="single" w:sz="4" w:space="0" w:color="auto"/>
              <w:right w:val="single" w:sz="4" w:space="0" w:color="auto"/>
            </w:tcBorders>
            <w:shd w:val="clear" w:color="auto" w:fill="auto"/>
            <w:hideMark/>
          </w:tcPr>
          <w:p w14:paraId="397B4D3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4A4E3F8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77B703F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3947DA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1.2.6.  </w:t>
            </w:r>
          </w:p>
        </w:tc>
        <w:tc>
          <w:tcPr>
            <w:tcW w:w="3274" w:type="pct"/>
            <w:tcBorders>
              <w:top w:val="nil"/>
              <w:left w:val="nil"/>
              <w:bottom w:val="single" w:sz="4" w:space="0" w:color="auto"/>
              <w:right w:val="single" w:sz="4" w:space="0" w:color="auto"/>
            </w:tcBorders>
            <w:shd w:val="clear" w:color="auto" w:fill="auto"/>
            <w:hideMark/>
          </w:tcPr>
          <w:p w14:paraId="02A4CE0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земли лесного фонда</w:t>
            </w:r>
          </w:p>
        </w:tc>
        <w:tc>
          <w:tcPr>
            <w:tcW w:w="660" w:type="pct"/>
            <w:tcBorders>
              <w:top w:val="nil"/>
              <w:left w:val="nil"/>
              <w:bottom w:val="single" w:sz="4" w:space="0" w:color="auto"/>
              <w:right w:val="single" w:sz="4" w:space="0" w:color="auto"/>
            </w:tcBorders>
            <w:shd w:val="clear" w:color="auto" w:fill="auto"/>
            <w:hideMark/>
          </w:tcPr>
          <w:p w14:paraId="0780A70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6D94922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703</w:t>
            </w:r>
          </w:p>
        </w:tc>
      </w:tr>
      <w:tr w:rsidR="001307F7" w:rsidRPr="001307F7" w14:paraId="1534A71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3204C1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1.2.7.  </w:t>
            </w:r>
          </w:p>
        </w:tc>
        <w:tc>
          <w:tcPr>
            <w:tcW w:w="3274" w:type="pct"/>
            <w:tcBorders>
              <w:top w:val="nil"/>
              <w:left w:val="nil"/>
              <w:bottom w:val="single" w:sz="4" w:space="0" w:color="auto"/>
              <w:right w:val="single" w:sz="4" w:space="0" w:color="auto"/>
            </w:tcBorders>
            <w:shd w:val="clear" w:color="auto" w:fill="auto"/>
            <w:hideMark/>
          </w:tcPr>
          <w:p w14:paraId="4913BFB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земли водного фонда</w:t>
            </w:r>
          </w:p>
        </w:tc>
        <w:tc>
          <w:tcPr>
            <w:tcW w:w="660" w:type="pct"/>
            <w:tcBorders>
              <w:top w:val="nil"/>
              <w:left w:val="nil"/>
              <w:bottom w:val="single" w:sz="4" w:space="0" w:color="auto"/>
              <w:right w:val="single" w:sz="4" w:space="0" w:color="auto"/>
            </w:tcBorders>
            <w:shd w:val="clear" w:color="auto" w:fill="auto"/>
            <w:hideMark/>
          </w:tcPr>
          <w:p w14:paraId="15AF5DA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03A9692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12EA20E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FFAB24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1.2.8.  </w:t>
            </w:r>
          </w:p>
        </w:tc>
        <w:tc>
          <w:tcPr>
            <w:tcW w:w="3274" w:type="pct"/>
            <w:tcBorders>
              <w:top w:val="nil"/>
              <w:left w:val="nil"/>
              <w:bottom w:val="single" w:sz="4" w:space="0" w:color="auto"/>
              <w:right w:val="single" w:sz="4" w:space="0" w:color="auto"/>
            </w:tcBorders>
            <w:shd w:val="clear" w:color="auto" w:fill="auto"/>
            <w:hideMark/>
          </w:tcPr>
          <w:p w14:paraId="6F9581D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земли рекреационного назначения</w:t>
            </w:r>
          </w:p>
        </w:tc>
        <w:tc>
          <w:tcPr>
            <w:tcW w:w="660" w:type="pct"/>
            <w:tcBorders>
              <w:top w:val="nil"/>
              <w:left w:val="nil"/>
              <w:bottom w:val="single" w:sz="4" w:space="0" w:color="auto"/>
              <w:right w:val="single" w:sz="4" w:space="0" w:color="auto"/>
            </w:tcBorders>
            <w:shd w:val="clear" w:color="auto" w:fill="auto"/>
            <w:hideMark/>
          </w:tcPr>
          <w:p w14:paraId="55A201B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4328E51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1242A2DF"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AFD7E4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1.2.9.</w:t>
            </w:r>
          </w:p>
        </w:tc>
        <w:tc>
          <w:tcPr>
            <w:tcW w:w="3274" w:type="pct"/>
            <w:tcBorders>
              <w:top w:val="nil"/>
              <w:left w:val="nil"/>
              <w:bottom w:val="single" w:sz="4" w:space="0" w:color="auto"/>
              <w:right w:val="single" w:sz="4" w:space="0" w:color="auto"/>
            </w:tcBorders>
            <w:shd w:val="clear" w:color="auto" w:fill="auto"/>
            <w:hideMark/>
          </w:tcPr>
          <w:p w14:paraId="29E18E3B" w14:textId="77777777" w:rsidR="001307F7" w:rsidRPr="001307F7" w:rsidRDefault="001307F7" w:rsidP="001307F7">
            <w:pPr>
              <w:spacing w:after="0" w:line="240" w:lineRule="auto"/>
              <w:rPr>
                <w:rFonts w:ascii="Times New Roman" w:hAnsi="Times New Roman" w:cs="Times New Roman"/>
              </w:rPr>
            </w:pPr>
            <w:proofErr w:type="spellStart"/>
            <w:r w:rsidRPr="001307F7">
              <w:rPr>
                <w:rFonts w:ascii="Times New Roman" w:hAnsi="Times New Roman" w:cs="Times New Roman"/>
              </w:rPr>
              <w:t>Сельхозугодья</w:t>
            </w:r>
            <w:proofErr w:type="spellEnd"/>
            <w:r w:rsidRPr="001307F7">
              <w:rPr>
                <w:rFonts w:ascii="Times New Roman" w:hAnsi="Times New Roman" w:cs="Times New Roman"/>
              </w:rPr>
              <w:t xml:space="preserve"> </w:t>
            </w:r>
            <w:proofErr w:type="gramStart"/>
            <w:r w:rsidRPr="001307F7">
              <w:rPr>
                <w:rFonts w:ascii="Times New Roman" w:hAnsi="Times New Roman" w:cs="Times New Roman"/>
              </w:rPr>
              <w:t>-в</w:t>
            </w:r>
            <w:proofErr w:type="gramEnd"/>
            <w:r w:rsidRPr="001307F7">
              <w:rPr>
                <w:rFonts w:ascii="Times New Roman" w:hAnsi="Times New Roman" w:cs="Times New Roman"/>
              </w:rPr>
              <w:t>сего</w:t>
            </w:r>
          </w:p>
        </w:tc>
        <w:tc>
          <w:tcPr>
            <w:tcW w:w="660" w:type="pct"/>
            <w:tcBorders>
              <w:top w:val="nil"/>
              <w:left w:val="nil"/>
              <w:bottom w:val="single" w:sz="4" w:space="0" w:color="auto"/>
              <w:right w:val="single" w:sz="4" w:space="0" w:color="auto"/>
            </w:tcBorders>
            <w:shd w:val="clear" w:color="auto" w:fill="auto"/>
            <w:hideMark/>
          </w:tcPr>
          <w:p w14:paraId="4D1A489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0460D7C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17278</w:t>
            </w:r>
          </w:p>
        </w:tc>
      </w:tr>
      <w:tr w:rsidR="001307F7" w:rsidRPr="001307F7" w14:paraId="6930C8C3"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16EF39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1.2.10.</w:t>
            </w:r>
          </w:p>
        </w:tc>
        <w:tc>
          <w:tcPr>
            <w:tcW w:w="3274" w:type="pct"/>
            <w:tcBorders>
              <w:top w:val="nil"/>
              <w:left w:val="nil"/>
              <w:bottom w:val="single" w:sz="4" w:space="0" w:color="auto"/>
              <w:right w:val="single" w:sz="4" w:space="0" w:color="auto"/>
            </w:tcBorders>
            <w:shd w:val="clear" w:color="auto" w:fill="auto"/>
            <w:hideMark/>
          </w:tcPr>
          <w:p w14:paraId="3884CD7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из них </w:t>
            </w:r>
            <w:proofErr w:type="gramStart"/>
            <w:r w:rsidRPr="001307F7">
              <w:rPr>
                <w:rFonts w:ascii="Times New Roman" w:hAnsi="Times New Roman" w:cs="Times New Roman"/>
              </w:rPr>
              <w:t>-п</w:t>
            </w:r>
            <w:proofErr w:type="gramEnd"/>
            <w:r w:rsidRPr="001307F7">
              <w:rPr>
                <w:rFonts w:ascii="Times New Roman" w:hAnsi="Times New Roman" w:cs="Times New Roman"/>
              </w:rPr>
              <w:t>ашня, всего</w:t>
            </w:r>
          </w:p>
        </w:tc>
        <w:tc>
          <w:tcPr>
            <w:tcW w:w="660" w:type="pct"/>
            <w:tcBorders>
              <w:top w:val="nil"/>
              <w:left w:val="nil"/>
              <w:bottom w:val="single" w:sz="4" w:space="0" w:color="auto"/>
              <w:right w:val="single" w:sz="4" w:space="0" w:color="auto"/>
            </w:tcBorders>
            <w:shd w:val="clear" w:color="auto" w:fill="auto"/>
            <w:hideMark/>
          </w:tcPr>
          <w:p w14:paraId="59CC0D2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042060D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2628</w:t>
            </w:r>
          </w:p>
        </w:tc>
      </w:tr>
      <w:tr w:rsidR="001307F7" w:rsidRPr="001307F7" w14:paraId="2A27F6D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F92CFD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1.2.11.</w:t>
            </w:r>
          </w:p>
        </w:tc>
        <w:tc>
          <w:tcPr>
            <w:tcW w:w="3274" w:type="pct"/>
            <w:tcBorders>
              <w:top w:val="nil"/>
              <w:left w:val="nil"/>
              <w:bottom w:val="single" w:sz="4" w:space="0" w:color="auto"/>
              <w:right w:val="single" w:sz="4" w:space="0" w:color="auto"/>
            </w:tcBorders>
            <w:shd w:val="clear" w:color="auto" w:fill="auto"/>
            <w:hideMark/>
          </w:tcPr>
          <w:p w14:paraId="0E3B126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w:t>
            </w:r>
          </w:p>
        </w:tc>
        <w:tc>
          <w:tcPr>
            <w:tcW w:w="660" w:type="pct"/>
            <w:tcBorders>
              <w:top w:val="nil"/>
              <w:left w:val="nil"/>
              <w:bottom w:val="single" w:sz="4" w:space="0" w:color="auto"/>
              <w:right w:val="single" w:sz="4" w:space="0" w:color="auto"/>
            </w:tcBorders>
            <w:shd w:val="clear" w:color="auto" w:fill="auto"/>
            <w:hideMark/>
          </w:tcPr>
          <w:p w14:paraId="0B3E3AA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6D5D2A2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3454E113"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A3443C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1.2.12.</w:t>
            </w:r>
          </w:p>
        </w:tc>
        <w:tc>
          <w:tcPr>
            <w:tcW w:w="3274" w:type="pct"/>
            <w:tcBorders>
              <w:top w:val="nil"/>
              <w:left w:val="nil"/>
              <w:bottom w:val="single" w:sz="4" w:space="0" w:color="auto"/>
              <w:right w:val="single" w:sz="4" w:space="0" w:color="auto"/>
            </w:tcBorders>
            <w:shd w:val="clear" w:color="auto" w:fill="auto"/>
            <w:hideMark/>
          </w:tcPr>
          <w:p w14:paraId="22192EA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в сельскохозяйственных организациях</w:t>
            </w:r>
          </w:p>
        </w:tc>
        <w:tc>
          <w:tcPr>
            <w:tcW w:w="660" w:type="pct"/>
            <w:tcBorders>
              <w:top w:val="nil"/>
              <w:left w:val="nil"/>
              <w:bottom w:val="single" w:sz="4" w:space="0" w:color="auto"/>
              <w:right w:val="single" w:sz="4" w:space="0" w:color="auto"/>
            </w:tcBorders>
            <w:shd w:val="clear" w:color="auto" w:fill="auto"/>
            <w:hideMark/>
          </w:tcPr>
          <w:p w14:paraId="3B2015E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58F46F0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2471</w:t>
            </w:r>
          </w:p>
        </w:tc>
      </w:tr>
      <w:tr w:rsidR="001307F7" w:rsidRPr="001307F7" w14:paraId="7A11F55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74B54D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1.2.13.</w:t>
            </w:r>
          </w:p>
        </w:tc>
        <w:tc>
          <w:tcPr>
            <w:tcW w:w="3274" w:type="pct"/>
            <w:tcBorders>
              <w:top w:val="nil"/>
              <w:left w:val="nil"/>
              <w:bottom w:val="single" w:sz="4" w:space="0" w:color="auto"/>
              <w:right w:val="single" w:sz="4" w:space="0" w:color="auto"/>
            </w:tcBorders>
            <w:shd w:val="clear" w:color="auto" w:fill="auto"/>
            <w:hideMark/>
          </w:tcPr>
          <w:p w14:paraId="6002AC1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в крестьянских, фермерских хозяйствах</w:t>
            </w:r>
          </w:p>
        </w:tc>
        <w:tc>
          <w:tcPr>
            <w:tcW w:w="660" w:type="pct"/>
            <w:tcBorders>
              <w:top w:val="nil"/>
              <w:left w:val="nil"/>
              <w:bottom w:val="single" w:sz="4" w:space="0" w:color="auto"/>
              <w:right w:val="single" w:sz="4" w:space="0" w:color="auto"/>
            </w:tcBorders>
            <w:shd w:val="clear" w:color="auto" w:fill="auto"/>
            <w:hideMark/>
          </w:tcPr>
          <w:p w14:paraId="6192104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3B88618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18</w:t>
            </w:r>
          </w:p>
        </w:tc>
      </w:tr>
      <w:tr w:rsidR="001307F7" w:rsidRPr="001307F7" w14:paraId="1C0745F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DFE1C7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1.2.14.</w:t>
            </w:r>
          </w:p>
        </w:tc>
        <w:tc>
          <w:tcPr>
            <w:tcW w:w="3274" w:type="pct"/>
            <w:tcBorders>
              <w:top w:val="nil"/>
              <w:left w:val="nil"/>
              <w:bottom w:val="single" w:sz="4" w:space="0" w:color="auto"/>
              <w:right w:val="single" w:sz="4" w:space="0" w:color="auto"/>
            </w:tcBorders>
            <w:shd w:val="clear" w:color="auto" w:fill="auto"/>
            <w:hideMark/>
          </w:tcPr>
          <w:p w14:paraId="3897DA6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в личных подсобных хозяйствах населения</w:t>
            </w:r>
          </w:p>
        </w:tc>
        <w:tc>
          <w:tcPr>
            <w:tcW w:w="660" w:type="pct"/>
            <w:tcBorders>
              <w:top w:val="nil"/>
              <w:left w:val="nil"/>
              <w:bottom w:val="single" w:sz="4" w:space="0" w:color="auto"/>
              <w:right w:val="single" w:sz="4" w:space="0" w:color="auto"/>
            </w:tcBorders>
            <w:shd w:val="clear" w:color="auto" w:fill="auto"/>
            <w:hideMark/>
          </w:tcPr>
          <w:p w14:paraId="34A35A7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79D2836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color w:val="000000"/>
              </w:rPr>
              <w:t>54</w:t>
            </w:r>
          </w:p>
        </w:tc>
      </w:tr>
      <w:tr w:rsidR="001307F7" w:rsidRPr="001307F7" w14:paraId="79B6E9B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E147FE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1.2.15.</w:t>
            </w:r>
          </w:p>
        </w:tc>
        <w:tc>
          <w:tcPr>
            <w:tcW w:w="3274" w:type="pct"/>
            <w:tcBorders>
              <w:top w:val="nil"/>
              <w:left w:val="nil"/>
              <w:bottom w:val="single" w:sz="4" w:space="0" w:color="auto"/>
              <w:right w:val="single" w:sz="4" w:space="0" w:color="auto"/>
            </w:tcBorders>
            <w:shd w:val="clear" w:color="auto" w:fill="auto"/>
            <w:hideMark/>
          </w:tcPr>
          <w:p w14:paraId="537CADD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прочие (СПТУ,  </w:t>
            </w:r>
            <w:proofErr w:type="spellStart"/>
            <w:r w:rsidRPr="001307F7">
              <w:rPr>
                <w:rFonts w:ascii="Times New Roman" w:hAnsi="Times New Roman" w:cs="Times New Roman"/>
              </w:rPr>
              <w:t>агроснаб</w:t>
            </w:r>
            <w:proofErr w:type="spellEnd"/>
            <w:r w:rsidRPr="001307F7">
              <w:rPr>
                <w:rFonts w:ascii="Times New Roman" w:hAnsi="Times New Roman" w:cs="Times New Roman"/>
              </w:rPr>
              <w:t>)</w:t>
            </w:r>
          </w:p>
        </w:tc>
        <w:tc>
          <w:tcPr>
            <w:tcW w:w="660" w:type="pct"/>
            <w:tcBorders>
              <w:top w:val="nil"/>
              <w:left w:val="nil"/>
              <w:bottom w:val="single" w:sz="4" w:space="0" w:color="auto"/>
              <w:right w:val="single" w:sz="4" w:space="0" w:color="auto"/>
            </w:tcBorders>
            <w:shd w:val="clear" w:color="auto" w:fill="auto"/>
            <w:hideMark/>
          </w:tcPr>
          <w:p w14:paraId="71251B6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3798BDD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85</w:t>
            </w:r>
          </w:p>
        </w:tc>
      </w:tr>
      <w:tr w:rsidR="001307F7" w:rsidRPr="001307F7" w14:paraId="55CF168E"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793210A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1.2.16.</w:t>
            </w:r>
          </w:p>
        </w:tc>
        <w:tc>
          <w:tcPr>
            <w:tcW w:w="3274" w:type="pct"/>
            <w:tcBorders>
              <w:top w:val="nil"/>
              <w:left w:val="nil"/>
              <w:bottom w:val="single" w:sz="4" w:space="0" w:color="auto"/>
              <w:right w:val="single" w:sz="4" w:space="0" w:color="auto"/>
            </w:tcBorders>
            <w:shd w:val="clear" w:color="auto" w:fill="auto"/>
            <w:hideMark/>
          </w:tcPr>
          <w:p w14:paraId="10B6204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Общая площадь земельных участков, находящихся в муниципальной собственности </w:t>
            </w:r>
          </w:p>
        </w:tc>
        <w:tc>
          <w:tcPr>
            <w:tcW w:w="660" w:type="pct"/>
            <w:tcBorders>
              <w:top w:val="nil"/>
              <w:left w:val="nil"/>
              <w:bottom w:val="single" w:sz="4" w:space="0" w:color="auto"/>
              <w:right w:val="single" w:sz="4" w:space="0" w:color="auto"/>
            </w:tcBorders>
            <w:shd w:val="clear" w:color="auto" w:fill="auto"/>
            <w:hideMark/>
          </w:tcPr>
          <w:p w14:paraId="3601FC0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052E21B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26,7</w:t>
            </w:r>
          </w:p>
        </w:tc>
      </w:tr>
      <w:tr w:rsidR="001307F7" w:rsidRPr="001307F7" w14:paraId="20E96D78" w14:textId="77777777" w:rsidTr="000E1046">
        <w:trPr>
          <w:trHeight w:val="360"/>
        </w:trPr>
        <w:tc>
          <w:tcPr>
            <w:tcW w:w="440" w:type="pct"/>
            <w:tcBorders>
              <w:top w:val="nil"/>
              <w:left w:val="single" w:sz="4" w:space="0" w:color="auto"/>
              <w:bottom w:val="single" w:sz="4" w:space="0" w:color="auto"/>
              <w:right w:val="single" w:sz="4" w:space="0" w:color="auto"/>
            </w:tcBorders>
            <w:shd w:val="clear" w:color="auto" w:fill="auto"/>
            <w:hideMark/>
          </w:tcPr>
          <w:p w14:paraId="04A13994"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1.3. </w:t>
            </w:r>
          </w:p>
        </w:tc>
        <w:tc>
          <w:tcPr>
            <w:tcW w:w="3274" w:type="pct"/>
            <w:tcBorders>
              <w:top w:val="nil"/>
              <w:left w:val="nil"/>
              <w:bottom w:val="single" w:sz="4" w:space="0" w:color="auto"/>
              <w:right w:val="single" w:sz="4" w:space="0" w:color="auto"/>
            </w:tcBorders>
            <w:shd w:val="clear" w:color="auto" w:fill="auto"/>
            <w:hideMark/>
          </w:tcPr>
          <w:p w14:paraId="382A9D2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Население муниципального образования</w:t>
            </w:r>
          </w:p>
        </w:tc>
        <w:tc>
          <w:tcPr>
            <w:tcW w:w="660" w:type="pct"/>
            <w:tcBorders>
              <w:top w:val="nil"/>
              <w:left w:val="nil"/>
              <w:bottom w:val="single" w:sz="4" w:space="0" w:color="auto"/>
              <w:right w:val="single" w:sz="4" w:space="0" w:color="auto"/>
            </w:tcBorders>
            <w:shd w:val="clear" w:color="auto" w:fill="auto"/>
            <w:hideMark/>
          </w:tcPr>
          <w:p w14:paraId="55DB0E4C"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vAlign w:val="center"/>
            <w:hideMark/>
          </w:tcPr>
          <w:p w14:paraId="4FC0577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2E8826D1" w14:textId="77777777" w:rsidTr="000E1046">
        <w:trPr>
          <w:trHeight w:val="390"/>
        </w:trPr>
        <w:tc>
          <w:tcPr>
            <w:tcW w:w="440" w:type="pct"/>
            <w:tcBorders>
              <w:top w:val="nil"/>
              <w:left w:val="single" w:sz="4" w:space="0" w:color="auto"/>
              <w:bottom w:val="single" w:sz="4" w:space="0" w:color="auto"/>
              <w:right w:val="single" w:sz="4" w:space="0" w:color="auto"/>
            </w:tcBorders>
            <w:shd w:val="clear" w:color="auto" w:fill="auto"/>
            <w:hideMark/>
          </w:tcPr>
          <w:p w14:paraId="36194F4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1.3.1. </w:t>
            </w:r>
          </w:p>
        </w:tc>
        <w:tc>
          <w:tcPr>
            <w:tcW w:w="3274" w:type="pct"/>
            <w:tcBorders>
              <w:top w:val="nil"/>
              <w:left w:val="nil"/>
              <w:bottom w:val="single" w:sz="4" w:space="0" w:color="auto"/>
              <w:right w:val="single" w:sz="4" w:space="0" w:color="auto"/>
            </w:tcBorders>
            <w:shd w:val="clear" w:color="auto" w:fill="auto"/>
            <w:hideMark/>
          </w:tcPr>
          <w:p w14:paraId="04029FC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постоянного населения (на начало года) – всего,</w:t>
            </w:r>
          </w:p>
        </w:tc>
        <w:tc>
          <w:tcPr>
            <w:tcW w:w="660" w:type="pct"/>
            <w:tcBorders>
              <w:top w:val="nil"/>
              <w:left w:val="nil"/>
              <w:bottom w:val="single" w:sz="4" w:space="0" w:color="auto"/>
              <w:right w:val="single" w:sz="4" w:space="0" w:color="auto"/>
            </w:tcBorders>
            <w:shd w:val="clear" w:color="auto" w:fill="auto"/>
            <w:hideMark/>
          </w:tcPr>
          <w:p w14:paraId="73B9228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206DC76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8275</w:t>
            </w:r>
          </w:p>
        </w:tc>
      </w:tr>
      <w:tr w:rsidR="001307F7" w:rsidRPr="001307F7" w14:paraId="35F3E31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845FCB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6FFBC0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 в возрасте:</w:t>
            </w:r>
          </w:p>
        </w:tc>
        <w:tc>
          <w:tcPr>
            <w:tcW w:w="660" w:type="pct"/>
            <w:tcBorders>
              <w:top w:val="nil"/>
              <w:left w:val="nil"/>
              <w:bottom w:val="single" w:sz="4" w:space="0" w:color="auto"/>
              <w:right w:val="single" w:sz="4" w:space="0" w:color="auto"/>
            </w:tcBorders>
            <w:shd w:val="clear" w:color="auto" w:fill="auto"/>
            <w:hideMark/>
          </w:tcPr>
          <w:p w14:paraId="28217D8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vAlign w:val="center"/>
            <w:hideMark/>
          </w:tcPr>
          <w:p w14:paraId="27D8745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5D7DCFE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85C50C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1.3.2. </w:t>
            </w:r>
          </w:p>
        </w:tc>
        <w:tc>
          <w:tcPr>
            <w:tcW w:w="3274" w:type="pct"/>
            <w:tcBorders>
              <w:top w:val="nil"/>
              <w:left w:val="nil"/>
              <w:bottom w:val="single" w:sz="4" w:space="0" w:color="auto"/>
              <w:right w:val="single" w:sz="4" w:space="0" w:color="auto"/>
            </w:tcBorders>
            <w:shd w:val="clear" w:color="auto" w:fill="auto"/>
            <w:hideMark/>
          </w:tcPr>
          <w:p w14:paraId="3894F26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- 0-6</w:t>
            </w:r>
          </w:p>
        </w:tc>
        <w:tc>
          <w:tcPr>
            <w:tcW w:w="660" w:type="pct"/>
            <w:tcBorders>
              <w:top w:val="nil"/>
              <w:left w:val="nil"/>
              <w:bottom w:val="single" w:sz="4" w:space="0" w:color="auto"/>
              <w:right w:val="single" w:sz="4" w:space="0" w:color="auto"/>
            </w:tcBorders>
            <w:shd w:val="clear" w:color="auto" w:fill="auto"/>
            <w:hideMark/>
          </w:tcPr>
          <w:p w14:paraId="45247E7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24153ACF" w14:textId="77777777" w:rsidR="001307F7" w:rsidRPr="001307F7" w:rsidRDefault="001307F7" w:rsidP="001307F7">
            <w:pPr>
              <w:spacing w:after="0" w:line="240" w:lineRule="auto"/>
              <w:rPr>
                <w:rFonts w:ascii="Times New Roman" w:hAnsi="Times New Roman" w:cs="Times New Roman"/>
                <w:color w:val="000000"/>
              </w:rPr>
            </w:pPr>
            <w:r w:rsidRPr="001307F7">
              <w:rPr>
                <w:rFonts w:ascii="Times New Roman" w:hAnsi="Times New Roman" w:cs="Times New Roman"/>
                <w:color w:val="000000"/>
              </w:rPr>
              <w:t xml:space="preserve">    811</w:t>
            </w:r>
          </w:p>
        </w:tc>
      </w:tr>
      <w:tr w:rsidR="001307F7" w:rsidRPr="001307F7" w14:paraId="4633EEB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E9E577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1.3.3. </w:t>
            </w:r>
          </w:p>
        </w:tc>
        <w:tc>
          <w:tcPr>
            <w:tcW w:w="3274" w:type="pct"/>
            <w:tcBorders>
              <w:top w:val="nil"/>
              <w:left w:val="nil"/>
              <w:bottom w:val="single" w:sz="4" w:space="0" w:color="auto"/>
              <w:right w:val="single" w:sz="4" w:space="0" w:color="auto"/>
            </w:tcBorders>
            <w:shd w:val="clear" w:color="auto" w:fill="auto"/>
            <w:hideMark/>
          </w:tcPr>
          <w:p w14:paraId="5B8E5C0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- 6-18</w:t>
            </w:r>
          </w:p>
        </w:tc>
        <w:tc>
          <w:tcPr>
            <w:tcW w:w="660" w:type="pct"/>
            <w:tcBorders>
              <w:top w:val="nil"/>
              <w:left w:val="nil"/>
              <w:bottom w:val="single" w:sz="4" w:space="0" w:color="auto"/>
              <w:right w:val="single" w:sz="4" w:space="0" w:color="auto"/>
            </w:tcBorders>
            <w:shd w:val="clear" w:color="auto" w:fill="auto"/>
            <w:hideMark/>
          </w:tcPr>
          <w:p w14:paraId="7F6E472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44AD44C4" w14:textId="77777777" w:rsidR="001307F7" w:rsidRPr="001307F7" w:rsidRDefault="001307F7" w:rsidP="001307F7">
            <w:pPr>
              <w:spacing w:after="0" w:line="240" w:lineRule="auto"/>
              <w:rPr>
                <w:rFonts w:ascii="Times New Roman" w:hAnsi="Times New Roman" w:cs="Times New Roman"/>
                <w:color w:val="000000"/>
              </w:rPr>
            </w:pPr>
            <w:r w:rsidRPr="001307F7">
              <w:rPr>
                <w:rFonts w:ascii="Times New Roman" w:hAnsi="Times New Roman" w:cs="Times New Roman"/>
                <w:color w:val="000000"/>
              </w:rPr>
              <w:t xml:space="preserve">    2158</w:t>
            </w:r>
          </w:p>
        </w:tc>
      </w:tr>
      <w:tr w:rsidR="001307F7" w:rsidRPr="001307F7" w14:paraId="1EC63C3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158CDD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 xml:space="preserve">1.3.4. </w:t>
            </w:r>
          </w:p>
        </w:tc>
        <w:tc>
          <w:tcPr>
            <w:tcW w:w="3274" w:type="pct"/>
            <w:tcBorders>
              <w:top w:val="nil"/>
              <w:left w:val="nil"/>
              <w:bottom w:val="single" w:sz="4" w:space="0" w:color="auto"/>
              <w:right w:val="single" w:sz="4" w:space="0" w:color="auto"/>
            </w:tcBorders>
            <w:shd w:val="clear" w:color="auto" w:fill="auto"/>
            <w:hideMark/>
          </w:tcPr>
          <w:p w14:paraId="56DCE31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 трудоспособном</w:t>
            </w:r>
          </w:p>
        </w:tc>
        <w:tc>
          <w:tcPr>
            <w:tcW w:w="660" w:type="pct"/>
            <w:tcBorders>
              <w:top w:val="nil"/>
              <w:left w:val="nil"/>
              <w:bottom w:val="single" w:sz="4" w:space="0" w:color="auto"/>
              <w:right w:val="single" w:sz="4" w:space="0" w:color="auto"/>
            </w:tcBorders>
            <w:shd w:val="clear" w:color="auto" w:fill="auto"/>
            <w:hideMark/>
          </w:tcPr>
          <w:p w14:paraId="7301594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000000" w:fill="FFFFFF"/>
            <w:vAlign w:val="center"/>
            <w:hideMark/>
          </w:tcPr>
          <w:p w14:paraId="15CAC3CD"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4451</w:t>
            </w:r>
          </w:p>
        </w:tc>
      </w:tr>
      <w:tr w:rsidR="001307F7" w:rsidRPr="001307F7" w14:paraId="3448DE6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600819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1.3.5. </w:t>
            </w:r>
          </w:p>
        </w:tc>
        <w:tc>
          <w:tcPr>
            <w:tcW w:w="3274" w:type="pct"/>
            <w:tcBorders>
              <w:top w:val="nil"/>
              <w:left w:val="nil"/>
              <w:bottom w:val="single" w:sz="4" w:space="0" w:color="auto"/>
              <w:right w:val="single" w:sz="4" w:space="0" w:color="auto"/>
            </w:tcBorders>
            <w:shd w:val="clear" w:color="auto" w:fill="auto"/>
            <w:hideMark/>
          </w:tcPr>
          <w:p w14:paraId="4C784A8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 старше трудоспособного</w:t>
            </w:r>
          </w:p>
        </w:tc>
        <w:tc>
          <w:tcPr>
            <w:tcW w:w="660" w:type="pct"/>
            <w:tcBorders>
              <w:top w:val="nil"/>
              <w:left w:val="nil"/>
              <w:bottom w:val="single" w:sz="4" w:space="0" w:color="auto"/>
              <w:right w:val="single" w:sz="4" w:space="0" w:color="auto"/>
            </w:tcBorders>
            <w:shd w:val="clear" w:color="auto" w:fill="auto"/>
            <w:hideMark/>
          </w:tcPr>
          <w:p w14:paraId="3DCF301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507504E0"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855</w:t>
            </w:r>
          </w:p>
        </w:tc>
      </w:tr>
      <w:tr w:rsidR="001307F7" w:rsidRPr="001307F7" w14:paraId="5ABC1EF3"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6A88741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1.3.6. </w:t>
            </w:r>
          </w:p>
        </w:tc>
        <w:tc>
          <w:tcPr>
            <w:tcW w:w="3274" w:type="pct"/>
            <w:tcBorders>
              <w:top w:val="nil"/>
              <w:left w:val="nil"/>
              <w:bottom w:val="single" w:sz="4" w:space="0" w:color="auto"/>
              <w:right w:val="single" w:sz="4" w:space="0" w:color="auto"/>
            </w:tcBorders>
            <w:shd w:val="clear" w:color="auto" w:fill="auto"/>
            <w:hideMark/>
          </w:tcPr>
          <w:p w14:paraId="0FD9DD4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лиц, замещающих муниципальные должности и муниципальные должности муниципальной службы</w:t>
            </w:r>
          </w:p>
        </w:tc>
        <w:tc>
          <w:tcPr>
            <w:tcW w:w="660" w:type="pct"/>
            <w:tcBorders>
              <w:top w:val="nil"/>
              <w:left w:val="nil"/>
              <w:bottom w:val="single" w:sz="4" w:space="0" w:color="auto"/>
              <w:right w:val="single" w:sz="4" w:space="0" w:color="auto"/>
            </w:tcBorders>
            <w:shd w:val="clear" w:color="auto" w:fill="auto"/>
            <w:hideMark/>
          </w:tcPr>
          <w:p w14:paraId="340A1D7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03186A8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13</w:t>
            </w:r>
          </w:p>
        </w:tc>
      </w:tr>
      <w:tr w:rsidR="001307F7" w:rsidRPr="001307F7" w14:paraId="195F689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DFC42E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1.3.7. </w:t>
            </w:r>
          </w:p>
        </w:tc>
        <w:tc>
          <w:tcPr>
            <w:tcW w:w="3274" w:type="pct"/>
            <w:tcBorders>
              <w:top w:val="nil"/>
              <w:left w:val="nil"/>
              <w:bottom w:val="single" w:sz="4" w:space="0" w:color="auto"/>
              <w:right w:val="single" w:sz="4" w:space="0" w:color="auto"/>
            </w:tcBorders>
            <w:shd w:val="clear" w:color="auto" w:fill="auto"/>
            <w:hideMark/>
          </w:tcPr>
          <w:p w14:paraId="51A01EC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Количество </w:t>
            </w:r>
            <w:proofErr w:type="gramStart"/>
            <w:r w:rsidRPr="001307F7">
              <w:rPr>
                <w:rFonts w:ascii="Times New Roman" w:hAnsi="Times New Roman" w:cs="Times New Roman"/>
              </w:rPr>
              <w:t>родившихся</w:t>
            </w:r>
            <w:proofErr w:type="gramEnd"/>
          </w:p>
        </w:tc>
        <w:tc>
          <w:tcPr>
            <w:tcW w:w="660" w:type="pct"/>
            <w:tcBorders>
              <w:top w:val="nil"/>
              <w:left w:val="nil"/>
              <w:bottom w:val="single" w:sz="4" w:space="0" w:color="auto"/>
              <w:right w:val="single" w:sz="4" w:space="0" w:color="auto"/>
            </w:tcBorders>
            <w:shd w:val="clear" w:color="auto" w:fill="auto"/>
            <w:hideMark/>
          </w:tcPr>
          <w:p w14:paraId="06C9268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6DD82DB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71</w:t>
            </w:r>
          </w:p>
        </w:tc>
      </w:tr>
      <w:tr w:rsidR="001307F7" w:rsidRPr="001307F7" w14:paraId="1A44822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C3BC32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1.3.8. </w:t>
            </w:r>
          </w:p>
        </w:tc>
        <w:tc>
          <w:tcPr>
            <w:tcW w:w="3274" w:type="pct"/>
            <w:tcBorders>
              <w:top w:val="nil"/>
              <w:left w:val="nil"/>
              <w:bottom w:val="single" w:sz="4" w:space="0" w:color="auto"/>
              <w:right w:val="single" w:sz="4" w:space="0" w:color="auto"/>
            </w:tcBorders>
            <w:shd w:val="clear" w:color="auto" w:fill="auto"/>
            <w:hideMark/>
          </w:tcPr>
          <w:p w14:paraId="1BBB147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Количество </w:t>
            </w:r>
            <w:proofErr w:type="gramStart"/>
            <w:r w:rsidRPr="001307F7">
              <w:rPr>
                <w:rFonts w:ascii="Times New Roman" w:hAnsi="Times New Roman" w:cs="Times New Roman"/>
              </w:rPr>
              <w:t>умерших</w:t>
            </w:r>
            <w:proofErr w:type="gramEnd"/>
          </w:p>
        </w:tc>
        <w:tc>
          <w:tcPr>
            <w:tcW w:w="660" w:type="pct"/>
            <w:tcBorders>
              <w:top w:val="nil"/>
              <w:left w:val="nil"/>
              <w:bottom w:val="single" w:sz="4" w:space="0" w:color="auto"/>
              <w:right w:val="single" w:sz="4" w:space="0" w:color="auto"/>
            </w:tcBorders>
            <w:shd w:val="clear" w:color="auto" w:fill="auto"/>
            <w:hideMark/>
          </w:tcPr>
          <w:p w14:paraId="730C52B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3ACE5FF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139</w:t>
            </w:r>
          </w:p>
        </w:tc>
      </w:tr>
      <w:tr w:rsidR="001307F7" w:rsidRPr="001307F7" w14:paraId="4DC5AA5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14158C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1.3.9. </w:t>
            </w:r>
          </w:p>
        </w:tc>
        <w:tc>
          <w:tcPr>
            <w:tcW w:w="3274" w:type="pct"/>
            <w:tcBorders>
              <w:top w:val="nil"/>
              <w:left w:val="nil"/>
              <w:bottom w:val="single" w:sz="4" w:space="0" w:color="auto"/>
              <w:right w:val="single" w:sz="4" w:space="0" w:color="auto"/>
            </w:tcBorders>
            <w:shd w:val="clear" w:color="auto" w:fill="auto"/>
            <w:hideMark/>
          </w:tcPr>
          <w:p w14:paraId="52F7788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Естественный прирост</w:t>
            </w:r>
            <w:proofErr w:type="gramStart"/>
            <w:r w:rsidRPr="001307F7">
              <w:rPr>
                <w:rFonts w:ascii="Times New Roman" w:hAnsi="Times New Roman" w:cs="Times New Roman"/>
              </w:rPr>
              <w:t xml:space="preserve"> (+), </w:t>
            </w:r>
            <w:proofErr w:type="gramEnd"/>
            <w:r w:rsidRPr="001307F7">
              <w:rPr>
                <w:rFonts w:ascii="Times New Roman" w:hAnsi="Times New Roman" w:cs="Times New Roman"/>
              </w:rPr>
              <w:t>убыль (-) населения</w:t>
            </w:r>
          </w:p>
        </w:tc>
        <w:tc>
          <w:tcPr>
            <w:tcW w:w="660" w:type="pct"/>
            <w:tcBorders>
              <w:top w:val="nil"/>
              <w:left w:val="nil"/>
              <w:bottom w:val="single" w:sz="4" w:space="0" w:color="auto"/>
              <w:right w:val="single" w:sz="4" w:space="0" w:color="auto"/>
            </w:tcBorders>
            <w:shd w:val="clear" w:color="auto" w:fill="auto"/>
            <w:hideMark/>
          </w:tcPr>
          <w:p w14:paraId="7AD7894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39BAC93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-68</w:t>
            </w:r>
          </w:p>
        </w:tc>
      </w:tr>
      <w:tr w:rsidR="001307F7" w:rsidRPr="001307F7" w14:paraId="214B826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3243B9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1.3.10. </w:t>
            </w:r>
          </w:p>
        </w:tc>
        <w:tc>
          <w:tcPr>
            <w:tcW w:w="3274" w:type="pct"/>
            <w:tcBorders>
              <w:top w:val="nil"/>
              <w:left w:val="nil"/>
              <w:bottom w:val="single" w:sz="4" w:space="0" w:color="auto"/>
              <w:right w:val="single" w:sz="4" w:space="0" w:color="auto"/>
            </w:tcBorders>
            <w:shd w:val="clear" w:color="auto" w:fill="auto"/>
            <w:hideMark/>
          </w:tcPr>
          <w:p w14:paraId="100E2E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Миграционный прирост</w:t>
            </w:r>
            <w:proofErr w:type="gramStart"/>
            <w:r w:rsidRPr="001307F7">
              <w:rPr>
                <w:rFonts w:ascii="Times New Roman" w:hAnsi="Times New Roman" w:cs="Times New Roman"/>
              </w:rPr>
              <w:t xml:space="preserve"> (+), </w:t>
            </w:r>
            <w:proofErr w:type="gramEnd"/>
            <w:r w:rsidRPr="001307F7">
              <w:rPr>
                <w:rFonts w:ascii="Times New Roman" w:hAnsi="Times New Roman" w:cs="Times New Roman"/>
              </w:rPr>
              <w:t>убыль (-) населения</w:t>
            </w:r>
          </w:p>
        </w:tc>
        <w:tc>
          <w:tcPr>
            <w:tcW w:w="660" w:type="pct"/>
            <w:tcBorders>
              <w:top w:val="nil"/>
              <w:left w:val="nil"/>
              <w:bottom w:val="single" w:sz="4" w:space="0" w:color="auto"/>
              <w:right w:val="single" w:sz="4" w:space="0" w:color="auto"/>
            </w:tcBorders>
            <w:shd w:val="clear" w:color="auto" w:fill="auto"/>
            <w:hideMark/>
          </w:tcPr>
          <w:p w14:paraId="0B2725E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77E4D85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+10</w:t>
            </w:r>
          </w:p>
        </w:tc>
      </w:tr>
      <w:tr w:rsidR="001307F7" w:rsidRPr="001307F7" w14:paraId="1DB6E053"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8D58CE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1.3.11.</w:t>
            </w:r>
          </w:p>
        </w:tc>
        <w:tc>
          <w:tcPr>
            <w:tcW w:w="3274" w:type="pct"/>
            <w:tcBorders>
              <w:top w:val="nil"/>
              <w:left w:val="nil"/>
              <w:bottom w:val="single" w:sz="4" w:space="0" w:color="auto"/>
              <w:right w:val="single" w:sz="4" w:space="0" w:color="auto"/>
            </w:tcBorders>
            <w:shd w:val="clear" w:color="auto" w:fill="auto"/>
            <w:hideMark/>
          </w:tcPr>
          <w:p w14:paraId="638AF5D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домохозяйств</w:t>
            </w:r>
          </w:p>
        </w:tc>
        <w:tc>
          <w:tcPr>
            <w:tcW w:w="660" w:type="pct"/>
            <w:tcBorders>
              <w:top w:val="nil"/>
              <w:left w:val="nil"/>
              <w:bottom w:val="single" w:sz="4" w:space="0" w:color="auto"/>
              <w:right w:val="single" w:sz="4" w:space="0" w:color="auto"/>
            </w:tcBorders>
            <w:shd w:val="clear" w:color="auto" w:fill="auto"/>
            <w:hideMark/>
          </w:tcPr>
          <w:p w14:paraId="65074D3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64294131" w14:textId="77777777" w:rsidR="001307F7" w:rsidRPr="001307F7" w:rsidRDefault="001307F7" w:rsidP="001307F7">
            <w:pPr>
              <w:spacing w:after="0" w:line="240" w:lineRule="auto"/>
              <w:rPr>
                <w:rFonts w:ascii="Times New Roman" w:hAnsi="Times New Roman" w:cs="Times New Roman"/>
              </w:rPr>
            </w:pPr>
          </w:p>
        </w:tc>
      </w:tr>
      <w:tr w:rsidR="001307F7" w:rsidRPr="001307F7" w14:paraId="751760C0" w14:textId="77777777" w:rsidTr="000E1046">
        <w:trPr>
          <w:trHeight w:val="405"/>
        </w:trPr>
        <w:tc>
          <w:tcPr>
            <w:tcW w:w="440" w:type="pct"/>
            <w:tcBorders>
              <w:top w:val="nil"/>
              <w:left w:val="single" w:sz="4" w:space="0" w:color="auto"/>
              <w:bottom w:val="single" w:sz="4" w:space="0" w:color="auto"/>
              <w:right w:val="single" w:sz="4" w:space="0" w:color="auto"/>
            </w:tcBorders>
            <w:shd w:val="clear" w:color="auto" w:fill="auto"/>
            <w:hideMark/>
          </w:tcPr>
          <w:p w14:paraId="0BC89CBC"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2</w:t>
            </w:r>
          </w:p>
        </w:tc>
        <w:tc>
          <w:tcPr>
            <w:tcW w:w="3274" w:type="pct"/>
            <w:tcBorders>
              <w:top w:val="nil"/>
              <w:left w:val="nil"/>
              <w:bottom w:val="single" w:sz="4" w:space="0" w:color="auto"/>
              <w:right w:val="single" w:sz="4" w:space="0" w:color="auto"/>
            </w:tcBorders>
            <w:shd w:val="clear" w:color="auto" w:fill="auto"/>
            <w:hideMark/>
          </w:tcPr>
          <w:p w14:paraId="2A317DD6"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Ресурсы и резервы экономического развития</w:t>
            </w:r>
          </w:p>
        </w:tc>
        <w:tc>
          <w:tcPr>
            <w:tcW w:w="660" w:type="pct"/>
            <w:tcBorders>
              <w:top w:val="nil"/>
              <w:left w:val="nil"/>
              <w:bottom w:val="single" w:sz="4" w:space="0" w:color="auto"/>
              <w:right w:val="single" w:sz="4" w:space="0" w:color="auto"/>
            </w:tcBorders>
            <w:shd w:val="clear" w:color="auto" w:fill="auto"/>
            <w:hideMark/>
          </w:tcPr>
          <w:p w14:paraId="47B554A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vAlign w:val="center"/>
            <w:hideMark/>
          </w:tcPr>
          <w:p w14:paraId="127D89A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26C615C2"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CE79AB7"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2.1.  </w:t>
            </w:r>
          </w:p>
        </w:tc>
        <w:tc>
          <w:tcPr>
            <w:tcW w:w="3274" w:type="pct"/>
            <w:tcBorders>
              <w:top w:val="nil"/>
              <w:left w:val="nil"/>
              <w:bottom w:val="single" w:sz="4" w:space="0" w:color="auto"/>
              <w:right w:val="single" w:sz="4" w:space="0" w:color="auto"/>
            </w:tcBorders>
            <w:shd w:val="clear" w:color="auto" w:fill="auto"/>
            <w:hideMark/>
          </w:tcPr>
          <w:p w14:paraId="7C2726C8"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Незастроенные территории</w:t>
            </w:r>
          </w:p>
        </w:tc>
        <w:tc>
          <w:tcPr>
            <w:tcW w:w="660" w:type="pct"/>
            <w:tcBorders>
              <w:top w:val="nil"/>
              <w:left w:val="nil"/>
              <w:bottom w:val="single" w:sz="4" w:space="0" w:color="auto"/>
              <w:right w:val="single" w:sz="4" w:space="0" w:color="auto"/>
            </w:tcBorders>
            <w:shd w:val="clear" w:color="auto" w:fill="auto"/>
            <w:hideMark/>
          </w:tcPr>
          <w:p w14:paraId="0507D1BA"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vAlign w:val="center"/>
            <w:hideMark/>
          </w:tcPr>
          <w:p w14:paraId="180584D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57D2534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83D6B4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2.1.1. </w:t>
            </w:r>
          </w:p>
        </w:tc>
        <w:tc>
          <w:tcPr>
            <w:tcW w:w="3274" w:type="pct"/>
            <w:tcBorders>
              <w:top w:val="nil"/>
              <w:left w:val="nil"/>
              <w:bottom w:val="single" w:sz="4" w:space="0" w:color="auto"/>
              <w:right w:val="single" w:sz="4" w:space="0" w:color="auto"/>
            </w:tcBorders>
            <w:shd w:val="clear" w:color="auto" w:fill="auto"/>
            <w:hideMark/>
          </w:tcPr>
          <w:p w14:paraId="074A28D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Незастроенные территории </w:t>
            </w:r>
            <w:proofErr w:type="gramStart"/>
            <w:r w:rsidRPr="001307F7">
              <w:rPr>
                <w:rFonts w:ascii="Times New Roman" w:hAnsi="Times New Roman" w:cs="Times New Roman"/>
              </w:rPr>
              <w:t>–в</w:t>
            </w:r>
            <w:proofErr w:type="gramEnd"/>
            <w:r w:rsidRPr="001307F7">
              <w:rPr>
                <w:rFonts w:ascii="Times New Roman" w:hAnsi="Times New Roman" w:cs="Times New Roman"/>
              </w:rPr>
              <w:t>сего</w:t>
            </w:r>
          </w:p>
        </w:tc>
        <w:tc>
          <w:tcPr>
            <w:tcW w:w="660" w:type="pct"/>
            <w:tcBorders>
              <w:top w:val="nil"/>
              <w:left w:val="nil"/>
              <w:bottom w:val="single" w:sz="4" w:space="0" w:color="auto"/>
              <w:right w:val="single" w:sz="4" w:space="0" w:color="auto"/>
            </w:tcBorders>
            <w:shd w:val="clear" w:color="auto" w:fill="auto"/>
            <w:hideMark/>
          </w:tcPr>
          <w:p w14:paraId="430C841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52350A2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20</w:t>
            </w:r>
          </w:p>
        </w:tc>
      </w:tr>
      <w:tr w:rsidR="001307F7" w:rsidRPr="001307F7" w14:paraId="1082CD6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AD29D7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3CEFDF0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в том числе земли, пригодные </w:t>
            </w:r>
            <w:proofErr w:type="gramStart"/>
            <w:r w:rsidRPr="001307F7">
              <w:rPr>
                <w:rFonts w:ascii="Times New Roman" w:hAnsi="Times New Roman" w:cs="Times New Roman"/>
              </w:rPr>
              <w:t>для</w:t>
            </w:r>
            <w:proofErr w:type="gramEnd"/>
            <w:r w:rsidRPr="001307F7">
              <w:rPr>
                <w:rFonts w:ascii="Times New Roman" w:hAnsi="Times New Roman" w:cs="Times New Roman"/>
              </w:rPr>
              <w:t>:</w:t>
            </w:r>
          </w:p>
        </w:tc>
        <w:tc>
          <w:tcPr>
            <w:tcW w:w="660" w:type="pct"/>
            <w:tcBorders>
              <w:top w:val="nil"/>
              <w:left w:val="nil"/>
              <w:bottom w:val="single" w:sz="4" w:space="0" w:color="auto"/>
              <w:right w:val="single" w:sz="4" w:space="0" w:color="auto"/>
            </w:tcBorders>
            <w:shd w:val="clear" w:color="auto" w:fill="auto"/>
            <w:hideMark/>
          </w:tcPr>
          <w:p w14:paraId="594C18F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vAlign w:val="center"/>
            <w:hideMark/>
          </w:tcPr>
          <w:p w14:paraId="5766742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2D117E9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50E4B4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2.1.2. </w:t>
            </w:r>
          </w:p>
        </w:tc>
        <w:tc>
          <w:tcPr>
            <w:tcW w:w="3274" w:type="pct"/>
            <w:tcBorders>
              <w:top w:val="nil"/>
              <w:left w:val="nil"/>
              <w:bottom w:val="single" w:sz="4" w:space="0" w:color="auto"/>
              <w:right w:val="single" w:sz="4" w:space="0" w:color="auto"/>
            </w:tcBorders>
            <w:shd w:val="clear" w:color="auto" w:fill="auto"/>
            <w:hideMark/>
          </w:tcPr>
          <w:p w14:paraId="106A7D0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жилищного строительства</w:t>
            </w:r>
          </w:p>
        </w:tc>
        <w:tc>
          <w:tcPr>
            <w:tcW w:w="660" w:type="pct"/>
            <w:tcBorders>
              <w:top w:val="nil"/>
              <w:left w:val="nil"/>
              <w:bottom w:val="single" w:sz="4" w:space="0" w:color="auto"/>
              <w:right w:val="single" w:sz="4" w:space="0" w:color="auto"/>
            </w:tcBorders>
            <w:shd w:val="clear" w:color="auto" w:fill="auto"/>
            <w:hideMark/>
          </w:tcPr>
          <w:p w14:paraId="604AF25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363F14E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368FFBF4"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13333CA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2.1.3. </w:t>
            </w:r>
          </w:p>
        </w:tc>
        <w:tc>
          <w:tcPr>
            <w:tcW w:w="3274" w:type="pct"/>
            <w:tcBorders>
              <w:top w:val="nil"/>
              <w:left w:val="nil"/>
              <w:bottom w:val="single" w:sz="4" w:space="0" w:color="auto"/>
              <w:right w:val="single" w:sz="4" w:space="0" w:color="auto"/>
            </w:tcBorders>
            <w:shd w:val="clear" w:color="auto" w:fill="auto"/>
            <w:hideMark/>
          </w:tcPr>
          <w:p w14:paraId="2FABAB6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-строительства объектов коммерческо-производственного и социально-культурного назначения</w:t>
            </w:r>
          </w:p>
        </w:tc>
        <w:tc>
          <w:tcPr>
            <w:tcW w:w="660" w:type="pct"/>
            <w:tcBorders>
              <w:top w:val="nil"/>
              <w:left w:val="nil"/>
              <w:bottom w:val="single" w:sz="4" w:space="0" w:color="auto"/>
              <w:right w:val="single" w:sz="4" w:space="0" w:color="auto"/>
            </w:tcBorders>
            <w:shd w:val="clear" w:color="auto" w:fill="auto"/>
            <w:hideMark/>
          </w:tcPr>
          <w:p w14:paraId="67DBD0E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76EB28F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20</w:t>
            </w:r>
          </w:p>
        </w:tc>
      </w:tr>
      <w:tr w:rsidR="001307F7" w:rsidRPr="001307F7" w14:paraId="70E86D21" w14:textId="77777777" w:rsidTr="000E1046">
        <w:trPr>
          <w:trHeight w:val="390"/>
        </w:trPr>
        <w:tc>
          <w:tcPr>
            <w:tcW w:w="440" w:type="pct"/>
            <w:tcBorders>
              <w:top w:val="nil"/>
              <w:left w:val="single" w:sz="4" w:space="0" w:color="auto"/>
              <w:bottom w:val="single" w:sz="4" w:space="0" w:color="auto"/>
              <w:right w:val="single" w:sz="4" w:space="0" w:color="auto"/>
            </w:tcBorders>
            <w:shd w:val="clear" w:color="auto" w:fill="auto"/>
            <w:hideMark/>
          </w:tcPr>
          <w:p w14:paraId="4CC1804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2.1.4. </w:t>
            </w:r>
          </w:p>
        </w:tc>
        <w:tc>
          <w:tcPr>
            <w:tcW w:w="3274" w:type="pct"/>
            <w:tcBorders>
              <w:top w:val="nil"/>
              <w:left w:val="nil"/>
              <w:bottom w:val="single" w:sz="4" w:space="0" w:color="auto"/>
              <w:right w:val="single" w:sz="4" w:space="0" w:color="auto"/>
            </w:tcBorders>
            <w:shd w:val="clear" w:color="auto" w:fill="auto"/>
            <w:hideMark/>
          </w:tcPr>
          <w:p w14:paraId="366400CF" w14:textId="77777777" w:rsidR="001307F7" w:rsidRPr="001307F7" w:rsidRDefault="001307F7" w:rsidP="001307F7">
            <w:pPr>
              <w:spacing w:after="0" w:line="240" w:lineRule="auto"/>
              <w:rPr>
                <w:rFonts w:ascii="Times New Roman" w:hAnsi="Times New Roman" w:cs="Times New Roman"/>
              </w:rPr>
            </w:pPr>
            <w:proofErr w:type="gramStart"/>
            <w:r w:rsidRPr="001307F7">
              <w:rPr>
                <w:rFonts w:ascii="Times New Roman" w:hAnsi="Times New Roman" w:cs="Times New Roman"/>
              </w:rPr>
              <w:t>- пригодные для организации рекреационных зон, заказников</w:t>
            </w:r>
            <w:proofErr w:type="gramEnd"/>
          </w:p>
        </w:tc>
        <w:tc>
          <w:tcPr>
            <w:tcW w:w="660" w:type="pct"/>
            <w:tcBorders>
              <w:top w:val="nil"/>
              <w:left w:val="nil"/>
              <w:bottom w:val="single" w:sz="4" w:space="0" w:color="auto"/>
              <w:right w:val="single" w:sz="4" w:space="0" w:color="auto"/>
            </w:tcBorders>
            <w:shd w:val="clear" w:color="auto" w:fill="auto"/>
            <w:hideMark/>
          </w:tcPr>
          <w:p w14:paraId="357FE23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га</w:t>
            </w:r>
          </w:p>
        </w:tc>
        <w:tc>
          <w:tcPr>
            <w:tcW w:w="626" w:type="pct"/>
            <w:tcBorders>
              <w:top w:val="nil"/>
              <w:left w:val="nil"/>
              <w:bottom w:val="single" w:sz="4" w:space="0" w:color="auto"/>
              <w:right w:val="single" w:sz="4" w:space="0" w:color="auto"/>
            </w:tcBorders>
            <w:shd w:val="clear" w:color="auto" w:fill="auto"/>
            <w:vAlign w:val="center"/>
            <w:hideMark/>
          </w:tcPr>
          <w:p w14:paraId="06150EE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96C8E6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FAF8F50"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2.2.  </w:t>
            </w:r>
          </w:p>
        </w:tc>
        <w:tc>
          <w:tcPr>
            <w:tcW w:w="3274" w:type="pct"/>
            <w:tcBorders>
              <w:top w:val="nil"/>
              <w:left w:val="nil"/>
              <w:bottom w:val="single" w:sz="4" w:space="0" w:color="auto"/>
              <w:right w:val="single" w:sz="4" w:space="0" w:color="auto"/>
            </w:tcBorders>
            <w:shd w:val="clear" w:color="auto" w:fill="auto"/>
            <w:hideMark/>
          </w:tcPr>
          <w:p w14:paraId="2D19C18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Трудовые ресурсы</w:t>
            </w:r>
          </w:p>
        </w:tc>
        <w:tc>
          <w:tcPr>
            <w:tcW w:w="660" w:type="pct"/>
            <w:tcBorders>
              <w:top w:val="nil"/>
              <w:left w:val="nil"/>
              <w:bottom w:val="single" w:sz="4" w:space="0" w:color="auto"/>
              <w:right w:val="single" w:sz="4" w:space="0" w:color="auto"/>
            </w:tcBorders>
            <w:shd w:val="clear" w:color="auto" w:fill="auto"/>
            <w:hideMark/>
          </w:tcPr>
          <w:p w14:paraId="50218313"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vAlign w:val="center"/>
            <w:hideMark/>
          </w:tcPr>
          <w:p w14:paraId="30AE4A7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0F481D59"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49FDBF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2.2.1. </w:t>
            </w:r>
          </w:p>
        </w:tc>
        <w:tc>
          <w:tcPr>
            <w:tcW w:w="3274" w:type="pct"/>
            <w:tcBorders>
              <w:top w:val="nil"/>
              <w:left w:val="nil"/>
              <w:bottom w:val="single" w:sz="4" w:space="0" w:color="auto"/>
              <w:right w:val="single" w:sz="4" w:space="0" w:color="auto"/>
            </w:tcBorders>
            <w:shd w:val="clear" w:color="auto" w:fill="auto"/>
            <w:hideMark/>
          </w:tcPr>
          <w:p w14:paraId="43C63E5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трудовых ресурсов</w:t>
            </w:r>
          </w:p>
        </w:tc>
        <w:tc>
          <w:tcPr>
            <w:tcW w:w="660" w:type="pct"/>
            <w:tcBorders>
              <w:top w:val="nil"/>
              <w:left w:val="nil"/>
              <w:bottom w:val="single" w:sz="4" w:space="0" w:color="auto"/>
              <w:right w:val="single" w:sz="4" w:space="0" w:color="auto"/>
            </w:tcBorders>
            <w:shd w:val="clear" w:color="auto" w:fill="auto"/>
            <w:hideMark/>
          </w:tcPr>
          <w:p w14:paraId="27525E8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1E005EF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4365</w:t>
            </w:r>
          </w:p>
        </w:tc>
      </w:tr>
      <w:tr w:rsidR="001307F7" w:rsidRPr="001307F7" w14:paraId="2E4C62FC"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C9A9D3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2.2.2. </w:t>
            </w:r>
          </w:p>
        </w:tc>
        <w:tc>
          <w:tcPr>
            <w:tcW w:w="3274" w:type="pct"/>
            <w:tcBorders>
              <w:top w:val="nil"/>
              <w:left w:val="nil"/>
              <w:bottom w:val="single" w:sz="4" w:space="0" w:color="auto"/>
              <w:right w:val="single" w:sz="4" w:space="0" w:color="auto"/>
            </w:tcBorders>
            <w:shd w:val="clear" w:color="auto" w:fill="auto"/>
            <w:hideMark/>
          </w:tcPr>
          <w:p w14:paraId="328E6EE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Занято в экономике</w:t>
            </w:r>
          </w:p>
        </w:tc>
        <w:tc>
          <w:tcPr>
            <w:tcW w:w="660" w:type="pct"/>
            <w:tcBorders>
              <w:top w:val="nil"/>
              <w:left w:val="nil"/>
              <w:bottom w:val="single" w:sz="4" w:space="0" w:color="auto"/>
              <w:right w:val="single" w:sz="4" w:space="0" w:color="auto"/>
            </w:tcBorders>
            <w:shd w:val="clear" w:color="auto" w:fill="auto"/>
            <w:hideMark/>
          </w:tcPr>
          <w:p w14:paraId="1D41233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vAlign w:val="center"/>
            <w:hideMark/>
          </w:tcPr>
          <w:p w14:paraId="66F05DD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2816</w:t>
            </w:r>
          </w:p>
        </w:tc>
      </w:tr>
      <w:tr w:rsidR="001307F7" w:rsidRPr="001307F7" w14:paraId="263FF1FC"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37E36A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2.3.  </w:t>
            </w:r>
          </w:p>
        </w:tc>
        <w:tc>
          <w:tcPr>
            <w:tcW w:w="3274" w:type="pct"/>
            <w:tcBorders>
              <w:top w:val="nil"/>
              <w:left w:val="nil"/>
              <w:bottom w:val="single" w:sz="4" w:space="0" w:color="auto"/>
              <w:right w:val="single" w:sz="4" w:space="0" w:color="auto"/>
            </w:tcBorders>
            <w:shd w:val="clear" w:color="auto" w:fill="auto"/>
            <w:hideMark/>
          </w:tcPr>
          <w:p w14:paraId="5C02E3EE"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Муниципальное  имущество</w:t>
            </w:r>
          </w:p>
        </w:tc>
        <w:tc>
          <w:tcPr>
            <w:tcW w:w="660" w:type="pct"/>
            <w:tcBorders>
              <w:top w:val="nil"/>
              <w:left w:val="nil"/>
              <w:bottom w:val="single" w:sz="4" w:space="0" w:color="auto"/>
              <w:right w:val="single" w:sz="4" w:space="0" w:color="auto"/>
            </w:tcBorders>
            <w:shd w:val="clear" w:color="auto" w:fill="auto"/>
            <w:hideMark/>
          </w:tcPr>
          <w:p w14:paraId="75EEFDB2"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c>
          <w:tcPr>
            <w:tcW w:w="626" w:type="pct"/>
            <w:tcBorders>
              <w:top w:val="nil"/>
              <w:left w:val="nil"/>
              <w:bottom w:val="single" w:sz="4" w:space="0" w:color="auto"/>
              <w:right w:val="single" w:sz="4" w:space="0" w:color="auto"/>
            </w:tcBorders>
            <w:shd w:val="clear" w:color="auto" w:fill="auto"/>
            <w:vAlign w:val="center"/>
            <w:hideMark/>
          </w:tcPr>
          <w:p w14:paraId="6C87868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17875C3A"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7E33126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2.3.1. </w:t>
            </w:r>
          </w:p>
        </w:tc>
        <w:tc>
          <w:tcPr>
            <w:tcW w:w="3274" w:type="pct"/>
            <w:tcBorders>
              <w:top w:val="nil"/>
              <w:left w:val="nil"/>
              <w:bottom w:val="single" w:sz="4" w:space="0" w:color="auto"/>
              <w:right w:val="single" w:sz="4" w:space="0" w:color="auto"/>
            </w:tcBorders>
            <w:shd w:val="clear" w:color="auto" w:fill="auto"/>
            <w:hideMark/>
          </w:tcPr>
          <w:p w14:paraId="0856130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Общая площадь недвижимого имущества, находящегося в собственности поселения</w:t>
            </w:r>
          </w:p>
        </w:tc>
        <w:tc>
          <w:tcPr>
            <w:tcW w:w="660" w:type="pct"/>
            <w:tcBorders>
              <w:top w:val="nil"/>
              <w:left w:val="nil"/>
              <w:bottom w:val="single" w:sz="4" w:space="0" w:color="auto"/>
              <w:right w:val="single" w:sz="4" w:space="0" w:color="auto"/>
            </w:tcBorders>
            <w:shd w:val="clear" w:color="auto" w:fill="auto"/>
            <w:hideMark/>
          </w:tcPr>
          <w:p w14:paraId="69248EB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vAlign w:val="center"/>
            <w:hideMark/>
          </w:tcPr>
          <w:p w14:paraId="3A84E66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26,7</w:t>
            </w:r>
          </w:p>
        </w:tc>
      </w:tr>
      <w:tr w:rsidR="001307F7" w:rsidRPr="001307F7" w14:paraId="192590BC"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EE9E50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2.3.2. </w:t>
            </w:r>
          </w:p>
        </w:tc>
        <w:tc>
          <w:tcPr>
            <w:tcW w:w="3274" w:type="pct"/>
            <w:tcBorders>
              <w:top w:val="nil"/>
              <w:left w:val="nil"/>
              <w:bottom w:val="single" w:sz="4" w:space="0" w:color="auto"/>
              <w:right w:val="single" w:sz="4" w:space="0" w:color="auto"/>
            </w:tcBorders>
            <w:shd w:val="clear" w:color="auto" w:fill="auto"/>
            <w:hideMark/>
          </w:tcPr>
          <w:p w14:paraId="2E03193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из нее </w:t>
            </w:r>
            <w:proofErr w:type="gramStart"/>
            <w:r w:rsidRPr="001307F7">
              <w:rPr>
                <w:rFonts w:ascii="Times New Roman" w:hAnsi="Times New Roman" w:cs="Times New Roman"/>
              </w:rPr>
              <w:t>переданная</w:t>
            </w:r>
            <w:proofErr w:type="gramEnd"/>
            <w:r w:rsidRPr="001307F7">
              <w:rPr>
                <w:rFonts w:ascii="Times New Roman" w:hAnsi="Times New Roman" w:cs="Times New Roman"/>
              </w:rPr>
              <w:t xml:space="preserve"> в аренду</w:t>
            </w:r>
          </w:p>
        </w:tc>
        <w:tc>
          <w:tcPr>
            <w:tcW w:w="660" w:type="pct"/>
            <w:tcBorders>
              <w:top w:val="nil"/>
              <w:left w:val="nil"/>
              <w:bottom w:val="single" w:sz="4" w:space="0" w:color="auto"/>
              <w:right w:val="single" w:sz="4" w:space="0" w:color="auto"/>
            </w:tcBorders>
            <w:shd w:val="clear" w:color="auto" w:fill="auto"/>
            <w:hideMark/>
          </w:tcPr>
          <w:p w14:paraId="47EB92F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vAlign w:val="center"/>
            <w:hideMark/>
          </w:tcPr>
          <w:p w14:paraId="337135B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028836B2" w14:textId="77777777" w:rsidTr="000E1046">
        <w:trPr>
          <w:trHeight w:val="600"/>
        </w:trPr>
        <w:tc>
          <w:tcPr>
            <w:tcW w:w="440" w:type="pct"/>
            <w:tcBorders>
              <w:top w:val="nil"/>
              <w:left w:val="single" w:sz="4" w:space="0" w:color="auto"/>
              <w:bottom w:val="single" w:sz="4" w:space="0" w:color="auto"/>
              <w:right w:val="single" w:sz="4" w:space="0" w:color="auto"/>
            </w:tcBorders>
            <w:shd w:val="clear" w:color="auto" w:fill="auto"/>
            <w:hideMark/>
          </w:tcPr>
          <w:p w14:paraId="512E301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2.3.3.  </w:t>
            </w:r>
          </w:p>
        </w:tc>
        <w:tc>
          <w:tcPr>
            <w:tcW w:w="3274" w:type="pct"/>
            <w:tcBorders>
              <w:top w:val="nil"/>
              <w:left w:val="nil"/>
              <w:bottom w:val="single" w:sz="4" w:space="0" w:color="auto"/>
              <w:right w:val="single" w:sz="4" w:space="0" w:color="auto"/>
            </w:tcBorders>
            <w:shd w:val="clear" w:color="auto" w:fill="auto"/>
            <w:hideMark/>
          </w:tcPr>
          <w:p w14:paraId="73F7101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Общая площадь земли, находящейся в собственности поселения</w:t>
            </w:r>
          </w:p>
        </w:tc>
        <w:tc>
          <w:tcPr>
            <w:tcW w:w="660" w:type="pct"/>
            <w:tcBorders>
              <w:top w:val="nil"/>
              <w:left w:val="nil"/>
              <w:bottom w:val="single" w:sz="4" w:space="0" w:color="auto"/>
              <w:right w:val="single" w:sz="4" w:space="0" w:color="auto"/>
            </w:tcBorders>
            <w:shd w:val="clear" w:color="auto" w:fill="auto"/>
            <w:hideMark/>
          </w:tcPr>
          <w:p w14:paraId="6830E4E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vAlign w:val="center"/>
            <w:hideMark/>
          </w:tcPr>
          <w:p w14:paraId="36CA1B5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1164,88</w:t>
            </w:r>
          </w:p>
        </w:tc>
      </w:tr>
      <w:tr w:rsidR="001307F7" w:rsidRPr="001307F7" w14:paraId="7F0026D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EA70CD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2.3.4.</w:t>
            </w:r>
          </w:p>
        </w:tc>
        <w:tc>
          <w:tcPr>
            <w:tcW w:w="3274" w:type="pct"/>
            <w:tcBorders>
              <w:top w:val="nil"/>
              <w:left w:val="nil"/>
              <w:bottom w:val="single" w:sz="4" w:space="0" w:color="auto"/>
              <w:right w:val="single" w:sz="4" w:space="0" w:color="auto"/>
            </w:tcBorders>
            <w:shd w:val="clear" w:color="auto" w:fill="auto"/>
            <w:hideMark/>
          </w:tcPr>
          <w:p w14:paraId="29A3E36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из нее </w:t>
            </w:r>
            <w:proofErr w:type="gramStart"/>
            <w:r w:rsidRPr="001307F7">
              <w:rPr>
                <w:rFonts w:ascii="Times New Roman" w:hAnsi="Times New Roman" w:cs="Times New Roman"/>
              </w:rPr>
              <w:t>переданная</w:t>
            </w:r>
            <w:proofErr w:type="gramEnd"/>
            <w:r w:rsidRPr="001307F7">
              <w:rPr>
                <w:rFonts w:ascii="Times New Roman" w:hAnsi="Times New Roman" w:cs="Times New Roman"/>
              </w:rPr>
              <w:t xml:space="preserve"> в аренду</w:t>
            </w:r>
          </w:p>
        </w:tc>
        <w:tc>
          <w:tcPr>
            <w:tcW w:w="660" w:type="pct"/>
            <w:tcBorders>
              <w:top w:val="nil"/>
              <w:left w:val="nil"/>
              <w:bottom w:val="single" w:sz="4" w:space="0" w:color="auto"/>
              <w:right w:val="single" w:sz="4" w:space="0" w:color="auto"/>
            </w:tcBorders>
            <w:shd w:val="clear" w:color="auto" w:fill="auto"/>
            <w:hideMark/>
          </w:tcPr>
          <w:p w14:paraId="0F57D4B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vAlign w:val="center"/>
            <w:hideMark/>
          </w:tcPr>
          <w:p w14:paraId="3788325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26,8</w:t>
            </w:r>
          </w:p>
        </w:tc>
      </w:tr>
      <w:tr w:rsidR="001307F7" w:rsidRPr="001307F7" w14:paraId="727B090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3DF143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2.3.5. </w:t>
            </w:r>
          </w:p>
        </w:tc>
        <w:tc>
          <w:tcPr>
            <w:tcW w:w="3274" w:type="pct"/>
            <w:tcBorders>
              <w:top w:val="nil"/>
              <w:left w:val="nil"/>
              <w:bottom w:val="single" w:sz="4" w:space="0" w:color="auto"/>
              <w:right w:val="single" w:sz="4" w:space="0" w:color="auto"/>
            </w:tcBorders>
            <w:shd w:val="clear" w:color="auto" w:fill="auto"/>
            <w:hideMark/>
          </w:tcPr>
          <w:p w14:paraId="60187E6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Приватизировано жилья за год</w:t>
            </w:r>
          </w:p>
        </w:tc>
        <w:tc>
          <w:tcPr>
            <w:tcW w:w="660" w:type="pct"/>
            <w:tcBorders>
              <w:top w:val="nil"/>
              <w:left w:val="nil"/>
              <w:bottom w:val="single" w:sz="4" w:space="0" w:color="auto"/>
              <w:right w:val="single" w:sz="4" w:space="0" w:color="auto"/>
            </w:tcBorders>
            <w:shd w:val="clear" w:color="auto" w:fill="auto"/>
            <w:hideMark/>
          </w:tcPr>
          <w:p w14:paraId="26B5A37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xml:space="preserve"> кв. м</w:t>
            </w:r>
          </w:p>
        </w:tc>
        <w:tc>
          <w:tcPr>
            <w:tcW w:w="626" w:type="pct"/>
            <w:tcBorders>
              <w:top w:val="nil"/>
              <w:left w:val="nil"/>
              <w:bottom w:val="single" w:sz="4" w:space="0" w:color="auto"/>
              <w:right w:val="single" w:sz="4" w:space="0" w:color="auto"/>
            </w:tcBorders>
            <w:shd w:val="clear" w:color="auto" w:fill="auto"/>
            <w:vAlign w:val="center"/>
            <w:hideMark/>
          </w:tcPr>
          <w:p w14:paraId="214BC2C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color w:val="000000"/>
              </w:rPr>
              <w:t>790,5</w:t>
            </w:r>
          </w:p>
        </w:tc>
      </w:tr>
      <w:tr w:rsidR="001307F7" w:rsidRPr="001307F7" w14:paraId="6D0D617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516441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2.3.6. </w:t>
            </w:r>
          </w:p>
        </w:tc>
        <w:tc>
          <w:tcPr>
            <w:tcW w:w="3274" w:type="pct"/>
            <w:tcBorders>
              <w:top w:val="nil"/>
              <w:left w:val="nil"/>
              <w:bottom w:val="single" w:sz="4" w:space="0" w:color="auto"/>
              <w:right w:val="single" w:sz="4" w:space="0" w:color="auto"/>
            </w:tcBorders>
            <w:shd w:val="clear" w:color="auto" w:fill="auto"/>
            <w:hideMark/>
          </w:tcPr>
          <w:p w14:paraId="723FB5A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выставленных на продажу земельных участков</w:t>
            </w:r>
          </w:p>
        </w:tc>
        <w:tc>
          <w:tcPr>
            <w:tcW w:w="660" w:type="pct"/>
            <w:tcBorders>
              <w:top w:val="nil"/>
              <w:left w:val="nil"/>
              <w:bottom w:val="single" w:sz="4" w:space="0" w:color="auto"/>
              <w:right w:val="single" w:sz="4" w:space="0" w:color="auto"/>
            </w:tcBorders>
            <w:shd w:val="clear" w:color="auto" w:fill="auto"/>
            <w:hideMark/>
          </w:tcPr>
          <w:p w14:paraId="112956B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79EF514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578CEB7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55FE75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2.3.7.</w:t>
            </w:r>
          </w:p>
        </w:tc>
        <w:tc>
          <w:tcPr>
            <w:tcW w:w="3274" w:type="pct"/>
            <w:tcBorders>
              <w:top w:val="nil"/>
              <w:left w:val="nil"/>
              <w:bottom w:val="single" w:sz="4" w:space="0" w:color="auto"/>
              <w:right w:val="single" w:sz="4" w:space="0" w:color="auto"/>
            </w:tcBorders>
            <w:shd w:val="clear" w:color="auto" w:fill="auto"/>
            <w:noWrap/>
            <w:vAlign w:val="bottom"/>
            <w:hideMark/>
          </w:tcPr>
          <w:p w14:paraId="3B3A025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3B789D5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vAlign w:val="center"/>
            <w:hideMark/>
          </w:tcPr>
          <w:p w14:paraId="1D3A103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35B98D6"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54330E9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2.3.8.</w:t>
            </w:r>
          </w:p>
        </w:tc>
        <w:tc>
          <w:tcPr>
            <w:tcW w:w="3274" w:type="pct"/>
            <w:tcBorders>
              <w:top w:val="nil"/>
              <w:left w:val="nil"/>
              <w:bottom w:val="single" w:sz="4" w:space="0" w:color="auto"/>
              <w:right w:val="single" w:sz="4" w:space="0" w:color="auto"/>
            </w:tcBorders>
            <w:shd w:val="clear" w:color="auto" w:fill="auto"/>
            <w:hideMark/>
          </w:tcPr>
          <w:p w14:paraId="45C4DF6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проданных гражданам и юридическим лицам за год земельных участков</w:t>
            </w:r>
          </w:p>
        </w:tc>
        <w:tc>
          <w:tcPr>
            <w:tcW w:w="660" w:type="pct"/>
            <w:tcBorders>
              <w:top w:val="nil"/>
              <w:left w:val="nil"/>
              <w:bottom w:val="single" w:sz="4" w:space="0" w:color="auto"/>
              <w:right w:val="single" w:sz="4" w:space="0" w:color="auto"/>
            </w:tcBorders>
            <w:shd w:val="clear" w:color="auto" w:fill="auto"/>
            <w:hideMark/>
          </w:tcPr>
          <w:p w14:paraId="2CBB2CA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23AC483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48FEBF4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C03135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2.3.9.</w:t>
            </w:r>
          </w:p>
        </w:tc>
        <w:tc>
          <w:tcPr>
            <w:tcW w:w="3274" w:type="pct"/>
            <w:tcBorders>
              <w:top w:val="nil"/>
              <w:left w:val="nil"/>
              <w:bottom w:val="single" w:sz="4" w:space="0" w:color="auto"/>
              <w:right w:val="single" w:sz="4" w:space="0" w:color="auto"/>
            </w:tcBorders>
            <w:shd w:val="clear" w:color="auto" w:fill="auto"/>
            <w:hideMark/>
          </w:tcPr>
          <w:p w14:paraId="6D0918D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110BBB9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vAlign w:val="center"/>
            <w:hideMark/>
          </w:tcPr>
          <w:p w14:paraId="0A28598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679DD943"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6FFC9B3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2.3.10.</w:t>
            </w:r>
          </w:p>
        </w:tc>
        <w:tc>
          <w:tcPr>
            <w:tcW w:w="3274" w:type="pct"/>
            <w:tcBorders>
              <w:top w:val="nil"/>
              <w:left w:val="nil"/>
              <w:bottom w:val="single" w:sz="4" w:space="0" w:color="auto"/>
              <w:right w:val="single" w:sz="4" w:space="0" w:color="auto"/>
            </w:tcBorders>
            <w:shd w:val="clear" w:color="auto" w:fill="auto"/>
            <w:hideMark/>
          </w:tcPr>
          <w:p w14:paraId="48DCB04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Доля земель, находящихся  в муниципальной собственности, от общей площади земель</w:t>
            </w:r>
          </w:p>
        </w:tc>
        <w:tc>
          <w:tcPr>
            <w:tcW w:w="660" w:type="pct"/>
            <w:tcBorders>
              <w:top w:val="nil"/>
              <w:left w:val="nil"/>
              <w:bottom w:val="single" w:sz="4" w:space="0" w:color="auto"/>
              <w:right w:val="single" w:sz="4" w:space="0" w:color="auto"/>
            </w:tcBorders>
            <w:shd w:val="clear" w:color="auto" w:fill="auto"/>
            <w:hideMark/>
          </w:tcPr>
          <w:p w14:paraId="55637F5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vAlign w:val="center"/>
            <w:hideMark/>
          </w:tcPr>
          <w:p w14:paraId="6518130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4,1</w:t>
            </w:r>
          </w:p>
        </w:tc>
      </w:tr>
      <w:tr w:rsidR="001307F7" w:rsidRPr="001307F7" w14:paraId="7F60938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DA4DF9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2.3.11.</w:t>
            </w:r>
          </w:p>
        </w:tc>
        <w:tc>
          <w:tcPr>
            <w:tcW w:w="3274" w:type="pct"/>
            <w:tcBorders>
              <w:top w:val="nil"/>
              <w:left w:val="nil"/>
              <w:bottom w:val="single" w:sz="4" w:space="0" w:color="auto"/>
              <w:right w:val="single" w:sz="4" w:space="0" w:color="auto"/>
            </w:tcBorders>
            <w:shd w:val="clear" w:color="auto" w:fill="auto"/>
            <w:hideMark/>
          </w:tcPr>
          <w:p w14:paraId="2923890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в том числе </w:t>
            </w:r>
            <w:proofErr w:type="gramStart"/>
            <w:r w:rsidRPr="001307F7">
              <w:rPr>
                <w:rFonts w:ascii="Times New Roman" w:hAnsi="Times New Roman" w:cs="Times New Roman"/>
              </w:rPr>
              <w:t>сданной</w:t>
            </w:r>
            <w:proofErr w:type="gramEnd"/>
            <w:r w:rsidRPr="001307F7">
              <w:rPr>
                <w:rFonts w:ascii="Times New Roman" w:hAnsi="Times New Roman" w:cs="Times New Roman"/>
              </w:rPr>
              <w:t xml:space="preserve"> в аренду</w:t>
            </w:r>
          </w:p>
        </w:tc>
        <w:tc>
          <w:tcPr>
            <w:tcW w:w="660" w:type="pct"/>
            <w:tcBorders>
              <w:top w:val="nil"/>
              <w:left w:val="nil"/>
              <w:bottom w:val="single" w:sz="4" w:space="0" w:color="auto"/>
              <w:right w:val="single" w:sz="4" w:space="0" w:color="auto"/>
            </w:tcBorders>
            <w:shd w:val="clear" w:color="auto" w:fill="auto"/>
            <w:hideMark/>
          </w:tcPr>
          <w:p w14:paraId="534D19E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vAlign w:val="center"/>
            <w:hideMark/>
          </w:tcPr>
          <w:p w14:paraId="4FE7818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0,1</w:t>
            </w:r>
          </w:p>
        </w:tc>
      </w:tr>
      <w:tr w:rsidR="001307F7" w:rsidRPr="001307F7" w14:paraId="39C0DFF8"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37093F9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2.3.12.</w:t>
            </w:r>
          </w:p>
        </w:tc>
        <w:tc>
          <w:tcPr>
            <w:tcW w:w="3274" w:type="pct"/>
            <w:tcBorders>
              <w:top w:val="nil"/>
              <w:left w:val="nil"/>
              <w:bottom w:val="single" w:sz="4" w:space="0" w:color="auto"/>
              <w:right w:val="single" w:sz="4" w:space="0" w:color="auto"/>
            </w:tcBorders>
            <w:shd w:val="clear" w:color="auto" w:fill="auto"/>
            <w:hideMark/>
          </w:tcPr>
          <w:p w14:paraId="78D98D0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Поступления арендной платы, а также средств от продажи права на заключение договора аренды – всего</w:t>
            </w:r>
          </w:p>
        </w:tc>
        <w:tc>
          <w:tcPr>
            <w:tcW w:w="660" w:type="pct"/>
            <w:tcBorders>
              <w:top w:val="nil"/>
              <w:left w:val="nil"/>
              <w:bottom w:val="single" w:sz="4" w:space="0" w:color="auto"/>
              <w:right w:val="single" w:sz="4" w:space="0" w:color="auto"/>
            </w:tcBorders>
            <w:shd w:val="clear" w:color="auto" w:fill="auto"/>
            <w:hideMark/>
          </w:tcPr>
          <w:p w14:paraId="4D04F59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рублей</w:t>
            </w:r>
          </w:p>
        </w:tc>
        <w:tc>
          <w:tcPr>
            <w:tcW w:w="626" w:type="pct"/>
            <w:tcBorders>
              <w:top w:val="nil"/>
              <w:left w:val="nil"/>
              <w:bottom w:val="single" w:sz="4" w:space="0" w:color="auto"/>
              <w:right w:val="single" w:sz="4" w:space="0" w:color="auto"/>
            </w:tcBorders>
            <w:shd w:val="clear" w:color="auto" w:fill="auto"/>
            <w:vAlign w:val="center"/>
            <w:hideMark/>
          </w:tcPr>
          <w:p w14:paraId="524EF2A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3379,7</w:t>
            </w:r>
          </w:p>
        </w:tc>
      </w:tr>
      <w:tr w:rsidR="001307F7" w:rsidRPr="001307F7" w14:paraId="122FB1E9"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75CF00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0370381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w:t>
            </w:r>
          </w:p>
        </w:tc>
        <w:tc>
          <w:tcPr>
            <w:tcW w:w="660" w:type="pct"/>
            <w:tcBorders>
              <w:top w:val="nil"/>
              <w:left w:val="nil"/>
              <w:bottom w:val="single" w:sz="4" w:space="0" w:color="auto"/>
              <w:right w:val="single" w:sz="4" w:space="0" w:color="auto"/>
            </w:tcBorders>
            <w:shd w:val="clear" w:color="auto" w:fill="auto"/>
            <w:hideMark/>
          </w:tcPr>
          <w:p w14:paraId="0323DEF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vAlign w:val="center"/>
            <w:hideMark/>
          </w:tcPr>
          <w:p w14:paraId="122E383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3F557C2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AC901E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2.3.13.</w:t>
            </w:r>
          </w:p>
        </w:tc>
        <w:tc>
          <w:tcPr>
            <w:tcW w:w="3274" w:type="pct"/>
            <w:tcBorders>
              <w:top w:val="nil"/>
              <w:left w:val="nil"/>
              <w:bottom w:val="single" w:sz="4" w:space="0" w:color="auto"/>
              <w:right w:val="single" w:sz="4" w:space="0" w:color="auto"/>
            </w:tcBorders>
            <w:shd w:val="clear" w:color="auto" w:fill="auto"/>
            <w:hideMark/>
          </w:tcPr>
          <w:p w14:paraId="1C5AAE9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 за земли </w:t>
            </w:r>
          </w:p>
        </w:tc>
        <w:tc>
          <w:tcPr>
            <w:tcW w:w="660" w:type="pct"/>
            <w:tcBorders>
              <w:top w:val="nil"/>
              <w:left w:val="nil"/>
              <w:bottom w:val="single" w:sz="4" w:space="0" w:color="auto"/>
              <w:right w:val="single" w:sz="4" w:space="0" w:color="auto"/>
            </w:tcBorders>
            <w:shd w:val="clear" w:color="auto" w:fill="auto"/>
            <w:hideMark/>
          </w:tcPr>
          <w:p w14:paraId="5DE9C9F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vAlign w:val="center"/>
            <w:hideMark/>
          </w:tcPr>
          <w:p w14:paraId="6CF648D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833,4</w:t>
            </w:r>
          </w:p>
        </w:tc>
      </w:tr>
      <w:tr w:rsidR="001307F7" w:rsidRPr="001307F7" w14:paraId="720C32B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D89D85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2.3.14.</w:t>
            </w:r>
          </w:p>
        </w:tc>
        <w:tc>
          <w:tcPr>
            <w:tcW w:w="3274" w:type="pct"/>
            <w:tcBorders>
              <w:top w:val="nil"/>
              <w:left w:val="nil"/>
              <w:bottom w:val="single" w:sz="4" w:space="0" w:color="auto"/>
              <w:right w:val="single" w:sz="4" w:space="0" w:color="auto"/>
            </w:tcBorders>
            <w:shd w:val="clear" w:color="auto" w:fill="auto"/>
            <w:hideMark/>
          </w:tcPr>
          <w:p w14:paraId="3C3D3D1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-от сдачи в аренду имущества</w:t>
            </w:r>
          </w:p>
        </w:tc>
        <w:tc>
          <w:tcPr>
            <w:tcW w:w="660" w:type="pct"/>
            <w:tcBorders>
              <w:top w:val="nil"/>
              <w:left w:val="nil"/>
              <w:bottom w:val="single" w:sz="4" w:space="0" w:color="auto"/>
              <w:right w:val="single" w:sz="4" w:space="0" w:color="auto"/>
            </w:tcBorders>
            <w:shd w:val="clear" w:color="auto" w:fill="auto"/>
            <w:hideMark/>
          </w:tcPr>
          <w:p w14:paraId="145DCA7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vAlign w:val="center"/>
            <w:hideMark/>
          </w:tcPr>
          <w:p w14:paraId="6D2CFDA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2546,3</w:t>
            </w:r>
          </w:p>
        </w:tc>
      </w:tr>
      <w:tr w:rsidR="001307F7" w:rsidRPr="001307F7" w14:paraId="2D6112A6"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59021C6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41085C6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Общая площадь муниципального нежилого фонда, оборудованная:</w:t>
            </w:r>
          </w:p>
        </w:tc>
        <w:tc>
          <w:tcPr>
            <w:tcW w:w="660" w:type="pct"/>
            <w:tcBorders>
              <w:top w:val="nil"/>
              <w:left w:val="nil"/>
              <w:bottom w:val="single" w:sz="4" w:space="0" w:color="auto"/>
              <w:right w:val="single" w:sz="4" w:space="0" w:color="auto"/>
            </w:tcBorders>
            <w:shd w:val="clear" w:color="auto" w:fill="auto"/>
            <w:vAlign w:val="bottom"/>
            <w:hideMark/>
          </w:tcPr>
          <w:p w14:paraId="78CCE19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w:t>
            </w:r>
          </w:p>
        </w:tc>
        <w:tc>
          <w:tcPr>
            <w:tcW w:w="626" w:type="pct"/>
            <w:tcBorders>
              <w:top w:val="nil"/>
              <w:left w:val="nil"/>
              <w:bottom w:val="single" w:sz="4" w:space="0" w:color="auto"/>
              <w:right w:val="single" w:sz="4" w:space="0" w:color="auto"/>
            </w:tcBorders>
            <w:shd w:val="clear" w:color="auto" w:fill="auto"/>
            <w:vAlign w:val="center"/>
            <w:hideMark/>
          </w:tcPr>
          <w:p w14:paraId="66F703F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18610,4</w:t>
            </w:r>
          </w:p>
        </w:tc>
      </w:tr>
      <w:tr w:rsidR="001307F7" w:rsidRPr="001307F7" w14:paraId="6B35996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01528F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2.3.15.</w:t>
            </w:r>
          </w:p>
        </w:tc>
        <w:tc>
          <w:tcPr>
            <w:tcW w:w="3274" w:type="pct"/>
            <w:tcBorders>
              <w:top w:val="nil"/>
              <w:left w:val="nil"/>
              <w:bottom w:val="single" w:sz="4" w:space="0" w:color="auto"/>
              <w:right w:val="single" w:sz="4" w:space="0" w:color="auto"/>
            </w:tcBorders>
            <w:shd w:val="clear" w:color="auto" w:fill="auto"/>
            <w:hideMark/>
          </w:tcPr>
          <w:p w14:paraId="46D0A00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-водопроводом</w:t>
            </w:r>
          </w:p>
        </w:tc>
        <w:tc>
          <w:tcPr>
            <w:tcW w:w="660" w:type="pct"/>
            <w:tcBorders>
              <w:top w:val="nil"/>
              <w:left w:val="nil"/>
              <w:bottom w:val="single" w:sz="4" w:space="0" w:color="auto"/>
              <w:right w:val="single" w:sz="4" w:space="0" w:color="auto"/>
            </w:tcBorders>
            <w:shd w:val="clear" w:color="auto" w:fill="auto"/>
            <w:vAlign w:val="bottom"/>
            <w:hideMark/>
          </w:tcPr>
          <w:p w14:paraId="4C99389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w:t>
            </w:r>
          </w:p>
        </w:tc>
        <w:tc>
          <w:tcPr>
            <w:tcW w:w="626" w:type="pct"/>
            <w:tcBorders>
              <w:top w:val="nil"/>
              <w:left w:val="nil"/>
              <w:bottom w:val="single" w:sz="4" w:space="0" w:color="auto"/>
              <w:right w:val="single" w:sz="4" w:space="0" w:color="auto"/>
            </w:tcBorders>
            <w:shd w:val="clear" w:color="auto" w:fill="auto"/>
            <w:vAlign w:val="center"/>
            <w:hideMark/>
          </w:tcPr>
          <w:p w14:paraId="2D1DCC5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5298,6</w:t>
            </w:r>
          </w:p>
        </w:tc>
      </w:tr>
      <w:tr w:rsidR="001307F7" w:rsidRPr="001307F7" w14:paraId="4E2206C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24BA05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2.3.16.</w:t>
            </w:r>
          </w:p>
        </w:tc>
        <w:tc>
          <w:tcPr>
            <w:tcW w:w="3274" w:type="pct"/>
            <w:tcBorders>
              <w:top w:val="nil"/>
              <w:left w:val="nil"/>
              <w:bottom w:val="single" w:sz="4" w:space="0" w:color="auto"/>
              <w:right w:val="single" w:sz="4" w:space="0" w:color="auto"/>
            </w:tcBorders>
            <w:shd w:val="clear" w:color="auto" w:fill="auto"/>
            <w:hideMark/>
          </w:tcPr>
          <w:p w14:paraId="2A524CC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-канализацией</w:t>
            </w:r>
          </w:p>
        </w:tc>
        <w:tc>
          <w:tcPr>
            <w:tcW w:w="660" w:type="pct"/>
            <w:tcBorders>
              <w:top w:val="nil"/>
              <w:left w:val="nil"/>
              <w:bottom w:val="single" w:sz="4" w:space="0" w:color="auto"/>
              <w:right w:val="single" w:sz="4" w:space="0" w:color="auto"/>
            </w:tcBorders>
            <w:shd w:val="clear" w:color="auto" w:fill="auto"/>
            <w:vAlign w:val="bottom"/>
            <w:hideMark/>
          </w:tcPr>
          <w:p w14:paraId="3257F96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w:t>
            </w:r>
          </w:p>
        </w:tc>
        <w:tc>
          <w:tcPr>
            <w:tcW w:w="626" w:type="pct"/>
            <w:tcBorders>
              <w:top w:val="nil"/>
              <w:left w:val="nil"/>
              <w:bottom w:val="single" w:sz="4" w:space="0" w:color="auto"/>
              <w:right w:val="single" w:sz="4" w:space="0" w:color="auto"/>
            </w:tcBorders>
            <w:shd w:val="clear" w:color="auto" w:fill="auto"/>
            <w:vAlign w:val="center"/>
            <w:hideMark/>
          </w:tcPr>
          <w:p w14:paraId="740710F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3398,6</w:t>
            </w:r>
          </w:p>
        </w:tc>
      </w:tr>
      <w:tr w:rsidR="001307F7" w:rsidRPr="001307F7" w14:paraId="3398EEC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A6AEBA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2.3.17.</w:t>
            </w:r>
          </w:p>
        </w:tc>
        <w:tc>
          <w:tcPr>
            <w:tcW w:w="3274" w:type="pct"/>
            <w:tcBorders>
              <w:top w:val="nil"/>
              <w:left w:val="nil"/>
              <w:bottom w:val="single" w:sz="4" w:space="0" w:color="auto"/>
              <w:right w:val="single" w:sz="4" w:space="0" w:color="auto"/>
            </w:tcBorders>
            <w:shd w:val="clear" w:color="auto" w:fill="auto"/>
            <w:hideMark/>
          </w:tcPr>
          <w:p w14:paraId="42DFBDC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-центральным отоплением</w:t>
            </w:r>
          </w:p>
        </w:tc>
        <w:tc>
          <w:tcPr>
            <w:tcW w:w="660" w:type="pct"/>
            <w:tcBorders>
              <w:top w:val="nil"/>
              <w:left w:val="nil"/>
              <w:bottom w:val="single" w:sz="4" w:space="0" w:color="auto"/>
              <w:right w:val="single" w:sz="4" w:space="0" w:color="auto"/>
            </w:tcBorders>
            <w:shd w:val="clear" w:color="auto" w:fill="auto"/>
            <w:vAlign w:val="bottom"/>
            <w:hideMark/>
          </w:tcPr>
          <w:p w14:paraId="1C7FB5F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w:t>
            </w:r>
          </w:p>
        </w:tc>
        <w:tc>
          <w:tcPr>
            <w:tcW w:w="626" w:type="pct"/>
            <w:tcBorders>
              <w:top w:val="nil"/>
              <w:left w:val="nil"/>
              <w:bottom w:val="single" w:sz="4" w:space="0" w:color="auto"/>
              <w:right w:val="single" w:sz="4" w:space="0" w:color="auto"/>
            </w:tcBorders>
            <w:shd w:val="clear" w:color="auto" w:fill="auto"/>
            <w:vAlign w:val="center"/>
            <w:hideMark/>
          </w:tcPr>
          <w:p w14:paraId="6A755DB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3398,6</w:t>
            </w:r>
          </w:p>
        </w:tc>
      </w:tr>
      <w:tr w:rsidR="001307F7" w:rsidRPr="001307F7" w14:paraId="07B3AE4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0D0E069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2.3.18.</w:t>
            </w:r>
          </w:p>
        </w:tc>
        <w:tc>
          <w:tcPr>
            <w:tcW w:w="3274" w:type="pct"/>
            <w:tcBorders>
              <w:top w:val="nil"/>
              <w:left w:val="nil"/>
              <w:bottom w:val="single" w:sz="4" w:space="0" w:color="auto"/>
              <w:right w:val="single" w:sz="4" w:space="0" w:color="auto"/>
            </w:tcBorders>
            <w:shd w:val="clear" w:color="auto" w:fill="auto"/>
            <w:hideMark/>
          </w:tcPr>
          <w:p w14:paraId="6E1F99B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-газом</w:t>
            </w:r>
          </w:p>
        </w:tc>
        <w:tc>
          <w:tcPr>
            <w:tcW w:w="660" w:type="pct"/>
            <w:tcBorders>
              <w:top w:val="nil"/>
              <w:left w:val="nil"/>
              <w:bottom w:val="single" w:sz="4" w:space="0" w:color="auto"/>
              <w:right w:val="single" w:sz="4" w:space="0" w:color="auto"/>
            </w:tcBorders>
            <w:shd w:val="clear" w:color="auto" w:fill="auto"/>
            <w:vAlign w:val="bottom"/>
            <w:hideMark/>
          </w:tcPr>
          <w:p w14:paraId="4D58A03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w:t>
            </w:r>
          </w:p>
        </w:tc>
        <w:tc>
          <w:tcPr>
            <w:tcW w:w="626" w:type="pct"/>
            <w:tcBorders>
              <w:top w:val="nil"/>
              <w:left w:val="nil"/>
              <w:bottom w:val="single" w:sz="4" w:space="0" w:color="auto"/>
              <w:right w:val="single" w:sz="4" w:space="0" w:color="auto"/>
            </w:tcBorders>
            <w:shd w:val="clear" w:color="auto" w:fill="auto"/>
            <w:vAlign w:val="center"/>
            <w:hideMark/>
          </w:tcPr>
          <w:p w14:paraId="5C06B0A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0,0</w:t>
            </w:r>
          </w:p>
        </w:tc>
      </w:tr>
      <w:tr w:rsidR="001307F7" w:rsidRPr="001307F7" w14:paraId="07C2051E" w14:textId="77777777" w:rsidTr="000E1046">
        <w:trPr>
          <w:trHeight w:val="622"/>
        </w:trPr>
        <w:tc>
          <w:tcPr>
            <w:tcW w:w="440" w:type="pct"/>
            <w:tcBorders>
              <w:top w:val="nil"/>
              <w:left w:val="single" w:sz="4" w:space="0" w:color="auto"/>
              <w:bottom w:val="single" w:sz="4" w:space="0" w:color="auto"/>
              <w:right w:val="single" w:sz="4" w:space="0" w:color="auto"/>
            </w:tcBorders>
            <w:shd w:val="clear" w:color="auto" w:fill="auto"/>
            <w:hideMark/>
          </w:tcPr>
          <w:p w14:paraId="1331380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2.3.19.</w:t>
            </w:r>
          </w:p>
        </w:tc>
        <w:tc>
          <w:tcPr>
            <w:tcW w:w="3274" w:type="pct"/>
            <w:tcBorders>
              <w:top w:val="nil"/>
              <w:left w:val="nil"/>
              <w:bottom w:val="single" w:sz="4" w:space="0" w:color="auto"/>
              <w:right w:val="single" w:sz="4" w:space="0" w:color="auto"/>
            </w:tcBorders>
            <w:shd w:val="clear" w:color="auto" w:fill="auto"/>
            <w:hideMark/>
          </w:tcPr>
          <w:p w14:paraId="623E34E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квартирных телефонных аппаратов сети общего пользования или имеющих на нее выход в расчете на 100 человек</w:t>
            </w:r>
          </w:p>
        </w:tc>
        <w:tc>
          <w:tcPr>
            <w:tcW w:w="660" w:type="pct"/>
            <w:tcBorders>
              <w:top w:val="nil"/>
              <w:left w:val="nil"/>
              <w:bottom w:val="single" w:sz="4" w:space="0" w:color="auto"/>
              <w:right w:val="single" w:sz="4" w:space="0" w:color="auto"/>
            </w:tcBorders>
            <w:shd w:val="clear" w:color="auto" w:fill="auto"/>
            <w:hideMark/>
          </w:tcPr>
          <w:p w14:paraId="0780B17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6F255F3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17,0</w:t>
            </w:r>
          </w:p>
        </w:tc>
      </w:tr>
      <w:tr w:rsidR="001307F7" w:rsidRPr="001307F7" w14:paraId="7B7629B7" w14:textId="77777777" w:rsidTr="000E1046">
        <w:trPr>
          <w:trHeight w:val="375"/>
        </w:trPr>
        <w:tc>
          <w:tcPr>
            <w:tcW w:w="440" w:type="pct"/>
            <w:tcBorders>
              <w:top w:val="nil"/>
              <w:left w:val="single" w:sz="4" w:space="0" w:color="auto"/>
              <w:bottom w:val="single" w:sz="4" w:space="0" w:color="auto"/>
              <w:right w:val="single" w:sz="4" w:space="0" w:color="auto"/>
            </w:tcBorders>
            <w:shd w:val="clear" w:color="auto" w:fill="auto"/>
            <w:hideMark/>
          </w:tcPr>
          <w:p w14:paraId="394AFE6E"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3</w:t>
            </w:r>
          </w:p>
        </w:tc>
        <w:tc>
          <w:tcPr>
            <w:tcW w:w="3274" w:type="pct"/>
            <w:tcBorders>
              <w:top w:val="nil"/>
              <w:left w:val="nil"/>
              <w:bottom w:val="single" w:sz="4" w:space="0" w:color="auto"/>
              <w:right w:val="single" w:sz="4" w:space="0" w:color="auto"/>
            </w:tcBorders>
            <w:shd w:val="clear" w:color="auto" w:fill="auto"/>
            <w:hideMark/>
          </w:tcPr>
          <w:p w14:paraId="0D0F9416" w14:textId="77777777" w:rsidR="001307F7" w:rsidRPr="001307F7" w:rsidRDefault="001307F7" w:rsidP="001307F7">
            <w:pPr>
              <w:spacing w:after="0" w:line="240" w:lineRule="auto"/>
              <w:jc w:val="both"/>
              <w:rPr>
                <w:rFonts w:ascii="Times New Roman" w:hAnsi="Times New Roman" w:cs="Times New Roman"/>
                <w:bCs/>
              </w:rPr>
            </w:pPr>
            <w:r w:rsidRPr="001307F7">
              <w:rPr>
                <w:rFonts w:ascii="Times New Roman" w:hAnsi="Times New Roman" w:cs="Times New Roman"/>
                <w:bCs/>
              </w:rPr>
              <w:t>Экономический потенциал</w:t>
            </w:r>
          </w:p>
        </w:tc>
        <w:tc>
          <w:tcPr>
            <w:tcW w:w="660" w:type="pct"/>
            <w:tcBorders>
              <w:top w:val="nil"/>
              <w:left w:val="nil"/>
              <w:bottom w:val="single" w:sz="4" w:space="0" w:color="auto"/>
              <w:right w:val="single" w:sz="4" w:space="0" w:color="auto"/>
            </w:tcBorders>
            <w:shd w:val="clear" w:color="auto" w:fill="auto"/>
            <w:hideMark/>
          </w:tcPr>
          <w:p w14:paraId="29B0C677"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vAlign w:val="center"/>
            <w:hideMark/>
          </w:tcPr>
          <w:p w14:paraId="7DBA9F1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7868D4A2"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F2B552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3.1.</w:t>
            </w:r>
          </w:p>
        </w:tc>
        <w:tc>
          <w:tcPr>
            <w:tcW w:w="3274" w:type="pct"/>
            <w:tcBorders>
              <w:top w:val="nil"/>
              <w:left w:val="nil"/>
              <w:bottom w:val="single" w:sz="4" w:space="0" w:color="auto"/>
              <w:right w:val="single" w:sz="4" w:space="0" w:color="auto"/>
            </w:tcBorders>
            <w:shd w:val="clear" w:color="auto" w:fill="auto"/>
            <w:hideMark/>
          </w:tcPr>
          <w:p w14:paraId="3C6DB25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Число действующих промышленных предприятий    </w:t>
            </w:r>
          </w:p>
        </w:tc>
        <w:tc>
          <w:tcPr>
            <w:tcW w:w="660" w:type="pct"/>
            <w:tcBorders>
              <w:top w:val="nil"/>
              <w:left w:val="nil"/>
              <w:bottom w:val="single" w:sz="4" w:space="0" w:color="auto"/>
              <w:right w:val="single" w:sz="4" w:space="0" w:color="auto"/>
            </w:tcBorders>
            <w:shd w:val="clear" w:color="auto" w:fill="auto"/>
            <w:hideMark/>
          </w:tcPr>
          <w:p w14:paraId="5760C93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37133F1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6</w:t>
            </w:r>
          </w:p>
        </w:tc>
      </w:tr>
      <w:tr w:rsidR="001307F7" w:rsidRPr="001307F7" w14:paraId="170E102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8B2454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3.2. </w:t>
            </w:r>
          </w:p>
        </w:tc>
        <w:tc>
          <w:tcPr>
            <w:tcW w:w="3274" w:type="pct"/>
            <w:tcBorders>
              <w:top w:val="nil"/>
              <w:left w:val="nil"/>
              <w:bottom w:val="single" w:sz="4" w:space="0" w:color="auto"/>
              <w:right w:val="single" w:sz="4" w:space="0" w:color="auto"/>
            </w:tcBorders>
            <w:shd w:val="clear" w:color="auto" w:fill="auto"/>
            <w:hideMark/>
          </w:tcPr>
          <w:p w14:paraId="1A18D3D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действующих сельскохозяйственных предприятий</w:t>
            </w:r>
          </w:p>
        </w:tc>
        <w:tc>
          <w:tcPr>
            <w:tcW w:w="660" w:type="pct"/>
            <w:tcBorders>
              <w:top w:val="nil"/>
              <w:left w:val="nil"/>
              <w:bottom w:val="single" w:sz="4" w:space="0" w:color="auto"/>
              <w:right w:val="single" w:sz="4" w:space="0" w:color="auto"/>
            </w:tcBorders>
            <w:shd w:val="clear" w:color="auto" w:fill="auto"/>
            <w:hideMark/>
          </w:tcPr>
          <w:p w14:paraId="4584B70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0F6E570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3377755F"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18D47E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3.3. </w:t>
            </w:r>
          </w:p>
        </w:tc>
        <w:tc>
          <w:tcPr>
            <w:tcW w:w="3274" w:type="pct"/>
            <w:tcBorders>
              <w:top w:val="nil"/>
              <w:left w:val="nil"/>
              <w:bottom w:val="single" w:sz="4" w:space="0" w:color="auto"/>
              <w:right w:val="single" w:sz="4" w:space="0" w:color="auto"/>
            </w:tcBorders>
            <w:shd w:val="clear" w:color="auto" w:fill="auto"/>
            <w:hideMark/>
          </w:tcPr>
          <w:p w14:paraId="740C7688" w14:textId="77777777" w:rsidR="001307F7" w:rsidRPr="001307F7" w:rsidRDefault="001307F7" w:rsidP="001307F7">
            <w:pPr>
              <w:spacing w:after="0" w:line="240" w:lineRule="auto"/>
              <w:jc w:val="both"/>
              <w:rPr>
                <w:rFonts w:ascii="Times New Roman" w:hAnsi="Times New Roman" w:cs="Times New Roman"/>
              </w:rPr>
            </w:pPr>
            <w:r w:rsidRPr="001307F7">
              <w:rPr>
                <w:rFonts w:ascii="Times New Roman" w:hAnsi="Times New Roman" w:cs="Times New Roman"/>
              </w:rPr>
              <w:t>Число крестьянско-фермерских хозяйств</w:t>
            </w:r>
          </w:p>
        </w:tc>
        <w:tc>
          <w:tcPr>
            <w:tcW w:w="660" w:type="pct"/>
            <w:tcBorders>
              <w:top w:val="nil"/>
              <w:left w:val="nil"/>
              <w:bottom w:val="single" w:sz="4" w:space="0" w:color="auto"/>
              <w:right w:val="single" w:sz="4" w:space="0" w:color="auto"/>
            </w:tcBorders>
            <w:shd w:val="clear" w:color="auto" w:fill="auto"/>
            <w:hideMark/>
          </w:tcPr>
          <w:p w14:paraId="1D2C24C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418C03B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335B76E3"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8DE9AF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3.4.</w:t>
            </w:r>
          </w:p>
        </w:tc>
        <w:tc>
          <w:tcPr>
            <w:tcW w:w="3274" w:type="pct"/>
            <w:tcBorders>
              <w:top w:val="nil"/>
              <w:left w:val="nil"/>
              <w:bottom w:val="single" w:sz="4" w:space="0" w:color="auto"/>
              <w:right w:val="single" w:sz="4" w:space="0" w:color="auto"/>
            </w:tcBorders>
            <w:shd w:val="clear" w:color="auto" w:fill="auto"/>
            <w:hideMark/>
          </w:tcPr>
          <w:p w14:paraId="5EEB232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личных подсобных хозяйств населения</w:t>
            </w:r>
          </w:p>
        </w:tc>
        <w:tc>
          <w:tcPr>
            <w:tcW w:w="660" w:type="pct"/>
            <w:tcBorders>
              <w:top w:val="nil"/>
              <w:left w:val="nil"/>
              <w:bottom w:val="single" w:sz="4" w:space="0" w:color="auto"/>
              <w:right w:val="single" w:sz="4" w:space="0" w:color="auto"/>
            </w:tcBorders>
            <w:shd w:val="clear" w:color="auto" w:fill="auto"/>
            <w:hideMark/>
          </w:tcPr>
          <w:p w14:paraId="7DB0AF4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7E418A1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н/д</w:t>
            </w:r>
          </w:p>
        </w:tc>
      </w:tr>
      <w:tr w:rsidR="001307F7" w:rsidRPr="001307F7" w14:paraId="7AE0D9C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6ECB6E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3.5.</w:t>
            </w:r>
          </w:p>
        </w:tc>
        <w:tc>
          <w:tcPr>
            <w:tcW w:w="3274" w:type="pct"/>
            <w:tcBorders>
              <w:top w:val="nil"/>
              <w:left w:val="nil"/>
              <w:bottom w:val="single" w:sz="4" w:space="0" w:color="auto"/>
              <w:right w:val="single" w:sz="4" w:space="0" w:color="auto"/>
            </w:tcBorders>
            <w:shd w:val="clear" w:color="auto" w:fill="auto"/>
            <w:hideMark/>
          </w:tcPr>
          <w:p w14:paraId="5231D75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действующих стационарных магазинов</w:t>
            </w:r>
          </w:p>
        </w:tc>
        <w:tc>
          <w:tcPr>
            <w:tcW w:w="660" w:type="pct"/>
            <w:tcBorders>
              <w:top w:val="nil"/>
              <w:left w:val="nil"/>
              <w:bottom w:val="single" w:sz="4" w:space="0" w:color="auto"/>
              <w:right w:val="single" w:sz="4" w:space="0" w:color="auto"/>
            </w:tcBorders>
            <w:shd w:val="clear" w:color="auto" w:fill="auto"/>
            <w:hideMark/>
          </w:tcPr>
          <w:p w14:paraId="5D1E33F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000000" w:fill="FFFFFF"/>
            <w:vAlign w:val="center"/>
            <w:hideMark/>
          </w:tcPr>
          <w:p w14:paraId="6ABD4A8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52</w:t>
            </w:r>
          </w:p>
        </w:tc>
      </w:tr>
      <w:tr w:rsidR="001307F7" w:rsidRPr="001307F7" w14:paraId="5025B4F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F10BFF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3.6.</w:t>
            </w:r>
          </w:p>
        </w:tc>
        <w:tc>
          <w:tcPr>
            <w:tcW w:w="3274" w:type="pct"/>
            <w:tcBorders>
              <w:top w:val="nil"/>
              <w:left w:val="nil"/>
              <w:bottom w:val="single" w:sz="4" w:space="0" w:color="auto"/>
              <w:right w:val="single" w:sz="4" w:space="0" w:color="auto"/>
            </w:tcBorders>
            <w:shd w:val="clear" w:color="auto" w:fill="auto"/>
            <w:hideMark/>
          </w:tcPr>
          <w:p w14:paraId="60A0C0E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действующих рынков</w:t>
            </w:r>
          </w:p>
        </w:tc>
        <w:tc>
          <w:tcPr>
            <w:tcW w:w="660" w:type="pct"/>
            <w:tcBorders>
              <w:top w:val="nil"/>
              <w:left w:val="nil"/>
              <w:bottom w:val="single" w:sz="4" w:space="0" w:color="auto"/>
              <w:right w:val="single" w:sz="4" w:space="0" w:color="auto"/>
            </w:tcBorders>
            <w:shd w:val="clear" w:color="auto" w:fill="auto"/>
            <w:hideMark/>
          </w:tcPr>
          <w:p w14:paraId="1214CF1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435933D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3857F8BF"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19B372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3.7.</w:t>
            </w:r>
          </w:p>
        </w:tc>
        <w:tc>
          <w:tcPr>
            <w:tcW w:w="3274" w:type="pct"/>
            <w:tcBorders>
              <w:top w:val="nil"/>
              <w:left w:val="nil"/>
              <w:bottom w:val="single" w:sz="4" w:space="0" w:color="auto"/>
              <w:right w:val="single" w:sz="4" w:space="0" w:color="auto"/>
            </w:tcBorders>
            <w:shd w:val="clear" w:color="auto" w:fill="auto"/>
            <w:hideMark/>
          </w:tcPr>
          <w:p w14:paraId="4A9E9B9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действующих предприятий бытового обслуживания</w:t>
            </w:r>
          </w:p>
        </w:tc>
        <w:tc>
          <w:tcPr>
            <w:tcW w:w="660" w:type="pct"/>
            <w:tcBorders>
              <w:top w:val="nil"/>
              <w:left w:val="nil"/>
              <w:bottom w:val="single" w:sz="4" w:space="0" w:color="auto"/>
              <w:right w:val="single" w:sz="4" w:space="0" w:color="auto"/>
            </w:tcBorders>
            <w:shd w:val="clear" w:color="auto" w:fill="auto"/>
            <w:hideMark/>
          </w:tcPr>
          <w:p w14:paraId="41C3EF4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vAlign w:val="center"/>
            <w:hideMark/>
          </w:tcPr>
          <w:p w14:paraId="14C0826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50</w:t>
            </w:r>
          </w:p>
        </w:tc>
      </w:tr>
      <w:tr w:rsidR="001307F7" w:rsidRPr="001307F7" w14:paraId="6F676BE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tcPr>
          <w:p w14:paraId="21EE81D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w:t>
            </w:r>
          </w:p>
        </w:tc>
        <w:tc>
          <w:tcPr>
            <w:tcW w:w="3274" w:type="pct"/>
            <w:tcBorders>
              <w:top w:val="nil"/>
              <w:left w:val="nil"/>
              <w:bottom w:val="single" w:sz="4" w:space="0" w:color="auto"/>
              <w:right w:val="single" w:sz="4" w:space="0" w:color="auto"/>
            </w:tcBorders>
            <w:shd w:val="clear" w:color="auto" w:fill="auto"/>
          </w:tcPr>
          <w:p w14:paraId="55F8EA41"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Инфраструктурное обустройство</w:t>
            </w:r>
          </w:p>
          <w:p w14:paraId="493F99D4" w14:textId="77777777" w:rsidR="001307F7" w:rsidRPr="001307F7" w:rsidRDefault="001307F7" w:rsidP="001307F7">
            <w:pPr>
              <w:spacing w:after="0" w:line="240" w:lineRule="auto"/>
              <w:rPr>
                <w:rFonts w:ascii="Times New Roman" w:hAnsi="Times New Roman" w:cs="Times New Roman"/>
              </w:rPr>
            </w:pPr>
          </w:p>
        </w:tc>
        <w:tc>
          <w:tcPr>
            <w:tcW w:w="660" w:type="pct"/>
            <w:tcBorders>
              <w:top w:val="nil"/>
              <w:left w:val="nil"/>
              <w:bottom w:val="single" w:sz="4" w:space="0" w:color="auto"/>
              <w:right w:val="single" w:sz="4" w:space="0" w:color="auto"/>
            </w:tcBorders>
            <w:shd w:val="clear" w:color="auto" w:fill="auto"/>
          </w:tcPr>
          <w:p w14:paraId="27FD282B" w14:textId="77777777" w:rsidR="001307F7" w:rsidRPr="001307F7" w:rsidRDefault="001307F7" w:rsidP="001307F7">
            <w:pPr>
              <w:spacing w:after="0" w:line="240" w:lineRule="auto"/>
              <w:jc w:val="center"/>
              <w:rPr>
                <w:rFonts w:ascii="Times New Roman" w:hAnsi="Times New Roman" w:cs="Times New Roman"/>
              </w:rPr>
            </w:pPr>
          </w:p>
        </w:tc>
        <w:tc>
          <w:tcPr>
            <w:tcW w:w="626" w:type="pct"/>
            <w:tcBorders>
              <w:top w:val="nil"/>
              <w:left w:val="nil"/>
              <w:bottom w:val="single" w:sz="4" w:space="0" w:color="auto"/>
              <w:right w:val="single" w:sz="4" w:space="0" w:color="auto"/>
            </w:tcBorders>
            <w:shd w:val="clear" w:color="auto" w:fill="auto"/>
            <w:vAlign w:val="center"/>
          </w:tcPr>
          <w:p w14:paraId="35FABE68" w14:textId="77777777" w:rsidR="001307F7" w:rsidRPr="001307F7" w:rsidRDefault="001307F7" w:rsidP="001307F7">
            <w:pPr>
              <w:spacing w:after="0" w:line="240" w:lineRule="auto"/>
              <w:jc w:val="center"/>
              <w:rPr>
                <w:rFonts w:ascii="Times New Roman" w:hAnsi="Times New Roman" w:cs="Times New Roman"/>
              </w:rPr>
            </w:pPr>
          </w:p>
        </w:tc>
      </w:tr>
      <w:tr w:rsidR="001307F7" w:rsidRPr="001307F7" w14:paraId="75EF0D4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DA2773E"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4.1.</w:t>
            </w:r>
          </w:p>
        </w:tc>
        <w:tc>
          <w:tcPr>
            <w:tcW w:w="3274" w:type="pct"/>
            <w:tcBorders>
              <w:top w:val="nil"/>
              <w:left w:val="nil"/>
              <w:bottom w:val="single" w:sz="4" w:space="0" w:color="auto"/>
              <w:right w:val="single" w:sz="4" w:space="0" w:color="auto"/>
            </w:tcBorders>
            <w:shd w:val="clear" w:color="auto" w:fill="auto"/>
            <w:hideMark/>
          </w:tcPr>
          <w:p w14:paraId="0CC583EE"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Дороги</w:t>
            </w:r>
          </w:p>
        </w:tc>
        <w:tc>
          <w:tcPr>
            <w:tcW w:w="660" w:type="pct"/>
            <w:tcBorders>
              <w:top w:val="nil"/>
              <w:left w:val="nil"/>
              <w:bottom w:val="single" w:sz="4" w:space="0" w:color="auto"/>
              <w:right w:val="single" w:sz="4" w:space="0" w:color="auto"/>
            </w:tcBorders>
            <w:shd w:val="clear" w:color="auto" w:fill="auto"/>
            <w:hideMark/>
          </w:tcPr>
          <w:p w14:paraId="1063056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41D3D06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13635A12"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EDC70E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4.1.1.</w:t>
            </w:r>
          </w:p>
        </w:tc>
        <w:tc>
          <w:tcPr>
            <w:tcW w:w="3274" w:type="pct"/>
            <w:tcBorders>
              <w:top w:val="nil"/>
              <w:left w:val="nil"/>
              <w:bottom w:val="single" w:sz="4" w:space="0" w:color="auto"/>
              <w:right w:val="single" w:sz="4" w:space="0" w:color="auto"/>
            </w:tcBorders>
            <w:shd w:val="clear" w:color="auto" w:fill="auto"/>
            <w:hideMark/>
          </w:tcPr>
          <w:p w14:paraId="19E3EBD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Протяженность автомобильных дорог </w:t>
            </w:r>
            <w:proofErr w:type="gramStart"/>
            <w:r w:rsidRPr="001307F7">
              <w:rPr>
                <w:rFonts w:ascii="Times New Roman" w:hAnsi="Times New Roman" w:cs="Times New Roman"/>
              </w:rPr>
              <w:t>–в</w:t>
            </w:r>
            <w:proofErr w:type="gramEnd"/>
            <w:r w:rsidRPr="001307F7">
              <w:rPr>
                <w:rFonts w:ascii="Times New Roman" w:hAnsi="Times New Roman" w:cs="Times New Roman"/>
              </w:rPr>
              <w:t>сего,</w:t>
            </w:r>
          </w:p>
        </w:tc>
        <w:tc>
          <w:tcPr>
            <w:tcW w:w="660" w:type="pct"/>
            <w:tcBorders>
              <w:top w:val="nil"/>
              <w:left w:val="nil"/>
              <w:bottom w:val="single" w:sz="4" w:space="0" w:color="auto"/>
              <w:right w:val="single" w:sz="4" w:space="0" w:color="auto"/>
            </w:tcBorders>
            <w:shd w:val="clear" w:color="auto" w:fill="auto"/>
            <w:hideMark/>
          </w:tcPr>
          <w:p w14:paraId="57DA76A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7307F58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90,2</w:t>
            </w:r>
          </w:p>
        </w:tc>
      </w:tr>
      <w:tr w:rsidR="001307F7" w:rsidRPr="001307F7" w14:paraId="37EABB5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5831B2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4.1.2.</w:t>
            </w:r>
          </w:p>
        </w:tc>
        <w:tc>
          <w:tcPr>
            <w:tcW w:w="3274" w:type="pct"/>
            <w:tcBorders>
              <w:top w:val="nil"/>
              <w:left w:val="nil"/>
              <w:bottom w:val="single" w:sz="4" w:space="0" w:color="auto"/>
              <w:right w:val="single" w:sz="4" w:space="0" w:color="auto"/>
            </w:tcBorders>
            <w:shd w:val="clear" w:color="auto" w:fill="auto"/>
            <w:hideMark/>
          </w:tcPr>
          <w:p w14:paraId="71B5DDB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 дорог с твердым покрытием</w:t>
            </w:r>
          </w:p>
        </w:tc>
        <w:tc>
          <w:tcPr>
            <w:tcW w:w="660" w:type="pct"/>
            <w:tcBorders>
              <w:top w:val="nil"/>
              <w:left w:val="nil"/>
              <w:bottom w:val="single" w:sz="4" w:space="0" w:color="auto"/>
              <w:right w:val="single" w:sz="4" w:space="0" w:color="auto"/>
            </w:tcBorders>
            <w:shd w:val="clear" w:color="auto" w:fill="auto"/>
            <w:hideMark/>
          </w:tcPr>
          <w:p w14:paraId="6906BB6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4250FC4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55,6</w:t>
            </w:r>
          </w:p>
        </w:tc>
      </w:tr>
      <w:tr w:rsidR="001307F7" w:rsidRPr="001307F7" w14:paraId="61B69A9F"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32184A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4.1.3.</w:t>
            </w:r>
          </w:p>
        </w:tc>
        <w:tc>
          <w:tcPr>
            <w:tcW w:w="3274" w:type="pct"/>
            <w:tcBorders>
              <w:top w:val="nil"/>
              <w:left w:val="nil"/>
              <w:bottom w:val="single" w:sz="4" w:space="0" w:color="auto"/>
              <w:right w:val="single" w:sz="4" w:space="0" w:color="auto"/>
            </w:tcBorders>
            <w:shd w:val="clear" w:color="auto" w:fill="auto"/>
            <w:hideMark/>
          </w:tcPr>
          <w:p w14:paraId="77EB775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Плотность автомобильных дорог</w:t>
            </w:r>
          </w:p>
        </w:tc>
        <w:tc>
          <w:tcPr>
            <w:tcW w:w="660" w:type="pct"/>
            <w:tcBorders>
              <w:top w:val="nil"/>
              <w:left w:val="nil"/>
              <w:bottom w:val="single" w:sz="4" w:space="0" w:color="auto"/>
              <w:right w:val="single" w:sz="4" w:space="0" w:color="auto"/>
            </w:tcBorders>
            <w:shd w:val="clear" w:color="auto" w:fill="auto"/>
            <w:hideMark/>
          </w:tcPr>
          <w:p w14:paraId="1F4D97E0" w14:textId="77777777" w:rsidR="001307F7" w:rsidRPr="001307F7" w:rsidRDefault="001307F7" w:rsidP="001307F7">
            <w:pPr>
              <w:spacing w:after="0" w:line="240" w:lineRule="auto"/>
              <w:jc w:val="center"/>
              <w:rPr>
                <w:rFonts w:ascii="Times New Roman" w:hAnsi="Times New Roman" w:cs="Times New Roman"/>
              </w:rPr>
            </w:pPr>
            <w:proofErr w:type="gramStart"/>
            <w:r w:rsidRPr="001307F7">
              <w:rPr>
                <w:rFonts w:ascii="Times New Roman" w:hAnsi="Times New Roman" w:cs="Times New Roman"/>
              </w:rPr>
              <w:t>км</w:t>
            </w:r>
            <w:proofErr w:type="gramEnd"/>
            <w:r w:rsidRPr="001307F7">
              <w:rPr>
                <w:rFonts w:ascii="Times New Roman" w:hAnsi="Times New Roman" w:cs="Times New Roman"/>
              </w:rPr>
              <w:t>/кв. км</w:t>
            </w:r>
          </w:p>
        </w:tc>
        <w:tc>
          <w:tcPr>
            <w:tcW w:w="626" w:type="pct"/>
            <w:tcBorders>
              <w:top w:val="nil"/>
              <w:left w:val="nil"/>
              <w:bottom w:val="single" w:sz="4" w:space="0" w:color="auto"/>
              <w:right w:val="single" w:sz="4" w:space="0" w:color="auto"/>
            </w:tcBorders>
            <w:shd w:val="clear" w:color="auto" w:fill="auto"/>
            <w:noWrap/>
            <w:vAlign w:val="center"/>
            <w:hideMark/>
          </w:tcPr>
          <w:p w14:paraId="7EC8356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0,31</w:t>
            </w:r>
          </w:p>
        </w:tc>
      </w:tr>
      <w:tr w:rsidR="001307F7" w:rsidRPr="001307F7" w14:paraId="701B1FC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556A1B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4.1.4.</w:t>
            </w:r>
          </w:p>
        </w:tc>
        <w:tc>
          <w:tcPr>
            <w:tcW w:w="3274" w:type="pct"/>
            <w:tcBorders>
              <w:top w:val="nil"/>
              <w:left w:val="nil"/>
              <w:bottom w:val="single" w:sz="4" w:space="0" w:color="auto"/>
              <w:right w:val="single" w:sz="4" w:space="0" w:color="auto"/>
            </w:tcBorders>
            <w:shd w:val="clear" w:color="auto" w:fill="auto"/>
            <w:hideMark/>
          </w:tcPr>
          <w:p w14:paraId="578624F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Наличие искусственных сооружений (мосты, трубы)</w:t>
            </w:r>
          </w:p>
        </w:tc>
        <w:tc>
          <w:tcPr>
            <w:tcW w:w="660" w:type="pct"/>
            <w:tcBorders>
              <w:top w:val="nil"/>
              <w:left w:val="nil"/>
              <w:bottom w:val="single" w:sz="4" w:space="0" w:color="auto"/>
              <w:right w:val="single" w:sz="4" w:space="0" w:color="auto"/>
            </w:tcBorders>
            <w:shd w:val="clear" w:color="auto" w:fill="auto"/>
            <w:hideMark/>
          </w:tcPr>
          <w:p w14:paraId="504623B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2DD56F4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3/161</w:t>
            </w:r>
          </w:p>
        </w:tc>
      </w:tr>
      <w:tr w:rsidR="001307F7" w:rsidRPr="001307F7" w14:paraId="73EEB09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B9E1FF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4.1.5.</w:t>
            </w:r>
          </w:p>
        </w:tc>
        <w:tc>
          <w:tcPr>
            <w:tcW w:w="3274" w:type="pct"/>
            <w:tcBorders>
              <w:top w:val="nil"/>
              <w:left w:val="nil"/>
              <w:bottom w:val="single" w:sz="4" w:space="0" w:color="auto"/>
              <w:right w:val="single" w:sz="4" w:space="0" w:color="auto"/>
            </w:tcBorders>
            <w:shd w:val="clear" w:color="auto" w:fill="auto"/>
            <w:vAlign w:val="center"/>
            <w:hideMark/>
          </w:tcPr>
          <w:p w14:paraId="5C3CC2C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Удельный вес освещенных улиц в общей протяженности улиц</w:t>
            </w:r>
          </w:p>
        </w:tc>
        <w:tc>
          <w:tcPr>
            <w:tcW w:w="660" w:type="pct"/>
            <w:tcBorders>
              <w:top w:val="nil"/>
              <w:left w:val="nil"/>
              <w:bottom w:val="single" w:sz="4" w:space="0" w:color="auto"/>
              <w:right w:val="single" w:sz="4" w:space="0" w:color="auto"/>
            </w:tcBorders>
            <w:shd w:val="clear" w:color="auto" w:fill="auto"/>
            <w:vAlign w:val="center"/>
            <w:hideMark/>
          </w:tcPr>
          <w:p w14:paraId="220874A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396F0A6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72,8</w:t>
            </w:r>
          </w:p>
        </w:tc>
      </w:tr>
      <w:tr w:rsidR="001307F7" w:rsidRPr="001307F7" w14:paraId="61B1E59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6F959EA"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4.2.</w:t>
            </w:r>
          </w:p>
        </w:tc>
        <w:tc>
          <w:tcPr>
            <w:tcW w:w="3274" w:type="pct"/>
            <w:tcBorders>
              <w:top w:val="nil"/>
              <w:left w:val="nil"/>
              <w:bottom w:val="single" w:sz="4" w:space="0" w:color="auto"/>
              <w:right w:val="single" w:sz="4" w:space="0" w:color="auto"/>
            </w:tcBorders>
            <w:shd w:val="clear" w:color="auto" w:fill="auto"/>
            <w:hideMark/>
          </w:tcPr>
          <w:p w14:paraId="46FB1D61"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Образование</w:t>
            </w:r>
          </w:p>
        </w:tc>
        <w:tc>
          <w:tcPr>
            <w:tcW w:w="660" w:type="pct"/>
            <w:tcBorders>
              <w:top w:val="nil"/>
              <w:left w:val="nil"/>
              <w:bottom w:val="single" w:sz="4" w:space="0" w:color="auto"/>
              <w:right w:val="single" w:sz="4" w:space="0" w:color="auto"/>
            </w:tcBorders>
            <w:shd w:val="clear" w:color="auto" w:fill="auto"/>
            <w:hideMark/>
          </w:tcPr>
          <w:p w14:paraId="2AA2F4FF"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489D9D8C" w14:textId="77777777" w:rsidR="001307F7" w:rsidRPr="001307F7" w:rsidRDefault="001307F7" w:rsidP="001307F7">
            <w:pPr>
              <w:spacing w:after="0" w:line="240" w:lineRule="auto"/>
              <w:jc w:val="center"/>
              <w:rPr>
                <w:rFonts w:ascii="Times New Roman" w:hAnsi="Times New Roman" w:cs="Times New Roman"/>
                <w:bCs/>
              </w:rPr>
            </w:pPr>
            <w:r w:rsidRPr="001307F7">
              <w:rPr>
                <w:rFonts w:ascii="Times New Roman" w:hAnsi="Times New Roman" w:cs="Times New Roman"/>
                <w:bCs/>
              </w:rPr>
              <w:t> </w:t>
            </w:r>
          </w:p>
        </w:tc>
      </w:tr>
      <w:tr w:rsidR="001307F7" w:rsidRPr="001307F7" w14:paraId="442EA4DA" w14:textId="77777777" w:rsidTr="000E1046">
        <w:trPr>
          <w:trHeight w:val="375"/>
        </w:trPr>
        <w:tc>
          <w:tcPr>
            <w:tcW w:w="440" w:type="pct"/>
            <w:tcBorders>
              <w:top w:val="nil"/>
              <w:left w:val="single" w:sz="4" w:space="0" w:color="auto"/>
              <w:bottom w:val="nil"/>
              <w:right w:val="single" w:sz="4" w:space="0" w:color="auto"/>
            </w:tcBorders>
            <w:shd w:val="clear" w:color="auto" w:fill="auto"/>
            <w:hideMark/>
          </w:tcPr>
          <w:p w14:paraId="00C0C02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w:t>
            </w:r>
          </w:p>
        </w:tc>
        <w:tc>
          <w:tcPr>
            <w:tcW w:w="3274" w:type="pct"/>
            <w:tcBorders>
              <w:top w:val="nil"/>
              <w:left w:val="nil"/>
              <w:bottom w:val="nil"/>
              <w:right w:val="single" w:sz="4" w:space="0" w:color="auto"/>
            </w:tcBorders>
            <w:shd w:val="clear" w:color="auto" w:fill="auto"/>
            <w:hideMark/>
          </w:tcPr>
          <w:p w14:paraId="7D9733E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дошкольных образовательных учреждений (ДОУ)</w:t>
            </w:r>
          </w:p>
        </w:tc>
        <w:tc>
          <w:tcPr>
            <w:tcW w:w="660" w:type="pct"/>
            <w:tcBorders>
              <w:top w:val="nil"/>
              <w:left w:val="nil"/>
              <w:bottom w:val="single" w:sz="4" w:space="0" w:color="auto"/>
              <w:right w:val="single" w:sz="4" w:space="0" w:color="auto"/>
            </w:tcBorders>
            <w:shd w:val="clear" w:color="auto" w:fill="auto"/>
            <w:hideMark/>
          </w:tcPr>
          <w:p w14:paraId="2CB04D6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0295B43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w:t>
            </w:r>
          </w:p>
        </w:tc>
      </w:tr>
      <w:tr w:rsidR="001307F7" w:rsidRPr="001307F7" w14:paraId="69742A16" w14:textId="77777777" w:rsidTr="000E1046">
        <w:trPr>
          <w:trHeight w:val="36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4C770C0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4.2.2.</w:t>
            </w:r>
          </w:p>
        </w:tc>
        <w:tc>
          <w:tcPr>
            <w:tcW w:w="3274" w:type="pct"/>
            <w:tcBorders>
              <w:top w:val="nil"/>
              <w:left w:val="nil"/>
              <w:bottom w:val="single" w:sz="4" w:space="0" w:color="auto"/>
              <w:right w:val="single" w:sz="4" w:space="0" w:color="auto"/>
            </w:tcBorders>
            <w:shd w:val="clear" w:color="auto" w:fill="auto"/>
            <w:noWrap/>
            <w:vAlign w:val="bottom"/>
            <w:hideMark/>
          </w:tcPr>
          <w:p w14:paraId="0E142D7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3720594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мест</w:t>
            </w:r>
          </w:p>
        </w:tc>
        <w:tc>
          <w:tcPr>
            <w:tcW w:w="626" w:type="pct"/>
            <w:tcBorders>
              <w:top w:val="nil"/>
              <w:left w:val="nil"/>
              <w:bottom w:val="single" w:sz="4" w:space="0" w:color="auto"/>
              <w:right w:val="single" w:sz="4" w:space="0" w:color="auto"/>
            </w:tcBorders>
            <w:shd w:val="clear" w:color="auto" w:fill="auto"/>
            <w:noWrap/>
            <w:vAlign w:val="center"/>
            <w:hideMark/>
          </w:tcPr>
          <w:p w14:paraId="6F0D39E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566</w:t>
            </w:r>
          </w:p>
        </w:tc>
      </w:tr>
      <w:tr w:rsidR="001307F7" w:rsidRPr="001307F7" w14:paraId="6E487F48" w14:textId="77777777" w:rsidTr="000E1046">
        <w:trPr>
          <w:trHeight w:val="975"/>
        </w:trPr>
        <w:tc>
          <w:tcPr>
            <w:tcW w:w="440" w:type="pct"/>
            <w:tcBorders>
              <w:top w:val="nil"/>
              <w:left w:val="single" w:sz="4" w:space="0" w:color="auto"/>
              <w:bottom w:val="single" w:sz="4" w:space="0" w:color="auto"/>
              <w:right w:val="single" w:sz="4" w:space="0" w:color="auto"/>
            </w:tcBorders>
            <w:shd w:val="clear" w:color="auto" w:fill="auto"/>
            <w:noWrap/>
            <w:hideMark/>
          </w:tcPr>
          <w:p w14:paraId="287F8AE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4.2.3.</w:t>
            </w:r>
          </w:p>
        </w:tc>
        <w:tc>
          <w:tcPr>
            <w:tcW w:w="3274" w:type="pct"/>
            <w:tcBorders>
              <w:top w:val="nil"/>
              <w:left w:val="nil"/>
              <w:bottom w:val="single" w:sz="4" w:space="0" w:color="auto"/>
              <w:right w:val="single" w:sz="4" w:space="0" w:color="auto"/>
            </w:tcBorders>
            <w:shd w:val="clear" w:color="auto" w:fill="auto"/>
            <w:vAlign w:val="bottom"/>
            <w:hideMark/>
          </w:tcPr>
          <w:p w14:paraId="40006B8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Доля детей в возрасте от 5 до 18 лет, обучающихся по дополнительным образовательным программам, в общей численности детей этого возраста</w:t>
            </w:r>
          </w:p>
        </w:tc>
        <w:tc>
          <w:tcPr>
            <w:tcW w:w="660" w:type="pct"/>
            <w:tcBorders>
              <w:top w:val="nil"/>
              <w:left w:val="nil"/>
              <w:bottom w:val="single" w:sz="4" w:space="0" w:color="auto"/>
              <w:right w:val="single" w:sz="4" w:space="0" w:color="auto"/>
            </w:tcBorders>
            <w:shd w:val="clear" w:color="auto" w:fill="auto"/>
            <w:hideMark/>
          </w:tcPr>
          <w:p w14:paraId="6B29E8F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41DA49A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72,0</w:t>
            </w:r>
          </w:p>
        </w:tc>
      </w:tr>
      <w:tr w:rsidR="001307F7" w:rsidRPr="001307F7" w14:paraId="5F925877" w14:textId="77777777" w:rsidTr="000E1046">
        <w:trPr>
          <w:trHeight w:val="315"/>
        </w:trPr>
        <w:tc>
          <w:tcPr>
            <w:tcW w:w="440" w:type="pct"/>
            <w:tcBorders>
              <w:top w:val="nil"/>
              <w:left w:val="single" w:sz="4" w:space="0" w:color="auto"/>
              <w:bottom w:val="nil"/>
              <w:right w:val="single" w:sz="4" w:space="0" w:color="auto"/>
            </w:tcBorders>
            <w:shd w:val="clear" w:color="auto" w:fill="auto"/>
            <w:hideMark/>
          </w:tcPr>
          <w:p w14:paraId="6E47D16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4.2.4.</w:t>
            </w:r>
          </w:p>
        </w:tc>
        <w:tc>
          <w:tcPr>
            <w:tcW w:w="3274" w:type="pct"/>
            <w:tcBorders>
              <w:top w:val="nil"/>
              <w:left w:val="nil"/>
              <w:bottom w:val="nil"/>
              <w:right w:val="single" w:sz="4" w:space="0" w:color="auto"/>
            </w:tcBorders>
            <w:shd w:val="clear" w:color="auto" w:fill="auto"/>
            <w:hideMark/>
          </w:tcPr>
          <w:p w14:paraId="5439847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общеобразовательных учреждений</w:t>
            </w:r>
          </w:p>
        </w:tc>
        <w:tc>
          <w:tcPr>
            <w:tcW w:w="660" w:type="pct"/>
            <w:tcBorders>
              <w:top w:val="nil"/>
              <w:left w:val="nil"/>
              <w:bottom w:val="single" w:sz="4" w:space="0" w:color="auto"/>
              <w:right w:val="single" w:sz="4" w:space="0" w:color="auto"/>
            </w:tcBorders>
            <w:shd w:val="clear" w:color="auto" w:fill="auto"/>
            <w:hideMark/>
          </w:tcPr>
          <w:p w14:paraId="3D9C4CB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3037966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w:t>
            </w:r>
          </w:p>
        </w:tc>
      </w:tr>
      <w:tr w:rsidR="001307F7" w:rsidRPr="001307F7" w14:paraId="2CA865C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C58C60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4.2.5.</w:t>
            </w:r>
          </w:p>
        </w:tc>
        <w:tc>
          <w:tcPr>
            <w:tcW w:w="3274" w:type="pct"/>
            <w:tcBorders>
              <w:top w:val="nil"/>
              <w:left w:val="nil"/>
              <w:bottom w:val="single" w:sz="4" w:space="0" w:color="auto"/>
              <w:right w:val="single" w:sz="4" w:space="0" w:color="auto"/>
            </w:tcBorders>
            <w:shd w:val="clear" w:color="auto" w:fill="auto"/>
            <w:noWrap/>
            <w:vAlign w:val="bottom"/>
            <w:hideMark/>
          </w:tcPr>
          <w:p w14:paraId="44B159C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62CED8D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мест</w:t>
            </w:r>
          </w:p>
        </w:tc>
        <w:tc>
          <w:tcPr>
            <w:tcW w:w="626" w:type="pct"/>
            <w:tcBorders>
              <w:top w:val="nil"/>
              <w:left w:val="nil"/>
              <w:bottom w:val="single" w:sz="4" w:space="0" w:color="auto"/>
              <w:right w:val="single" w:sz="4" w:space="0" w:color="auto"/>
            </w:tcBorders>
            <w:shd w:val="clear" w:color="auto" w:fill="auto"/>
            <w:noWrap/>
            <w:vAlign w:val="center"/>
            <w:hideMark/>
          </w:tcPr>
          <w:p w14:paraId="3461F2B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1195</w:t>
            </w:r>
          </w:p>
        </w:tc>
      </w:tr>
      <w:tr w:rsidR="001307F7" w:rsidRPr="001307F7" w14:paraId="2F7978D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5355C90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4.2.6.</w:t>
            </w:r>
          </w:p>
        </w:tc>
        <w:tc>
          <w:tcPr>
            <w:tcW w:w="3274" w:type="pct"/>
            <w:tcBorders>
              <w:top w:val="nil"/>
              <w:left w:val="nil"/>
              <w:bottom w:val="single" w:sz="4" w:space="0" w:color="auto"/>
              <w:right w:val="single" w:sz="4" w:space="0" w:color="auto"/>
            </w:tcBorders>
            <w:shd w:val="clear" w:color="auto" w:fill="auto"/>
            <w:hideMark/>
          </w:tcPr>
          <w:p w14:paraId="1D0DF8C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детей, посещающих  общеобразовательные учреждения</w:t>
            </w:r>
          </w:p>
        </w:tc>
        <w:tc>
          <w:tcPr>
            <w:tcW w:w="660" w:type="pct"/>
            <w:tcBorders>
              <w:top w:val="nil"/>
              <w:left w:val="nil"/>
              <w:bottom w:val="single" w:sz="4" w:space="0" w:color="auto"/>
              <w:right w:val="single" w:sz="4" w:space="0" w:color="auto"/>
            </w:tcBorders>
            <w:shd w:val="clear" w:color="auto" w:fill="auto"/>
            <w:hideMark/>
          </w:tcPr>
          <w:p w14:paraId="3C0E692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0FE3C14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1242</w:t>
            </w:r>
          </w:p>
        </w:tc>
      </w:tr>
      <w:tr w:rsidR="001307F7" w:rsidRPr="001307F7" w14:paraId="2E6D2ADF" w14:textId="77777777" w:rsidTr="000E1046">
        <w:trPr>
          <w:trHeight w:val="615"/>
        </w:trPr>
        <w:tc>
          <w:tcPr>
            <w:tcW w:w="440" w:type="pct"/>
            <w:tcBorders>
              <w:top w:val="nil"/>
              <w:left w:val="single" w:sz="4" w:space="0" w:color="auto"/>
              <w:bottom w:val="nil"/>
              <w:right w:val="single" w:sz="4" w:space="0" w:color="auto"/>
            </w:tcBorders>
            <w:shd w:val="clear" w:color="auto" w:fill="auto"/>
            <w:hideMark/>
          </w:tcPr>
          <w:p w14:paraId="621C7EC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4.2.7.</w:t>
            </w:r>
          </w:p>
        </w:tc>
        <w:tc>
          <w:tcPr>
            <w:tcW w:w="3274" w:type="pct"/>
            <w:tcBorders>
              <w:top w:val="nil"/>
              <w:left w:val="nil"/>
              <w:bottom w:val="nil"/>
              <w:right w:val="single" w:sz="4" w:space="0" w:color="auto"/>
            </w:tcBorders>
            <w:shd w:val="clear" w:color="auto" w:fill="auto"/>
            <w:hideMark/>
          </w:tcPr>
          <w:p w14:paraId="7A379EF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малокомплектных  сельских общеобразовательных учреждений</w:t>
            </w:r>
          </w:p>
        </w:tc>
        <w:tc>
          <w:tcPr>
            <w:tcW w:w="660" w:type="pct"/>
            <w:tcBorders>
              <w:top w:val="nil"/>
              <w:left w:val="nil"/>
              <w:bottom w:val="single" w:sz="4" w:space="0" w:color="auto"/>
              <w:right w:val="single" w:sz="4" w:space="0" w:color="auto"/>
            </w:tcBorders>
            <w:shd w:val="clear" w:color="auto" w:fill="auto"/>
            <w:hideMark/>
          </w:tcPr>
          <w:p w14:paraId="42DB007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66ADA3A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090FA98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D126CA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4.2.8.</w:t>
            </w:r>
          </w:p>
        </w:tc>
        <w:tc>
          <w:tcPr>
            <w:tcW w:w="3274" w:type="pct"/>
            <w:tcBorders>
              <w:top w:val="nil"/>
              <w:left w:val="nil"/>
              <w:bottom w:val="single" w:sz="4" w:space="0" w:color="auto"/>
              <w:right w:val="single" w:sz="4" w:space="0" w:color="auto"/>
            </w:tcBorders>
            <w:shd w:val="clear" w:color="auto" w:fill="auto"/>
            <w:noWrap/>
            <w:vAlign w:val="bottom"/>
            <w:hideMark/>
          </w:tcPr>
          <w:p w14:paraId="36DE182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01509A4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мест</w:t>
            </w:r>
          </w:p>
        </w:tc>
        <w:tc>
          <w:tcPr>
            <w:tcW w:w="626" w:type="pct"/>
            <w:tcBorders>
              <w:top w:val="nil"/>
              <w:left w:val="nil"/>
              <w:bottom w:val="single" w:sz="4" w:space="0" w:color="auto"/>
              <w:right w:val="single" w:sz="4" w:space="0" w:color="auto"/>
            </w:tcBorders>
            <w:shd w:val="clear" w:color="auto" w:fill="auto"/>
            <w:noWrap/>
            <w:vAlign w:val="center"/>
            <w:hideMark/>
          </w:tcPr>
          <w:p w14:paraId="0C3C86E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0</w:t>
            </w:r>
          </w:p>
        </w:tc>
      </w:tr>
      <w:tr w:rsidR="001307F7" w:rsidRPr="001307F7" w14:paraId="532C66D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8E7771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4.2.9.</w:t>
            </w:r>
          </w:p>
        </w:tc>
        <w:tc>
          <w:tcPr>
            <w:tcW w:w="3274" w:type="pct"/>
            <w:tcBorders>
              <w:top w:val="nil"/>
              <w:left w:val="nil"/>
              <w:bottom w:val="single" w:sz="4" w:space="0" w:color="auto"/>
              <w:right w:val="single" w:sz="4" w:space="0" w:color="auto"/>
            </w:tcBorders>
            <w:shd w:val="clear" w:color="auto" w:fill="auto"/>
            <w:hideMark/>
          </w:tcPr>
          <w:p w14:paraId="22CFD9A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детей, посещающих малокомплектные  сельские общеобразовательные учреждения</w:t>
            </w:r>
          </w:p>
        </w:tc>
        <w:tc>
          <w:tcPr>
            <w:tcW w:w="660" w:type="pct"/>
            <w:tcBorders>
              <w:top w:val="nil"/>
              <w:left w:val="nil"/>
              <w:bottom w:val="single" w:sz="4" w:space="0" w:color="auto"/>
              <w:right w:val="single" w:sz="4" w:space="0" w:color="auto"/>
            </w:tcBorders>
            <w:shd w:val="clear" w:color="auto" w:fill="auto"/>
            <w:hideMark/>
          </w:tcPr>
          <w:p w14:paraId="1ADC967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1B84DD5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448E6AD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69711E5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4.2.10.</w:t>
            </w:r>
          </w:p>
        </w:tc>
        <w:tc>
          <w:tcPr>
            <w:tcW w:w="3274" w:type="pct"/>
            <w:tcBorders>
              <w:top w:val="nil"/>
              <w:left w:val="nil"/>
              <w:bottom w:val="single" w:sz="4" w:space="0" w:color="auto"/>
              <w:right w:val="single" w:sz="4" w:space="0" w:color="auto"/>
            </w:tcBorders>
            <w:shd w:val="clear" w:color="auto" w:fill="auto"/>
            <w:hideMark/>
          </w:tcPr>
          <w:p w14:paraId="33A5D53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учеников, приходящихся на 1 учителя в общеобразовательных учреждениях</w:t>
            </w:r>
          </w:p>
        </w:tc>
        <w:tc>
          <w:tcPr>
            <w:tcW w:w="660" w:type="pct"/>
            <w:tcBorders>
              <w:top w:val="nil"/>
              <w:left w:val="nil"/>
              <w:bottom w:val="single" w:sz="4" w:space="0" w:color="auto"/>
              <w:right w:val="single" w:sz="4" w:space="0" w:color="auto"/>
            </w:tcBorders>
            <w:shd w:val="clear" w:color="auto" w:fill="auto"/>
            <w:hideMark/>
          </w:tcPr>
          <w:p w14:paraId="7BF137C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6FF5D23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14,78</w:t>
            </w:r>
          </w:p>
        </w:tc>
      </w:tr>
      <w:tr w:rsidR="001307F7" w:rsidRPr="001307F7" w14:paraId="2A4EF09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26A4778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4.2.11.</w:t>
            </w:r>
          </w:p>
        </w:tc>
        <w:tc>
          <w:tcPr>
            <w:tcW w:w="3274" w:type="pct"/>
            <w:tcBorders>
              <w:top w:val="nil"/>
              <w:left w:val="nil"/>
              <w:bottom w:val="single" w:sz="4" w:space="0" w:color="auto"/>
              <w:right w:val="single" w:sz="4" w:space="0" w:color="auto"/>
            </w:tcBorders>
            <w:shd w:val="clear" w:color="auto" w:fill="auto"/>
            <w:hideMark/>
          </w:tcPr>
          <w:p w14:paraId="0E89E78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населенных пунктов, не имеющих общеобразовательных  учреждений</w:t>
            </w:r>
          </w:p>
        </w:tc>
        <w:tc>
          <w:tcPr>
            <w:tcW w:w="660" w:type="pct"/>
            <w:tcBorders>
              <w:top w:val="nil"/>
              <w:left w:val="nil"/>
              <w:bottom w:val="single" w:sz="4" w:space="0" w:color="auto"/>
              <w:right w:val="single" w:sz="4" w:space="0" w:color="auto"/>
            </w:tcBorders>
            <w:shd w:val="clear" w:color="auto" w:fill="auto"/>
            <w:hideMark/>
          </w:tcPr>
          <w:p w14:paraId="5B8336E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3DEEDA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5881452E" w14:textId="77777777" w:rsidTr="000E1046">
        <w:trPr>
          <w:trHeight w:val="750"/>
        </w:trPr>
        <w:tc>
          <w:tcPr>
            <w:tcW w:w="440" w:type="pct"/>
            <w:tcBorders>
              <w:top w:val="nil"/>
              <w:left w:val="single" w:sz="4" w:space="0" w:color="auto"/>
              <w:bottom w:val="single" w:sz="4" w:space="0" w:color="auto"/>
              <w:right w:val="single" w:sz="4" w:space="0" w:color="auto"/>
            </w:tcBorders>
            <w:shd w:val="clear" w:color="auto" w:fill="auto"/>
            <w:hideMark/>
          </w:tcPr>
          <w:p w14:paraId="316F8B3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4.2.12.</w:t>
            </w:r>
          </w:p>
        </w:tc>
        <w:tc>
          <w:tcPr>
            <w:tcW w:w="3274" w:type="pct"/>
            <w:tcBorders>
              <w:top w:val="nil"/>
              <w:left w:val="nil"/>
              <w:bottom w:val="single" w:sz="4" w:space="0" w:color="auto"/>
              <w:right w:val="single" w:sz="4" w:space="0" w:color="auto"/>
            </w:tcBorders>
            <w:shd w:val="clear" w:color="auto" w:fill="auto"/>
            <w:hideMark/>
          </w:tcPr>
          <w:p w14:paraId="1F3BD09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населенных пунктов, из которых осуществляется ежедневный подвоз детей в общеобразовательные учреждения</w:t>
            </w:r>
          </w:p>
        </w:tc>
        <w:tc>
          <w:tcPr>
            <w:tcW w:w="660" w:type="pct"/>
            <w:tcBorders>
              <w:top w:val="nil"/>
              <w:left w:val="nil"/>
              <w:bottom w:val="single" w:sz="4" w:space="0" w:color="auto"/>
              <w:right w:val="single" w:sz="4" w:space="0" w:color="auto"/>
            </w:tcBorders>
            <w:shd w:val="clear" w:color="auto" w:fill="auto"/>
            <w:hideMark/>
          </w:tcPr>
          <w:p w14:paraId="54BCDE2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6CA3870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90823F6" w14:textId="77777777" w:rsidTr="000E1046">
        <w:trPr>
          <w:trHeight w:val="975"/>
        </w:trPr>
        <w:tc>
          <w:tcPr>
            <w:tcW w:w="440" w:type="pct"/>
            <w:tcBorders>
              <w:top w:val="nil"/>
              <w:left w:val="single" w:sz="4" w:space="0" w:color="auto"/>
              <w:bottom w:val="nil"/>
              <w:right w:val="single" w:sz="4" w:space="0" w:color="auto"/>
            </w:tcBorders>
            <w:shd w:val="clear" w:color="auto" w:fill="auto"/>
            <w:hideMark/>
          </w:tcPr>
          <w:p w14:paraId="7247E3E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4.2.13.</w:t>
            </w:r>
          </w:p>
        </w:tc>
        <w:tc>
          <w:tcPr>
            <w:tcW w:w="3274" w:type="pct"/>
            <w:tcBorders>
              <w:top w:val="nil"/>
              <w:left w:val="nil"/>
              <w:bottom w:val="nil"/>
              <w:right w:val="single" w:sz="4" w:space="0" w:color="auto"/>
            </w:tcBorders>
            <w:shd w:val="clear" w:color="auto" w:fill="auto"/>
            <w:hideMark/>
          </w:tcPr>
          <w:p w14:paraId="4B0002B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учреждений дополнительного образования (УДО) (образовательных, музыкальных, художественных, спортивных, технических и др.)</w:t>
            </w:r>
          </w:p>
        </w:tc>
        <w:tc>
          <w:tcPr>
            <w:tcW w:w="660" w:type="pct"/>
            <w:tcBorders>
              <w:top w:val="nil"/>
              <w:left w:val="nil"/>
              <w:bottom w:val="single" w:sz="4" w:space="0" w:color="auto"/>
              <w:right w:val="single" w:sz="4" w:space="0" w:color="auto"/>
            </w:tcBorders>
            <w:shd w:val="clear" w:color="auto" w:fill="auto"/>
            <w:hideMark/>
          </w:tcPr>
          <w:p w14:paraId="5A751DF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000000" w:fill="FFFFFF"/>
            <w:noWrap/>
            <w:vAlign w:val="center"/>
            <w:hideMark/>
          </w:tcPr>
          <w:p w14:paraId="5A0C683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w:t>
            </w:r>
          </w:p>
        </w:tc>
      </w:tr>
      <w:tr w:rsidR="001307F7" w:rsidRPr="001307F7" w14:paraId="47E1FFAE" w14:textId="77777777" w:rsidTr="000E1046">
        <w:trPr>
          <w:trHeight w:val="383"/>
        </w:trPr>
        <w:tc>
          <w:tcPr>
            <w:tcW w:w="440" w:type="pct"/>
            <w:tcBorders>
              <w:top w:val="nil"/>
              <w:left w:val="single" w:sz="4" w:space="0" w:color="auto"/>
              <w:bottom w:val="single" w:sz="4" w:space="0" w:color="auto"/>
              <w:right w:val="single" w:sz="4" w:space="0" w:color="auto"/>
            </w:tcBorders>
            <w:shd w:val="clear" w:color="auto" w:fill="auto"/>
            <w:hideMark/>
          </w:tcPr>
          <w:p w14:paraId="38585D7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4.2.14.</w:t>
            </w:r>
          </w:p>
        </w:tc>
        <w:tc>
          <w:tcPr>
            <w:tcW w:w="3274" w:type="pct"/>
            <w:tcBorders>
              <w:top w:val="nil"/>
              <w:left w:val="nil"/>
              <w:bottom w:val="single" w:sz="4" w:space="0" w:color="auto"/>
              <w:right w:val="single" w:sz="4" w:space="0" w:color="auto"/>
            </w:tcBorders>
            <w:shd w:val="clear" w:color="auto" w:fill="auto"/>
            <w:noWrap/>
            <w:vAlign w:val="bottom"/>
            <w:hideMark/>
          </w:tcPr>
          <w:p w14:paraId="3107B5C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0FD4F7D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мест</w:t>
            </w:r>
          </w:p>
        </w:tc>
        <w:tc>
          <w:tcPr>
            <w:tcW w:w="626" w:type="pct"/>
            <w:tcBorders>
              <w:top w:val="nil"/>
              <w:left w:val="nil"/>
              <w:bottom w:val="single" w:sz="4" w:space="0" w:color="auto"/>
              <w:right w:val="single" w:sz="4" w:space="0" w:color="auto"/>
            </w:tcBorders>
            <w:shd w:val="clear" w:color="000000" w:fill="FFFFFF"/>
            <w:noWrap/>
            <w:vAlign w:val="center"/>
            <w:hideMark/>
          </w:tcPr>
          <w:p w14:paraId="7835ED6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210</w:t>
            </w:r>
          </w:p>
        </w:tc>
      </w:tr>
      <w:tr w:rsidR="001307F7" w:rsidRPr="001307F7" w14:paraId="274B7E8A" w14:textId="77777777" w:rsidTr="000E1046">
        <w:trPr>
          <w:trHeight w:val="405"/>
        </w:trPr>
        <w:tc>
          <w:tcPr>
            <w:tcW w:w="440" w:type="pct"/>
            <w:tcBorders>
              <w:top w:val="nil"/>
              <w:left w:val="single" w:sz="4" w:space="0" w:color="auto"/>
              <w:bottom w:val="single" w:sz="4" w:space="0" w:color="auto"/>
              <w:right w:val="single" w:sz="4" w:space="0" w:color="auto"/>
            </w:tcBorders>
            <w:shd w:val="clear" w:color="auto" w:fill="auto"/>
            <w:hideMark/>
          </w:tcPr>
          <w:p w14:paraId="441A9FE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4.2.15.</w:t>
            </w:r>
          </w:p>
        </w:tc>
        <w:tc>
          <w:tcPr>
            <w:tcW w:w="3274" w:type="pct"/>
            <w:tcBorders>
              <w:top w:val="nil"/>
              <w:left w:val="nil"/>
              <w:bottom w:val="single" w:sz="4" w:space="0" w:color="auto"/>
              <w:right w:val="single" w:sz="4" w:space="0" w:color="auto"/>
            </w:tcBorders>
            <w:shd w:val="clear" w:color="auto" w:fill="auto"/>
            <w:hideMark/>
          </w:tcPr>
          <w:p w14:paraId="4C7678F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детей 6-18 лет, посещающих УДО</w:t>
            </w:r>
          </w:p>
        </w:tc>
        <w:tc>
          <w:tcPr>
            <w:tcW w:w="660" w:type="pct"/>
            <w:tcBorders>
              <w:top w:val="nil"/>
              <w:left w:val="nil"/>
              <w:bottom w:val="single" w:sz="4" w:space="0" w:color="auto"/>
              <w:right w:val="single" w:sz="4" w:space="0" w:color="auto"/>
            </w:tcBorders>
            <w:shd w:val="clear" w:color="auto" w:fill="auto"/>
            <w:hideMark/>
          </w:tcPr>
          <w:p w14:paraId="780BF0E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7D259ED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1478</w:t>
            </w:r>
          </w:p>
        </w:tc>
      </w:tr>
      <w:tr w:rsidR="001307F7" w:rsidRPr="001307F7" w14:paraId="0C938F2F" w14:textId="77777777" w:rsidTr="000E1046">
        <w:trPr>
          <w:trHeight w:val="945"/>
        </w:trPr>
        <w:tc>
          <w:tcPr>
            <w:tcW w:w="440" w:type="pct"/>
            <w:tcBorders>
              <w:top w:val="nil"/>
              <w:left w:val="single" w:sz="4" w:space="0" w:color="auto"/>
              <w:bottom w:val="single" w:sz="4" w:space="0" w:color="auto"/>
              <w:right w:val="single" w:sz="4" w:space="0" w:color="auto"/>
            </w:tcBorders>
            <w:shd w:val="clear" w:color="auto" w:fill="auto"/>
            <w:hideMark/>
          </w:tcPr>
          <w:p w14:paraId="1642454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4.2.16.</w:t>
            </w:r>
          </w:p>
        </w:tc>
        <w:tc>
          <w:tcPr>
            <w:tcW w:w="3274" w:type="pct"/>
            <w:tcBorders>
              <w:top w:val="nil"/>
              <w:left w:val="nil"/>
              <w:bottom w:val="single" w:sz="4" w:space="0" w:color="auto"/>
              <w:right w:val="single" w:sz="4" w:space="0" w:color="auto"/>
            </w:tcBorders>
            <w:shd w:val="clear" w:color="auto" w:fill="auto"/>
            <w:hideMark/>
          </w:tcPr>
          <w:p w14:paraId="0768AA2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Доля совместительства учителей в  общеобразовательных учреждениях (отношение штатных должностей к занятым должностям) </w:t>
            </w:r>
          </w:p>
        </w:tc>
        <w:tc>
          <w:tcPr>
            <w:tcW w:w="660" w:type="pct"/>
            <w:tcBorders>
              <w:top w:val="nil"/>
              <w:left w:val="nil"/>
              <w:bottom w:val="single" w:sz="4" w:space="0" w:color="auto"/>
              <w:right w:val="single" w:sz="4" w:space="0" w:color="auto"/>
            </w:tcBorders>
            <w:shd w:val="clear" w:color="auto" w:fill="auto"/>
            <w:hideMark/>
          </w:tcPr>
          <w:p w14:paraId="55539F0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0409F1F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1,28</w:t>
            </w:r>
          </w:p>
        </w:tc>
      </w:tr>
      <w:tr w:rsidR="001307F7" w:rsidRPr="001307F7" w14:paraId="70A4982F"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13E8AF6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4.2.17.</w:t>
            </w:r>
          </w:p>
        </w:tc>
        <w:tc>
          <w:tcPr>
            <w:tcW w:w="3274" w:type="pct"/>
            <w:tcBorders>
              <w:top w:val="nil"/>
              <w:left w:val="nil"/>
              <w:bottom w:val="single" w:sz="4" w:space="0" w:color="auto"/>
              <w:right w:val="single" w:sz="4" w:space="0" w:color="auto"/>
            </w:tcBorders>
            <w:shd w:val="clear" w:color="auto" w:fill="auto"/>
            <w:hideMark/>
          </w:tcPr>
          <w:p w14:paraId="609CE3A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Доля учителей пенсионного возраста в общеобразовательных учреждениях</w:t>
            </w:r>
          </w:p>
        </w:tc>
        <w:tc>
          <w:tcPr>
            <w:tcW w:w="660" w:type="pct"/>
            <w:tcBorders>
              <w:top w:val="nil"/>
              <w:left w:val="nil"/>
              <w:bottom w:val="single" w:sz="4" w:space="0" w:color="auto"/>
              <w:right w:val="single" w:sz="4" w:space="0" w:color="auto"/>
            </w:tcBorders>
            <w:shd w:val="clear" w:color="auto" w:fill="auto"/>
            <w:hideMark/>
          </w:tcPr>
          <w:p w14:paraId="7DD60EC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1800C57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16,6</w:t>
            </w:r>
          </w:p>
        </w:tc>
      </w:tr>
      <w:tr w:rsidR="001307F7" w:rsidRPr="001307F7" w14:paraId="6D56E1F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56F2C1F"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4.3.</w:t>
            </w:r>
          </w:p>
        </w:tc>
        <w:tc>
          <w:tcPr>
            <w:tcW w:w="3274" w:type="pct"/>
            <w:tcBorders>
              <w:top w:val="nil"/>
              <w:left w:val="nil"/>
              <w:bottom w:val="single" w:sz="4" w:space="0" w:color="auto"/>
              <w:right w:val="single" w:sz="4" w:space="0" w:color="auto"/>
            </w:tcBorders>
            <w:shd w:val="clear" w:color="auto" w:fill="auto"/>
            <w:hideMark/>
          </w:tcPr>
          <w:p w14:paraId="44FC9494"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Профессиональное  образование</w:t>
            </w:r>
          </w:p>
        </w:tc>
        <w:tc>
          <w:tcPr>
            <w:tcW w:w="660" w:type="pct"/>
            <w:tcBorders>
              <w:top w:val="nil"/>
              <w:left w:val="nil"/>
              <w:bottom w:val="single" w:sz="4" w:space="0" w:color="auto"/>
              <w:right w:val="single" w:sz="4" w:space="0" w:color="auto"/>
            </w:tcBorders>
            <w:shd w:val="clear" w:color="auto" w:fill="auto"/>
            <w:hideMark/>
          </w:tcPr>
          <w:p w14:paraId="28DCBA3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36E0E8F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712D0008"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39269E9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4.3.1. </w:t>
            </w:r>
          </w:p>
        </w:tc>
        <w:tc>
          <w:tcPr>
            <w:tcW w:w="3274" w:type="pct"/>
            <w:tcBorders>
              <w:top w:val="nil"/>
              <w:left w:val="nil"/>
              <w:bottom w:val="single" w:sz="4" w:space="0" w:color="auto"/>
              <w:right w:val="single" w:sz="4" w:space="0" w:color="auto"/>
            </w:tcBorders>
            <w:shd w:val="clear" w:color="auto" w:fill="auto"/>
            <w:hideMark/>
          </w:tcPr>
          <w:p w14:paraId="199EB7A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учреждений начального  профессионального  образования</w:t>
            </w:r>
          </w:p>
        </w:tc>
        <w:tc>
          <w:tcPr>
            <w:tcW w:w="660" w:type="pct"/>
            <w:tcBorders>
              <w:top w:val="nil"/>
              <w:left w:val="nil"/>
              <w:bottom w:val="single" w:sz="4" w:space="0" w:color="auto"/>
              <w:right w:val="single" w:sz="4" w:space="0" w:color="auto"/>
            </w:tcBorders>
            <w:shd w:val="clear" w:color="auto" w:fill="auto"/>
            <w:hideMark/>
          </w:tcPr>
          <w:p w14:paraId="78F7A53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F89B68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65F89E1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666737A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4.3.2. </w:t>
            </w:r>
          </w:p>
        </w:tc>
        <w:tc>
          <w:tcPr>
            <w:tcW w:w="3274" w:type="pct"/>
            <w:tcBorders>
              <w:top w:val="nil"/>
              <w:left w:val="nil"/>
              <w:bottom w:val="single" w:sz="4" w:space="0" w:color="auto"/>
              <w:right w:val="single" w:sz="4" w:space="0" w:color="auto"/>
            </w:tcBorders>
            <w:shd w:val="clear" w:color="auto" w:fill="auto"/>
            <w:hideMark/>
          </w:tcPr>
          <w:p w14:paraId="20CFE2F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мест  в образовательных  учреждениях начального  профессионального  образования</w:t>
            </w:r>
          </w:p>
        </w:tc>
        <w:tc>
          <w:tcPr>
            <w:tcW w:w="660" w:type="pct"/>
            <w:tcBorders>
              <w:top w:val="nil"/>
              <w:left w:val="nil"/>
              <w:bottom w:val="single" w:sz="4" w:space="0" w:color="auto"/>
              <w:right w:val="single" w:sz="4" w:space="0" w:color="auto"/>
            </w:tcBorders>
            <w:shd w:val="clear" w:color="auto" w:fill="auto"/>
            <w:hideMark/>
          </w:tcPr>
          <w:p w14:paraId="6242953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2F62378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436EA259"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0DD4C73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4.3.3. </w:t>
            </w:r>
          </w:p>
        </w:tc>
        <w:tc>
          <w:tcPr>
            <w:tcW w:w="3274" w:type="pct"/>
            <w:tcBorders>
              <w:top w:val="nil"/>
              <w:left w:val="nil"/>
              <w:bottom w:val="single" w:sz="4" w:space="0" w:color="auto"/>
              <w:right w:val="single" w:sz="4" w:space="0" w:color="auto"/>
            </w:tcBorders>
            <w:shd w:val="clear" w:color="auto" w:fill="auto"/>
            <w:hideMark/>
          </w:tcPr>
          <w:p w14:paraId="36EB8F6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учреждений среднего  профессионального  образования</w:t>
            </w:r>
          </w:p>
        </w:tc>
        <w:tc>
          <w:tcPr>
            <w:tcW w:w="660" w:type="pct"/>
            <w:tcBorders>
              <w:top w:val="nil"/>
              <w:left w:val="nil"/>
              <w:bottom w:val="single" w:sz="4" w:space="0" w:color="auto"/>
              <w:right w:val="single" w:sz="4" w:space="0" w:color="auto"/>
            </w:tcBorders>
            <w:shd w:val="clear" w:color="auto" w:fill="auto"/>
            <w:hideMark/>
          </w:tcPr>
          <w:p w14:paraId="05E9370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EF04AB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7C613433"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06570AB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4.3.4. </w:t>
            </w:r>
          </w:p>
        </w:tc>
        <w:tc>
          <w:tcPr>
            <w:tcW w:w="3274" w:type="pct"/>
            <w:tcBorders>
              <w:top w:val="nil"/>
              <w:left w:val="nil"/>
              <w:bottom w:val="single" w:sz="4" w:space="0" w:color="auto"/>
              <w:right w:val="single" w:sz="4" w:space="0" w:color="auto"/>
            </w:tcBorders>
            <w:shd w:val="clear" w:color="auto" w:fill="auto"/>
            <w:hideMark/>
          </w:tcPr>
          <w:p w14:paraId="54422AC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мест  в образовательных  учреждениях среднего  профессионального  образования</w:t>
            </w:r>
          </w:p>
        </w:tc>
        <w:tc>
          <w:tcPr>
            <w:tcW w:w="660" w:type="pct"/>
            <w:tcBorders>
              <w:top w:val="nil"/>
              <w:left w:val="nil"/>
              <w:bottom w:val="single" w:sz="4" w:space="0" w:color="auto"/>
              <w:right w:val="single" w:sz="4" w:space="0" w:color="auto"/>
            </w:tcBorders>
            <w:shd w:val="clear" w:color="auto" w:fill="auto"/>
            <w:hideMark/>
          </w:tcPr>
          <w:p w14:paraId="096EEAA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7F2CFFE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5D1D026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81C843C"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4.4.</w:t>
            </w:r>
          </w:p>
        </w:tc>
        <w:tc>
          <w:tcPr>
            <w:tcW w:w="3274" w:type="pct"/>
            <w:tcBorders>
              <w:top w:val="nil"/>
              <w:left w:val="nil"/>
              <w:bottom w:val="single" w:sz="4" w:space="0" w:color="auto"/>
              <w:right w:val="single" w:sz="4" w:space="0" w:color="auto"/>
            </w:tcBorders>
            <w:shd w:val="clear" w:color="auto" w:fill="auto"/>
            <w:hideMark/>
          </w:tcPr>
          <w:p w14:paraId="3909C771"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Здравоохранение</w:t>
            </w:r>
          </w:p>
        </w:tc>
        <w:tc>
          <w:tcPr>
            <w:tcW w:w="660" w:type="pct"/>
            <w:tcBorders>
              <w:top w:val="nil"/>
              <w:left w:val="nil"/>
              <w:bottom w:val="single" w:sz="4" w:space="0" w:color="auto"/>
              <w:right w:val="single" w:sz="4" w:space="0" w:color="auto"/>
            </w:tcBorders>
            <w:shd w:val="clear" w:color="auto" w:fill="auto"/>
            <w:hideMark/>
          </w:tcPr>
          <w:p w14:paraId="47350521"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58129CF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455E1942"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CF3071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4.4.1. </w:t>
            </w:r>
          </w:p>
        </w:tc>
        <w:tc>
          <w:tcPr>
            <w:tcW w:w="3274" w:type="pct"/>
            <w:tcBorders>
              <w:top w:val="nil"/>
              <w:left w:val="nil"/>
              <w:bottom w:val="single" w:sz="4" w:space="0" w:color="auto"/>
              <w:right w:val="single" w:sz="4" w:space="0" w:color="auto"/>
            </w:tcBorders>
            <w:shd w:val="clear" w:color="auto" w:fill="auto"/>
            <w:hideMark/>
          </w:tcPr>
          <w:p w14:paraId="52648C2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учреждений здравоохранения</w:t>
            </w:r>
          </w:p>
        </w:tc>
        <w:tc>
          <w:tcPr>
            <w:tcW w:w="660" w:type="pct"/>
            <w:tcBorders>
              <w:top w:val="nil"/>
              <w:left w:val="nil"/>
              <w:bottom w:val="single" w:sz="4" w:space="0" w:color="auto"/>
              <w:right w:val="single" w:sz="4" w:space="0" w:color="auto"/>
            </w:tcBorders>
            <w:shd w:val="clear" w:color="auto" w:fill="auto"/>
            <w:hideMark/>
          </w:tcPr>
          <w:p w14:paraId="7661528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0EA75B1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w:t>
            </w:r>
          </w:p>
        </w:tc>
      </w:tr>
      <w:tr w:rsidR="001307F7" w:rsidRPr="001307F7" w14:paraId="2F251CA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5FBD0A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6880115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w:t>
            </w:r>
          </w:p>
        </w:tc>
        <w:tc>
          <w:tcPr>
            <w:tcW w:w="660" w:type="pct"/>
            <w:tcBorders>
              <w:top w:val="nil"/>
              <w:left w:val="nil"/>
              <w:bottom w:val="single" w:sz="4" w:space="0" w:color="auto"/>
              <w:right w:val="single" w:sz="4" w:space="0" w:color="auto"/>
            </w:tcBorders>
            <w:shd w:val="clear" w:color="auto" w:fill="auto"/>
            <w:hideMark/>
          </w:tcPr>
          <w:p w14:paraId="1426612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1F698BC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041532F2" w14:textId="77777777" w:rsidTr="000E1046">
        <w:trPr>
          <w:trHeight w:val="315"/>
        </w:trPr>
        <w:tc>
          <w:tcPr>
            <w:tcW w:w="440" w:type="pct"/>
            <w:tcBorders>
              <w:top w:val="nil"/>
              <w:left w:val="single" w:sz="4" w:space="0" w:color="auto"/>
              <w:bottom w:val="nil"/>
              <w:right w:val="single" w:sz="4" w:space="0" w:color="auto"/>
            </w:tcBorders>
            <w:shd w:val="clear" w:color="auto" w:fill="auto"/>
            <w:hideMark/>
          </w:tcPr>
          <w:p w14:paraId="3DC8083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4.4.2. </w:t>
            </w:r>
          </w:p>
        </w:tc>
        <w:tc>
          <w:tcPr>
            <w:tcW w:w="3274" w:type="pct"/>
            <w:tcBorders>
              <w:top w:val="nil"/>
              <w:left w:val="nil"/>
              <w:bottom w:val="nil"/>
              <w:right w:val="single" w:sz="4" w:space="0" w:color="auto"/>
            </w:tcBorders>
            <w:shd w:val="clear" w:color="auto" w:fill="auto"/>
            <w:hideMark/>
          </w:tcPr>
          <w:p w14:paraId="3DEFAA2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больницы</w:t>
            </w:r>
          </w:p>
        </w:tc>
        <w:tc>
          <w:tcPr>
            <w:tcW w:w="660" w:type="pct"/>
            <w:tcBorders>
              <w:top w:val="nil"/>
              <w:left w:val="nil"/>
              <w:bottom w:val="single" w:sz="4" w:space="0" w:color="auto"/>
              <w:right w:val="single" w:sz="4" w:space="0" w:color="auto"/>
            </w:tcBorders>
            <w:shd w:val="clear" w:color="auto" w:fill="auto"/>
            <w:hideMark/>
          </w:tcPr>
          <w:p w14:paraId="2E6060C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26DA9B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790FD4A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3C50106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4.4.3.</w:t>
            </w:r>
          </w:p>
        </w:tc>
        <w:tc>
          <w:tcPr>
            <w:tcW w:w="3274" w:type="pct"/>
            <w:tcBorders>
              <w:top w:val="nil"/>
              <w:left w:val="nil"/>
              <w:bottom w:val="single" w:sz="4" w:space="0" w:color="auto"/>
              <w:right w:val="single" w:sz="4" w:space="0" w:color="auto"/>
            </w:tcBorders>
            <w:shd w:val="clear" w:color="auto" w:fill="auto"/>
            <w:noWrap/>
            <w:vAlign w:val="bottom"/>
            <w:hideMark/>
          </w:tcPr>
          <w:p w14:paraId="6691485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6E91B33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коек</w:t>
            </w:r>
          </w:p>
        </w:tc>
        <w:tc>
          <w:tcPr>
            <w:tcW w:w="626" w:type="pct"/>
            <w:tcBorders>
              <w:top w:val="nil"/>
              <w:left w:val="nil"/>
              <w:bottom w:val="single" w:sz="4" w:space="0" w:color="auto"/>
              <w:right w:val="single" w:sz="4" w:space="0" w:color="auto"/>
            </w:tcBorders>
            <w:shd w:val="clear" w:color="auto" w:fill="auto"/>
            <w:noWrap/>
            <w:vAlign w:val="center"/>
            <w:hideMark/>
          </w:tcPr>
          <w:p w14:paraId="6694E48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141</w:t>
            </w:r>
          </w:p>
        </w:tc>
      </w:tr>
      <w:tr w:rsidR="001307F7" w:rsidRPr="001307F7" w14:paraId="5E273F41" w14:textId="77777777" w:rsidTr="000E1046">
        <w:trPr>
          <w:trHeight w:val="315"/>
        </w:trPr>
        <w:tc>
          <w:tcPr>
            <w:tcW w:w="440" w:type="pct"/>
            <w:tcBorders>
              <w:top w:val="nil"/>
              <w:left w:val="single" w:sz="4" w:space="0" w:color="auto"/>
              <w:bottom w:val="nil"/>
              <w:right w:val="single" w:sz="4" w:space="0" w:color="auto"/>
            </w:tcBorders>
            <w:shd w:val="clear" w:color="auto" w:fill="auto"/>
            <w:hideMark/>
          </w:tcPr>
          <w:p w14:paraId="6F5DDAB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4.4.4.</w:t>
            </w:r>
          </w:p>
        </w:tc>
        <w:tc>
          <w:tcPr>
            <w:tcW w:w="3274" w:type="pct"/>
            <w:tcBorders>
              <w:top w:val="nil"/>
              <w:left w:val="nil"/>
              <w:bottom w:val="nil"/>
              <w:right w:val="single" w:sz="4" w:space="0" w:color="auto"/>
            </w:tcBorders>
            <w:shd w:val="clear" w:color="auto" w:fill="auto"/>
            <w:hideMark/>
          </w:tcPr>
          <w:p w14:paraId="7E9B91D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амбулаторно-поликлинические учреждения</w:t>
            </w:r>
          </w:p>
        </w:tc>
        <w:tc>
          <w:tcPr>
            <w:tcW w:w="660" w:type="pct"/>
            <w:tcBorders>
              <w:top w:val="nil"/>
              <w:left w:val="nil"/>
              <w:bottom w:val="single" w:sz="4" w:space="0" w:color="auto"/>
              <w:right w:val="single" w:sz="4" w:space="0" w:color="auto"/>
            </w:tcBorders>
            <w:shd w:val="clear" w:color="auto" w:fill="auto"/>
            <w:hideMark/>
          </w:tcPr>
          <w:p w14:paraId="3136C15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1CA4178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6064E319"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noWrap/>
            <w:vAlign w:val="bottom"/>
            <w:hideMark/>
          </w:tcPr>
          <w:p w14:paraId="22B276B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4.4.5.</w:t>
            </w:r>
          </w:p>
        </w:tc>
        <w:tc>
          <w:tcPr>
            <w:tcW w:w="3274" w:type="pct"/>
            <w:tcBorders>
              <w:top w:val="nil"/>
              <w:left w:val="nil"/>
              <w:bottom w:val="nil"/>
              <w:right w:val="single" w:sz="4" w:space="0" w:color="auto"/>
            </w:tcBorders>
            <w:shd w:val="clear" w:color="auto" w:fill="auto"/>
            <w:noWrap/>
            <w:vAlign w:val="bottom"/>
            <w:hideMark/>
          </w:tcPr>
          <w:p w14:paraId="3380CC4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nil"/>
              <w:right w:val="single" w:sz="4" w:space="0" w:color="auto"/>
            </w:tcBorders>
            <w:shd w:val="clear" w:color="auto" w:fill="auto"/>
            <w:hideMark/>
          </w:tcPr>
          <w:p w14:paraId="6F29A76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пос./смену</w:t>
            </w:r>
          </w:p>
        </w:tc>
        <w:tc>
          <w:tcPr>
            <w:tcW w:w="626" w:type="pct"/>
            <w:tcBorders>
              <w:top w:val="nil"/>
              <w:left w:val="nil"/>
              <w:bottom w:val="single" w:sz="4" w:space="0" w:color="auto"/>
              <w:right w:val="single" w:sz="4" w:space="0" w:color="auto"/>
            </w:tcBorders>
            <w:shd w:val="clear" w:color="auto" w:fill="auto"/>
            <w:noWrap/>
            <w:vAlign w:val="center"/>
            <w:hideMark/>
          </w:tcPr>
          <w:p w14:paraId="2C0895B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250</w:t>
            </w:r>
          </w:p>
        </w:tc>
      </w:tr>
      <w:tr w:rsidR="001307F7" w:rsidRPr="001307F7" w14:paraId="15D39570" w14:textId="77777777" w:rsidTr="000E1046">
        <w:trPr>
          <w:trHeight w:val="330"/>
        </w:trPr>
        <w:tc>
          <w:tcPr>
            <w:tcW w:w="440" w:type="pct"/>
            <w:tcBorders>
              <w:top w:val="nil"/>
              <w:left w:val="single" w:sz="4" w:space="0" w:color="auto"/>
              <w:bottom w:val="nil"/>
              <w:right w:val="single" w:sz="4" w:space="0" w:color="auto"/>
            </w:tcBorders>
            <w:shd w:val="clear" w:color="auto" w:fill="auto"/>
            <w:hideMark/>
          </w:tcPr>
          <w:p w14:paraId="196930D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4.4.6.</w:t>
            </w:r>
          </w:p>
        </w:tc>
        <w:tc>
          <w:tcPr>
            <w:tcW w:w="3274" w:type="pct"/>
            <w:tcBorders>
              <w:top w:val="single" w:sz="4" w:space="0" w:color="auto"/>
              <w:left w:val="nil"/>
              <w:bottom w:val="nil"/>
              <w:right w:val="single" w:sz="4" w:space="0" w:color="auto"/>
            </w:tcBorders>
            <w:shd w:val="clear" w:color="auto" w:fill="auto"/>
            <w:hideMark/>
          </w:tcPr>
          <w:p w14:paraId="738289A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 санатории,  санатории-профилактории</w:t>
            </w:r>
          </w:p>
        </w:tc>
        <w:tc>
          <w:tcPr>
            <w:tcW w:w="660" w:type="pct"/>
            <w:tcBorders>
              <w:top w:val="single" w:sz="4" w:space="0" w:color="auto"/>
              <w:left w:val="nil"/>
              <w:bottom w:val="single" w:sz="4" w:space="0" w:color="auto"/>
              <w:right w:val="single" w:sz="4" w:space="0" w:color="auto"/>
            </w:tcBorders>
            <w:shd w:val="clear" w:color="auto" w:fill="auto"/>
            <w:hideMark/>
          </w:tcPr>
          <w:p w14:paraId="71E6DF2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10C743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589B8C69" w14:textId="77777777" w:rsidTr="000E1046">
        <w:trPr>
          <w:trHeight w:val="330"/>
        </w:trPr>
        <w:tc>
          <w:tcPr>
            <w:tcW w:w="440" w:type="pct"/>
            <w:tcBorders>
              <w:top w:val="single" w:sz="4" w:space="0" w:color="auto"/>
              <w:left w:val="single" w:sz="4" w:space="0" w:color="auto"/>
              <w:bottom w:val="nil"/>
              <w:right w:val="single" w:sz="4" w:space="0" w:color="auto"/>
            </w:tcBorders>
            <w:shd w:val="clear" w:color="auto" w:fill="auto"/>
            <w:hideMark/>
          </w:tcPr>
          <w:p w14:paraId="71189E4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4.4.7.</w:t>
            </w:r>
          </w:p>
        </w:tc>
        <w:tc>
          <w:tcPr>
            <w:tcW w:w="3274" w:type="pct"/>
            <w:tcBorders>
              <w:top w:val="nil"/>
              <w:left w:val="nil"/>
              <w:bottom w:val="nil"/>
              <w:right w:val="single" w:sz="4" w:space="0" w:color="auto"/>
            </w:tcBorders>
            <w:shd w:val="clear" w:color="auto" w:fill="auto"/>
            <w:noWrap/>
            <w:vAlign w:val="bottom"/>
            <w:hideMark/>
          </w:tcPr>
          <w:p w14:paraId="587D43F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58A6294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мест</w:t>
            </w:r>
          </w:p>
        </w:tc>
        <w:tc>
          <w:tcPr>
            <w:tcW w:w="626" w:type="pct"/>
            <w:tcBorders>
              <w:top w:val="nil"/>
              <w:left w:val="nil"/>
              <w:bottom w:val="single" w:sz="4" w:space="0" w:color="auto"/>
              <w:right w:val="single" w:sz="4" w:space="0" w:color="auto"/>
            </w:tcBorders>
            <w:shd w:val="clear" w:color="auto" w:fill="auto"/>
            <w:noWrap/>
            <w:vAlign w:val="center"/>
            <w:hideMark/>
          </w:tcPr>
          <w:p w14:paraId="798AB05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6A53819B" w14:textId="77777777" w:rsidTr="000E1046">
        <w:trPr>
          <w:trHeight w:val="315"/>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626688C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4.4.8.</w:t>
            </w:r>
          </w:p>
        </w:tc>
        <w:tc>
          <w:tcPr>
            <w:tcW w:w="3274" w:type="pct"/>
            <w:tcBorders>
              <w:top w:val="single" w:sz="4" w:space="0" w:color="auto"/>
              <w:left w:val="nil"/>
              <w:bottom w:val="single" w:sz="4" w:space="0" w:color="auto"/>
              <w:right w:val="single" w:sz="4" w:space="0" w:color="auto"/>
            </w:tcBorders>
            <w:shd w:val="clear" w:color="auto" w:fill="auto"/>
            <w:hideMark/>
          </w:tcPr>
          <w:p w14:paraId="12997AE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w:t>
            </w:r>
            <w:proofErr w:type="spellStart"/>
            <w:r w:rsidRPr="001307F7">
              <w:rPr>
                <w:rFonts w:ascii="Times New Roman" w:hAnsi="Times New Roman" w:cs="Times New Roman"/>
              </w:rPr>
              <w:t>ФАПы</w:t>
            </w:r>
            <w:proofErr w:type="spellEnd"/>
          </w:p>
        </w:tc>
        <w:tc>
          <w:tcPr>
            <w:tcW w:w="660" w:type="pct"/>
            <w:tcBorders>
              <w:top w:val="nil"/>
              <w:left w:val="nil"/>
              <w:bottom w:val="single" w:sz="4" w:space="0" w:color="auto"/>
              <w:right w:val="single" w:sz="4" w:space="0" w:color="auto"/>
            </w:tcBorders>
            <w:shd w:val="clear" w:color="auto" w:fill="auto"/>
            <w:hideMark/>
          </w:tcPr>
          <w:p w14:paraId="250CD67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788D932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849449E"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09FFEF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4.4.9.</w:t>
            </w:r>
          </w:p>
        </w:tc>
        <w:tc>
          <w:tcPr>
            <w:tcW w:w="3274" w:type="pct"/>
            <w:tcBorders>
              <w:top w:val="nil"/>
              <w:left w:val="nil"/>
              <w:bottom w:val="single" w:sz="4" w:space="0" w:color="auto"/>
              <w:right w:val="single" w:sz="4" w:space="0" w:color="auto"/>
            </w:tcBorders>
            <w:shd w:val="clear" w:color="auto" w:fill="auto"/>
            <w:vAlign w:val="center"/>
            <w:hideMark/>
          </w:tcPr>
          <w:p w14:paraId="3503F8A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Укомплектованность </w:t>
            </w:r>
            <w:proofErr w:type="spellStart"/>
            <w:r w:rsidRPr="001307F7">
              <w:rPr>
                <w:rFonts w:ascii="Times New Roman" w:hAnsi="Times New Roman" w:cs="Times New Roman"/>
              </w:rPr>
              <w:t>ФАПов</w:t>
            </w:r>
            <w:proofErr w:type="spellEnd"/>
            <w:r w:rsidRPr="001307F7">
              <w:rPr>
                <w:rFonts w:ascii="Times New Roman" w:hAnsi="Times New Roman" w:cs="Times New Roman"/>
              </w:rPr>
              <w:t xml:space="preserve"> медперсоналом (число занятых должностей к числу штатных должностей)        </w:t>
            </w:r>
          </w:p>
        </w:tc>
        <w:tc>
          <w:tcPr>
            <w:tcW w:w="660" w:type="pct"/>
            <w:tcBorders>
              <w:top w:val="nil"/>
              <w:left w:val="nil"/>
              <w:bottom w:val="single" w:sz="4" w:space="0" w:color="auto"/>
              <w:right w:val="single" w:sz="4" w:space="0" w:color="auto"/>
            </w:tcBorders>
            <w:shd w:val="clear" w:color="auto" w:fill="auto"/>
            <w:vAlign w:val="center"/>
            <w:hideMark/>
          </w:tcPr>
          <w:p w14:paraId="74680D9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56DE46A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08829BC9"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DDA33F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4.4.10.</w:t>
            </w:r>
          </w:p>
        </w:tc>
        <w:tc>
          <w:tcPr>
            <w:tcW w:w="3274" w:type="pct"/>
            <w:tcBorders>
              <w:top w:val="nil"/>
              <w:left w:val="nil"/>
              <w:bottom w:val="single" w:sz="4" w:space="0" w:color="auto"/>
              <w:right w:val="single" w:sz="4" w:space="0" w:color="auto"/>
            </w:tcBorders>
            <w:shd w:val="clear" w:color="auto" w:fill="auto"/>
            <w:vAlign w:val="center"/>
            <w:hideMark/>
          </w:tcPr>
          <w:p w14:paraId="5708916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населенных пунктов, не имеющих действующих медицинских  учреждений</w:t>
            </w:r>
          </w:p>
        </w:tc>
        <w:tc>
          <w:tcPr>
            <w:tcW w:w="660" w:type="pct"/>
            <w:tcBorders>
              <w:top w:val="nil"/>
              <w:left w:val="nil"/>
              <w:bottom w:val="single" w:sz="4" w:space="0" w:color="auto"/>
              <w:right w:val="single" w:sz="4" w:space="0" w:color="auto"/>
            </w:tcBorders>
            <w:shd w:val="clear" w:color="auto" w:fill="auto"/>
            <w:vAlign w:val="center"/>
            <w:hideMark/>
          </w:tcPr>
          <w:p w14:paraId="7EBDF95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914A81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1556424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59F1E6D"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4.5. </w:t>
            </w:r>
          </w:p>
        </w:tc>
        <w:tc>
          <w:tcPr>
            <w:tcW w:w="3274" w:type="pct"/>
            <w:tcBorders>
              <w:top w:val="nil"/>
              <w:left w:val="nil"/>
              <w:bottom w:val="single" w:sz="4" w:space="0" w:color="auto"/>
              <w:right w:val="single" w:sz="4" w:space="0" w:color="auto"/>
            </w:tcBorders>
            <w:shd w:val="clear" w:color="auto" w:fill="auto"/>
            <w:hideMark/>
          </w:tcPr>
          <w:p w14:paraId="145EFC1D"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Физкультура, культура</w:t>
            </w:r>
          </w:p>
        </w:tc>
        <w:tc>
          <w:tcPr>
            <w:tcW w:w="660" w:type="pct"/>
            <w:tcBorders>
              <w:top w:val="nil"/>
              <w:left w:val="nil"/>
              <w:bottom w:val="single" w:sz="4" w:space="0" w:color="auto"/>
              <w:right w:val="single" w:sz="4" w:space="0" w:color="auto"/>
            </w:tcBorders>
            <w:shd w:val="clear" w:color="auto" w:fill="auto"/>
            <w:hideMark/>
          </w:tcPr>
          <w:p w14:paraId="1AFAA713"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1CE842C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5139381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938846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4.5.1. </w:t>
            </w:r>
          </w:p>
        </w:tc>
        <w:tc>
          <w:tcPr>
            <w:tcW w:w="3274" w:type="pct"/>
            <w:tcBorders>
              <w:top w:val="nil"/>
              <w:left w:val="nil"/>
              <w:bottom w:val="single" w:sz="4" w:space="0" w:color="auto"/>
              <w:right w:val="single" w:sz="4" w:space="0" w:color="auto"/>
            </w:tcBorders>
            <w:shd w:val="clear" w:color="auto" w:fill="auto"/>
            <w:hideMark/>
          </w:tcPr>
          <w:p w14:paraId="783CB75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Всего спортсооружений</w:t>
            </w:r>
          </w:p>
        </w:tc>
        <w:tc>
          <w:tcPr>
            <w:tcW w:w="660" w:type="pct"/>
            <w:tcBorders>
              <w:top w:val="nil"/>
              <w:left w:val="nil"/>
              <w:bottom w:val="single" w:sz="4" w:space="0" w:color="auto"/>
              <w:right w:val="single" w:sz="4" w:space="0" w:color="auto"/>
            </w:tcBorders>
            <w:shd w:val="clear" w:color="auto" w:fill="auto"/>
            <w:hideMark/>
          </w:tcPr>
          <w:p w14:paraId="4C516BF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6AA82FA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28</w:t>
            </w:r>
          </w:p>
        </w:tc>
      </w:tr>
      <w:tr w:rsidR="001307F7" w:rsidRPr="001307F7" w14:paraId="2BC5FFC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B28BD9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04FD31E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w:t>
            </w:r>
          </w:p>
        </w:tc>
        <w:tc>
          <w:tcPr>
            <w:tcW w:w="660" w:type="pct"/>
            <w:tcBorders>
              <w:top w:val="nil"/>
              <w:left w:val="nil"/>
              <w:bottom w:val="single" w:sz="4" w:space="0" w:color="auto"/>
              <w:right w:val="single" w:sz="4" w:space="0" w:color="auto"/>
            </w:tcBorders>
            <w:shd w:val="clear" w:color="auto" w:fill="auto"/>
            <w:hideMark/>
          </w:tcPr>
          <w:p w14:paraId="007036A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6BEE307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5F3FF7D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5F148E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4.5.2. </w:t>
            </w:r>
          </w:p>
        </w:tc>
        <w:tc>
          <w:tcPr>
            <w:tcW w:w="3274" w:type="pct"/>
            <w:tcBorders>
              <w:top w:val="nil"/>
              <w:left w:val="nil"/>
              <w:bottom w:val="single" w:sz="4" w:space="0" w:color="auto"/>
              <w:right w:val="single" w:sz="4" w:space="0" w:color="auto"/>
            </w:tcBorders>
            <w:shd w:val="clear" w:color="auto" w:fill="auto"/>
            <w:hideMark/>
          </w:tcPr>
          <w:p w14:paraId="7485E1A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спортивные комплексы</w:t>
            </w:r>
          </w:p>
        </w:tc>
        <w:tc>
          <w:tcPr>
            <w:tcW w:w="660" w:type="pct"/>
            <w:tcBorders>
              <w:top w:val="nil"/>
              <w:left w:val="nil"/>
              <w:bottom w:val="single" w:sz="4" w:space="0" w:color="auto"/>
              <w:right w:val="single" w:sz="4" w:space="0" w:color="auto"/>
            </w:tcBorders>
            <w:shd w:val="clear" w:color="auto" w:fill="auto"/>
            <w:hideMark/>
          </w:tcPr>
          <w:p w14:paraId="4F2F0F3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B68D1A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6069385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413DCD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4.5.3. </w:t>
            </w:r>
          </w:p>
        </w:tc>
        <w:tc>
          <w:tcPr>
            <w:tcW w:w="3274" w:type="pct"/>
            <w:tcBorders>
              <w:top w:val="nil"/>
              <w:left w:val="nil"/>
              <w:bottom w:val="single" w:sz="4" w:space="0" w:color="auto"/>
              <w:right w:val="single" w:sz="4" w:space="0" w:color="auto"/>
            </w:tcBorders>
            <w:shd w:val="clear" w:color="auto" w:fill="auto"/>
            <w:hideMark/>
          </w:tcPr>
          <w:p w14:paraId="790B962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стадионы</w:t>
            </w:r>
          </w:p>
        </w:tc>
        <w:tc>
          <w:tcPr>
            <w:tcW w:w="660" w:type="pct"/>
            <w:tcBorders>
              <w:top w:val="nil"/>
              <w:left w:val="nil"/>
              <w:bottom w:val="single" w:sz="4" w:space="0" w:color="auto"/>
              <w:right w:val="single" w:sz="4" w:space="0" w:color="auto"/>
            </w:tcBorders>
            <w:shd w:val="clear" w:color="auto" w:fill="auto"/>
            <w:hideMark/>
          </w:tcPr>
          <w:p w14:paraId="4C8CD1B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155B76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70792BC7" w14:textId="77777777" w:rsidTr="000E1046">
        <w:trPr>
          <w:trHeight w:val="315"/>
        </w:trPr>
        <w:tc>
          <w:tcPr>
            <w:tcW w:w="440" w:type="pct"/>
            <w:tcBorders>
              <w:top w:val="nil"/>
              <w:left w:val="single" w:sz="4" w:space="0" w:color="auto"/>
              <w:bottom w:val="nil"/>
              <w:right w:val="single" w:sz="4" w:space="0" w:color="auto"/>
            </w:tcBorders>
            <w:shd w:val="clear" w:color="auto" w:fill="auto"/>
            <w:hideMark/>
          </w:tcPr>
          <w:p w14:paraId="3FA43B1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4.5.4. </w:t>
            </w:r>
          </w:p>
        </w:tc>
        <w:tc>
          <w:tcPr>
            <w:tcW w:w="3274" w:type="pct"/>
            <w:tcBorders>
              <w:top w:val="nil"/>
              <w:left w:val="nil"/>
              <w:bottom w:val="nil"/>
              <w:right w:val="single" w:sz="4" w:space="0" w:color="auto"/>
            </w:tcBorders>
            <w:shd w:val="clear" w:color="auto" w:fill="auto"/>
            <w:hideMark/>
          </w:tcPr>
          <w:p w14:paraId="1A7C1C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плавательные бассейны</w:t>
            </w:r>
          </w:p>
        </w:tc>
        <w:tc>
          <w:tcPr>
            <w:tcW w:w="660" w:type="pct"/>
            <w:tcBorders>
              <w:top w:val="nil"/>
              <w:left w:val="nil"/>
              <w:bottom w:val="single" w:sz="4" w:space="0" w:color="auto"/>
              <w:right w:val="single" w:sz="4" w:space="0" w:color="auto"/>
            </w:tcBorders>
            <w:shd w:val="clear" w:color="auto" w:fill="auto"/>
            <w:hideMark/>
          </w:tcPr>
          <w:p w14:paraId="266AB65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xml:space="preserve">единиц </w:t>
            </w:r>
          </w:p>
        </w:tc>
        <w:tc>
          <w:tcPr>
            <w:tcW w:w="626" w:type="pct"/>
            <w:tcBorders>
              <w:top w:val="nil"/>
              <w:left w:val="nil"/>
              <w:bottom w:val="single" w:sz="4" w:space="0" w:color="auto"/>
              <w:right w:val="single" w:sz="4" w:space="0" w:color="auto"/>
            </w:tcBorders>
            <w:shd w:val="clear" w:color="auto" w:fill="auto"/>
            <w:noWrap/>
            <w:vAlign w:val="center"/>
            <w:hideMark/>
          </w:tcPr>
          <w:p w14:paraId="66E168A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13E45BBD" w14:textId="77777777" w:rsidTr="000E1046">
        <w:trPr>
          <w:trHeight w:val="315"/>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7391725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4.5.5. </w:t>
            </w:r>
          </w:p>
        </w:tc>
        <w:tc>
          <w:tcPr>
            <w:tcW w:w="3274" w:type="pct"/>
            <w:tcBorders>
              <w:top w:val="nil"/>
              <w:left w:val="nil"/>
              <w:bottom w:val="single" w:sz="4" w:space="0" w:color="auto"/>
              <w:right w:val="single" w:sz="4" w:space="0" w:color="auto"/>
            </w:tcBorders>
            <w:shd w:val="clear" w:color="auto" w:fill="auto"/>
            <w:noWrap/>
            <w:vAlign w:val="bottom"/>
            <w:hideMark/>
          </w:tcPr>
          <w:p w14:paraId="2DDB858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599EB93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дорожек</w:t>
            </w:r>
          </w:p>
        </w:tc>
        <w:tc>
          <w:tcPr>
            <w:tcW w:w="626" w:type="pct"/>
            <w:tcBorders>
              <w:top w:val="nil"/>
              <w:left w:val="nil"/>
              <w:bottom w:val="single" w:sz="4" w:space="0" w:color="auto"/>
              <w:right w:val="single" w:sz="4" w:space="0" w:color="auto"/>
            </w:tcBorders>
            <w:shd w:val="clear" w:color="auto" w:fill="auto"/>
            <w:noWrap/>
            <w:vAlign w:val="center"/>
            <w:hideMark/>
          </w:tcPr>
          <w:p w14:paraId="3933D0F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4476697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AA02A7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4.5.6. </w:t>
            </w:r>
          </w:p>
        </w:tc>
        <w:tc>
          <w:tcPr>
            <w:tcW w:w="3274" w:type="pct"/>
            <w:tcBorders>
              <w:top w:val="nil"/>
              <w:left w:val="nil"/>
              <w:bottom w:val="single" w:sz="4" w:space="0" w:color="auto"/>
              <w:right w:val="single" w:sz="4" w:space="0" w:color="auto"/>
            </w:tcBorders>
            <w:shd w:val="clear" w:color="auto" w:fill="auto"/>
            <w:hideMark/>
          </w:tcPr>
          <w:p w14:paraId="2D8AEC8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-спортивные залы, включая школьные</w:t>
            </w:r>
          </w:p>
        </w:tc>
        <w:tc>
          <w:tcPr>
            <w:tcW w:w="660" w:type="pct"/>
            <w:tcBorders>
              <w:top w:val="nil"/>
              <w:left w:val="nil"/>
              <w:bottom w:val="single" w:sz="4" w:space="0" w:color="auto"/>
              <w:right w:val="single" w:sz="4" w:space="0" w:color="auto"/>
            </w:tcBorders>
            <w:shd w:val="clear" w:color="auto" w:fill="auto"/>
            <w:hideMark/>
          </w:tcPr>
          <w:p w14:paraId="45A0DF3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79F471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9</w:t>
            </w:r>
          </w:p>
        </w:tc>
      </w:tr>
      <w:tr w:rsidR="001307F7" w:rsidRPr="001307F7" w14:paraId="54491242" w14:textId="77777777" w:rsidTr="000E1046">
        <w:trPr>
          <w:trHeight w:val="315"/>
        </w:trPr>
        <w:tc>
          <w:tcPr>
            <w:tcW w:w="440" w:type="pct"/>
            <w:tcBorders>
              <w:top w:val="nil"/>
              <w:left w:val="single" w:sz="4" w:space="0" w:color="auto"/>
              <w:bottom w:val="nil"/>
              <w:right w:val="single" w:sz="4" w:space="0" w:color="auto"/>
            </w:tcBorders>
            <w:shd w:val="clear" w:color="auto" w:fill="auto"/>
            <w:hideMark/>
          </w:tcPr>
          <w:p w14:paraId="0DB7B6B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4.5.7.</w:t>
            </w:r>
          </w:p>
        </w:tc>
        <w:tc>
          <w:tcPr>
            <w:tcW w:w="3274" w:type="pct"/>
            <w:tcBorders>
              <w:top w:val="nil"/>
              <w:left w:val="nil"/>
              <w:bottom w:val="single" w:sz="4" w:space="0" w:color="auto"/>
              <w:right w:val="single" w:sz="4" w:space="0" w:color="auto"/>
            </w:tcBorders>
            <w:shd w:val="clear" w:color="auto" w:fill="auto"/>
            <w:hideMark/>
          </w:tcPr>
          <w:p w14:paraId="5BEA74A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хоккейные коробки</w:t>
            </w:r>
          </w:p>
        </w:tc>
        <w:tc>
          <w:tcPr>
            <w:tcW w:w="660" w:type="pct"/>
            <w:tcBorders>
              <w:top w:val="nil"/>
              <w:left w:val="nil"/>
              <w:bottom w:val="single" w:sz="4" w:space="0" w:color="auto"/>
              <w:right w:val="single" w:sz="4" w:space="0" w:color="auto"/>
            </w:tcBorders>
            <w:shd w:val="clear" w:color="auto" w:fill="auto"/>
            <w:hideMark/>
          </w:tcPr>
          <w:p w14:paraId="4C8B395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14246BD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w:t>
            </w:r>
          </w:p>
        </w:tc>
      </w:tr>
      <w:tr w:rsidR="001307F7" w:rsidRPr="001307F7" w14:paraId="660CFF1A" w14:textId="77777777" w:rsidTr="000E1046">
        <w:trPr>
          <w:trHeight w:val="315"/>
        </w:trPr>
        <w:tc>
          <w:tcPr>
            <w:tcW w:w="440" w:type="pct"/>
            <w:tcBorders>
              <w:top w:val="single" w:sz="4" w:space="0" w:color="auto"/>
              <w:left w:val="single" w:sz="4" w:space="0" w:color="auto"/>
              <w:bottom w:val="nil"/>
              <w:right w:val="single" w:sz="4" w:space="0" w:color="auto"/>
            </w:tcBorders>
            <w:shd w:val="clear" w:color="auto" w:fill="auto"/>
            <w:hideMark/>
          </w:tcPr>
          <w:p w14:paraId="124E45F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4.5.8.</w:t>
            </w:r>
          </w:p>
        </w:tc>
        <w:tc>
          <w:tcPr>
            <w:tcW w:w="3274" w:type="pct"/>
            <w:tcBorders>
              <w:top w:val="nil"/>
              <w:left w:val="nil"/>
              <w:bottom w:val="nil"/>
              <w:right w:val="single" w:sz="4" w:space="0" w:color="auto"/>
            </w:tcBorders>
            <w:shd w:val="clear" w:color="auto" w:fill="auto"/>
            <w:hideMark/>
          </w:tcPr>
          <w:p w14:paraId="5FDE11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общедоступных библиотек, число книговыдач</w:t>
            </w:r>
          </w:p>
        </w:tc>
        <w:tc>
          <w:tcPr>
            <w:tcW w:w="660" w:type="pct"/>
            <w:tcBorders>
              <w:top w:val="nil"/>
              <w:left w:val="nil"/>
              <w:bottom w:val="single" w:sz="4" w:space="0" w:color="auto"/>
              <w:right w:val="single" w:sz="4" w:space="0" w:color="auto"/>
            </w:tcBorders>
            <w:shd w:val="clear" w:color="auto" w:fill="auto"/>
            <w:hideMark/>
          </w:tcPr>
          <w:p w14:paraId="655EE5B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049F159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w:t>
            </w:r>
          </w:p>
        </w:tc>
      </w:tr>
      <w:tr w:rsidR="001307F7" w:rsidRPr="001307F7" w14:paraId="143F85D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noWrap/>
            <w:hideMark/>
          </w:tcPr>
          <w:p w14:paraId="1BA364D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4.5.9</w:t>
            </w:r>
          </w:p>
        </w:tc>
        <w:tc>
          <w:tcPr>
            <w:tcW w:w="3274" w:type="pct"/>
            <w:tcBorders>
              <w:top w:val="nil"/>
              <w:left w:val="nil"/>
              <w:bottom w:val="single" w:sz="4" w:space="0" w:color="auto"/>
              <w:right w:val="single" w:sz="4" w:space="0" w:color="auto"/>
            </w:tcBorders>
            <w:shd w:val="clear" w:color="auto" w:fill="auto"/>
            <w:noWrap/>
            <w:vAlign w:val="bottom"/>
            <w:hideMark/>
          </w:tcPr>
          <w:p w14:paraId="666017C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hideMark/>
          </w:tcPr>
          <w:p w14:paraId="0F7DAD7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экз.</w:t>
            </w:r>
          </w:p>
        </w:tc>
        <w:tc>
          <w:tcPr>
            <w:tcW w:w="626" w:type="pct"/>
            <w:tcBorders>
              <w:top w:val="nil"/>
              <w:left w:val="nil"/>
              <w:bottom w:val="single" w:sz="4" w:space="0" w:color="auto"/>
              <w:right w:val="single" w:sz="4" w:space="0" w:color="auto"/>
            </w:tcBorders>
            <w:shd w:val="clear" w:color="auto" w:fill="auto"/>
            <w:noWrap/>
            <w:vAlign w:val="center"/>
            <w:hideMark/>
          </w:tcPr>
          <w:p w14:paraId="6374D5E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105</w:t>
            </w:r>
          </w:p>
        </w:tc>
      </w:tr>
      <w:tr w:rsidR="001307F7" w:rsidRPr="001307F7" w14:paraId="2354D27D" w14:textId="77777777" w:rsidTr="000E1046">
        <w:trPr>
          <w:trHeight w:val="600"/>
        </w:trPr>
        <w:tc>
          <w:tcPr>
            <w:tcW w:w="440" w:type="pct"/>
            <w:tcBorders>
              <w:top w:val="nil"/>
              <w:left w:val="single" w:sz="4" w:space="0" w:color="auto"/>
              <w:bottom w:val="nil"/>
              <w:right w:val="single" w:sz="4" w:space="0" w:color="auto"/>
            </w:tcBorders>
            <w:shd w:val="clear" w:color="auto" w:fill="auto"/>
            <w:vAlign w:val="center"/>
            <w:hideMark/>
          </w:tcPr>
          <w:p w14:paraId="63FE716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4.5.10.</w:t>
            </w:r>
          </w:p>
        </w:tc>
        <w:tc>
          <w:tcPr>
            <w:tcW w:w="3274" w:type="pct"/>
            <w:tcBorders>
              <w:top w:val="nil"/>
              <w:left w:val="nil"/>
              <w:bottom w:val="nil"/>
              <w:right w:val="single" w:sz="4" w:space="0" w:color="auto"/>
            </w:tcBorders>
            <w:shd w:val="clear" w:color="auto" w:fill="auto"/>
            <w:vAlign w:val="center"/>
            <w:hideMark/>
          </w:tcPr>
          <w:p w14:paraId="335176A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учреждений  культурно-досугового типа, количество мест</w:t>
            </w:r>
          </w:p>
        </w:tc>
        <w:tc>
          <w:tcPr>
            <w:tcW w:w="660" w:type="pct"/>
            <w:tcBorders>
              <w:top w:val="nil"/>
              <w:left w:val="nil"/>
              <w:bottom w:val="single" w:sz="4" w:space="0" w:color="auto"/>
              <w:right w:val="single" w:sz="4" w:space="0" w:color="auto"/>
            </w:tcBorders>
            <w:shd w:val="clear" w:color="auto" w:fill="auto"/>
            <w:vAlign w:val="center"/>
            <w:hideMark/>
          </w:tcPr>
          <w:p w14:paraId="5740BBC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6970B17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w:t>
            </w:r>
          </w:p>
        </w:tc>
      </w:tr>
      <w:tr w:rsidR="001307F7" w:rsidRPr="001307F7" w14:paraId="6CAF7C97" w14:textId="77777777" w:rsidTr="000E1046">
        <w:trPr>
          <w:trHeight w:val="315"/>
        </w:trPr>
        <w:tc>
          <w:tcPr>
            <w:tcW w:w="440" w:type="pct"/>
            <w:tcBorders>
              <w:top w:val="single" w:sz="4" w:space="0" w:color="auto"/>
              <w:left w:val="single" w:sz="4" w:space="0" w:color="auto"/>
              <w:bottom w:val="single" w:sz="4" w:space="0" w:color="auto"/>
              <w:right w:val="single" w:sz="4" w:space="0" w:color="auto"/>
            </w:tcBorders>
            <w:shd w:val="clear" w:color="auto" w:fill="auto"/>
            <w:hideMark/>
          </w:tcPr>
          <w:p w14:paraId="081BB7F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4.5.11.</w:t>
            </w:r>
          </w:p>
        </w:tc>
        <w:tc>
          <w:tcPr>
            <w:tcW w:w="3274" w:type="pct"/>
            <w:tcBorders>
              <w:top w:val="nil"/>
              <w:left w:val="nil"/>
              <w:bottom w:val="single" w:sz="4" w:space="0" w:color="auto"/>
              <w:right w:val="single" w:sz="4" w:space="0" w:color="auto"/>
            </w:tcBorders>
            <w:shd w:val="clear" w:color="auto" w:fill="auto"/>
            <w:noWrap/>
            <w:vAlign w:val="center"/>
            <w:hideMark/>
          </w:tcPr>
          <w:p w14:paraId="2A6E2FB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660" w:type="pct"/>
            <w:tcBorders>
              <w:top w:val="nil"/>
              <w:left w:val="nil"/>
              <w:bottom w:val="single" w:sz="4" w:space="0" w:color="auto"/>
              <w:right w:val="single" w:sz="4" w:space="0" w:color="auto"/>
            </w:tcBorders>
            <w:shd w:val="clear" w:color="auto" w:fill="auto"/>
            <w:vAlign w:val="center"/>
            <w:hideMark/>
          </w:tcPr>
          <w:p w14:paraId="6028576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мест</w:t>
            </w:r>
          </w:p>
        </w:tc>
        <w:tc>
          <w:tcPr>
            <w:tcW w:w="626" w:type="pct"/>
            <w:tcBorders>
              <w:top w:val="nil"/>
              <w:left w:val="nil"/>
              <w:bottom w:val="single" w:sz="4" w:space="0" w:color="auto"/>
              <w:right w:val="single" w:sz="4" w:space="0" w:color="auto"/>
            </w:tcBorders>
            <w:shd w:val="clear" w:color="auto" w:fill="auto"/>
            <w:noWrap/>
            <w:vAlign w:val="center"/>
            <w:hideMark/>
          </w:tcPr>
          <w:p w14:paraId="06AE6D9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400</w:t>
            </w:r>
          </w:p>
        </w:tc>
      </w:tr>
      <w:tr w:rsidR="001307F7" w:rsidRPr="001307F7" w14:paraId="18BA6E3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34BB04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4.5.12.</w:t>
            </w:r>
          </w:p>
        </w:tc>
        <w:tc>
          <w:tcPr>
            <w:tcW w:w="3274" w:type="pct"/>
            <w:tcBorders>
              <w:top w:val="nil"/>
              <w:left w:val="nil"/>
              <w:bottom w:val="single" w:sz="4" w:space="0" w:color="auto"/>
              <w:right w:val="single" w:sz="4" w:space="0" w:color="auto"/>
            </w:tcBorders>
            <w:shd w:val="clear" w:color="auto" w:fill="auto"/>
            <w:hideMark/>
          </w:tcPr>
          <w:p w14:paraId="29B684B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киноустановок</w:t>
            </w:r>
          </w:p>
        </w:tc>
        <w:tc>
          <w:tcPr>
            <w:tcW w:w="660" w:type="pct"/>
            <w:tcBorders>
              <w:top w:val="nil"/>
              <w:left w:val="nil"/>
              <w:bottom w:val="single" w:sz="4" w:space="0" w:color="auto"/>
              <w:right w:val="single" w:sz="4" w:space="0" w:color="auto"/>
            </w:tcBorders>
            <w:shd w:val="clear" w:color="auto" w:fill="auto"/>
            <w:hideMark/>
          </w:tcPr>
          <w:p w14:paraId="5A0E09B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6796A16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15CE10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3231B9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4.5.13.</w:t>
            </w:r>
          </w:p>
        </w:tc>
        <w:tc>
          <w:tcPr>
            <w:tcW w:w="3274" w:type="pct"/>
            <w:tcBorders>
              <w:top w:val="nil"/>
              <w:left w:val="nil"/>
              <w:bottom w:val="single" w:sz="4" w:space="0" w:color="auto"/>
              <w:right w:val="single" w:sz="4" w:space="0" w:color="auto"/>
            </w:tcBorders>
            <w:shd w:val="clear" w:color="auto" w:fill="auto"/>
            <w:hideMark/>
          </w:tcPr>
          <w:p w14:paraId="34E6EB2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музеев</w:t>
            </w:r>
          </w:p>
        </w:tc>
        <w:tc>
          <w:tcPr>
            <w:tcW w:w="660" w:type="pct"/>
            <w:tcBorders>
              <w:top w:val="nil"/>
              <w:left w:val="nil"/>
              <w:bottom w:val="single" w:sz="4" w:space="0" w:color="auto"/>
              <w:right w:val="single" w:sz="4" w:space="0" w:color="auto"/>
            </w:tcBorders>
            <w:shd w:val="clear" w:color="auto" w:fill="auto"/>
            <w:hideMark/>
          </w:tcPr>
          <w:p w14:paraId="19D88CA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2398360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476433F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3320F3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4.5.14.</w:t>
            </w:r>
          </w:p>
        </w:tc>
        <w:tc>
          <w:tcPr>
            <w:tcW w:w="3274" w:type="pct"/>
            <w:tcBorders>
              <w:top w:val="nil"/>
              <w:left w:val="nil"/>
              <w:bottom w:val="single" w:sz="4" w:space="0" w:color="auto"/>
              <w:right w:val="single" w:sz="4" w:space="0" w:color="auto"/>
            </w:tcBorders>
            <w:shd w:val="clear" w:color="auto" w:fill="auto"/>
            <w:hideMark/>
          </w:tcPr>
          <w:p w14:paraId="327E1E2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обустроенных мест массового отдыха населения</w:t>
            </w:r>
          </w:p>
        </w:tc>
        <w:tc>
          <w:tcPr>
            <w:tcW w:w="660" w:type="pct"/>
            <w:tcBorders>
              <w:top w:val="nil"/>
              <w:left w:val="nil"/>
              <w:bottom w:val="single" w:sz="4" w:space="0" w:color="auto"/>
              <w:right w:val="single" w:sz="4" w:space="0" w:color="auto"/>
            </w:tcBorders>
            <w:shd w:val="clear" w:color="auto" w:fill="auto"/>
            <w:hideMark/>
          </w:tcPr>
          <w:p w14:paraId="2B58677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7986E74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w:t>
            </w:r>
          </w:p>
        </w:tc>
      </w:tr>
      <w:tr w:rsidR="001307F7" w:rsidRPr="001307F7" w14:paraId="4818F26E"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A2B419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4.5.15.</w:t>
            </w:r>
          </w:p>
        </w:tc>
        <w:tc>
          <w:tcPr>
            <w:tcW w:w="3274" w:type="pct"/>
            <w:tcBorders>
              <w:top w:val="nil"/>
              <w:left w:val="nil"/>
              <w:bottom w:val="single" w:sz="4" w:space="0" w:color="auto"/>
              <w:right w:val="single" w:sz="4" w:space="0" w:color="auto"/>
            </w:tcBorders>
            <w:shd w:val="clear" w:color="auto" w:fill="auto"/>
            <w:vAlign w:val="center"/>
            <w:hideMark/>
          </w:tcPr>
          <w:p w14:paraId="1880C93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памятников  истории и культуры на  территории муниципального образования – всего</w:t>
            </w:r>
          </w:p>
        </w:tc>
        <w:tc>
          <w:tcPr>
            <w:tcW w:w="660" w:type="pct"/>
            <w:tcBorders>
              <w:top w:val="nil"/>
              <w:left w:val="nil"/>
              <w:bottom w:val="single" w:sz="4" w:space="0" w:color="auto"/>
              <w:right w:val="single" w:sz="4" w:space="0" w:color="auto"/>
            </w:tcBorders>
            <w:shd w:val="clear" w:color="auto" w:fill="auto"/>
            <w:vAlign w:val="center"/>
            <w:hideMark/>
          </w:tcPr>
          <w:p w14:paraId="1FB386F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54D789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w:t>
            </w:r>
          </w:p>
        </w:tc>
      </w:tr>
      <w:tr w:rsidR="001307F7" w:rsidRPr="001307F7" w14:paraId="2B2F8AE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019462C"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4.6.</w:t>
            </w:r>
          </w:p>
        </w:tc>
        <w:tc>
          <w:tcPr>
            <w:tcW w:w="3274" w:type="pct"/>
            <w:tcBorders>
              <w:top w:val="nil"/>
              <w:left w:val="nil"/>
              <w:bottom w:val="single" w:sz="4" w:space="0" w:color="auto"/>
              <w:right w:val="single" w:sz="4" w:space="0" w:color="auto"/>
            </w:tcBorders>
            <w:shd w:val="clear" w:color="auto" w:fill="auto"/>
            <w:hideMark/>
          </w:tcPr>
          <w:p w14:paraId="64A5C226"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Социальная защита населения</w:t>
            </w:r>
          </w:p>
        </w:tc>
        <w:tc>
          <w:tcPr>
            <w:tcW w:w="660" w:type="pct"/>
            <w:tcBorders>
              <w:top w:val="nil"/>
              <w:left w:val="nil"/>
              <w:bottom w:val="single" w:sz="4" w:space="0" w:color="auto"/>
              <w:right w:val="single" w:sz="4" w:space="0" w:color="auto"/>
            </w:tcBorders>
            <w:shd w:val="clear" w:color="auto" w:fill="auto"/>
            <w:hideMark/>
          </w:tcPr>
          <w:p w14:paraId="4616268A"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5AD1517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5D9EB44B"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59F010F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 </w:t>
            </w:r>
          </w:p>
        </w:tc>
        <w:tc>
          <w:tcPr>
            <w:tcW w:w="3274" w:type="pct"/>
            <w:tcBorders>
              <w:top w:val="nil"/>
              <w:left w:val="nil"/>
              <w:bottom w:val="single" w:sz="4" w:space="0" w:color="auto"/>
              <w:right w:val="single" w:sz="4" w:space="0" w:color="auto"/>
            </w:tcBorders>
            <w:shd w:val="clear" w:color="auto" w:fill="auto"/>
            <w:hideMark/>
          </w:tcPr>
          <w:p w14:paraId="69C6A54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населения, состоящего на учете в органах и учреждениях социальной защиты - всего</w:t>
            </w:r>
          </w:p>
        </w:tc>
        <w:tc>
          <w:tcPr>
            <w:tcW w:w="660" w:type="pct"/>
            <w:tcBorders>
              <w:top w:val="nil"/>
              <w:left w:val="nil"/>
              <w:bottom w:val="single" w:sz="4" w:space="0" w:color="auto"/>
              <w:right w:val="single" w:sz="4" w:space="0" w:color="auto"/>
            </w:tcBorders>
            <w:shd w:val="clear" w:color="auto" w:fill="auto"/>
            <w:hideMark/>
          </w:tcPr>
          <w:p w14:paraId="04C033D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5C91BA23" w14:textId="77777777" w:rsidR="001307F7" w:rsidRPr="001307F7" w:rsidRDefault="001307F7" w:rsidP="001307F7">
            <w:pPr>
              <w:spacing w:after="0" w:line="240" w:lineRule="auto"/>
              <w:rPr>
                <w:rFonts w:ascii="Times New Roman" w:hAnsi="Times New Roman" w:cs="Times New Roman"/>
                <w:color w:val="000000"/>
              </w:rPr>
            </w:pPr>
            <w:r w:rsidRPr="001307F7">
              <w:rPr>
                <w:rFonts w:ascii="Times New Roman" w:hAnsi="Times New Roman" w:cs="Times New Roman"/>
                <w:color w:val="000000"/>
              </w:rPr>
              <w:t xml:space="preserve">    1180</w:t>
            </w:r>
          </w:p>
        </w:tc>
      </w:tr>
      <w:tr w:rsidR="001307F7" w:rsidRPr="001307F7" w14:paraId="4CF227C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C778A7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0107122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 по категориям:</w:t>
            </w:r>
          </w:p>
        </w:tc>
        <w:tc>
          <w:tcPr>
            <w:tcW w:w="660" w:type="pct"/>
            <w:tcBorders>
              <w:top w:val="nil"/>
              <w:left w:val="nil"/>
              <w:bottom w:val="single" w:sz="4" w:space="0" w:color="auto"/>
              <w:right w:val="single" w:sz="4" w:space="0" w:color="auto"/>
            </w:tcBorders>
            <w:shd w:val="clear" w:color="auto" w:fill="auto"/>
            <w:hideMark/>
          </w:tcPr>
          <w:p w14:paraId="07503AB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2BEA0C9A"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 </w:t>
            </w:r>
          </w:p>
        </w:tc>
      </w:tr>
      <w:tr w:rsidR="001307F7" w:rsidRPr="001307F7" w14:paraId="39AE4E5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0EDE05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4.6.2. </w:t>
            </w:r>
          </w:p>
        </w:tc>
        <w:tc>
          <w:tcPr>
            <w:tcW w:w="3274" w:type="pct"/>
            <w:tcBorders>
              <w:top w:val="nil"/>
              <w:left w:val="nil"/>
              <w:bottom w:val="single" w:sz="4" w:space="0" w:color="auto"/>
              <w:right w:val="single" w:sz="4" w:space="0" w:color="auto"/>
            </w:tcBorders>
            <w:shd w:val="clear" w:color="auto" w:fill="auto"/>
            <w:hideMark/>
          </w:tcPr>
          <w:p w14:paraId="40C44B5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пожилые граждане</w:t>
            </w:r>
          </w:p>
        </w:tc>
        <w:tc>
          <w:tcPr>
            <w:tcW w:w="660" w:type="pct"/>
            <w:tcBorders>
              <w:top w:val="nil"/>
              <w:left w:val="nil"/>
              <w:bottom w:val="single" w:sz="4" w:space="0" w:color="auto"/>
              <w:right w:val="single" w:sz="4" w:space="0" w:color="auto"/>
            </w:tcBorders>
            <w:shd w:val="clear" w:color="auto" w:fill="auto"/>
            <w:hideMark/>
          </w:tcPr>
          <w:p w14:paraId="458A108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5CA8255D" w14:textId="77777777" w:rsidR="001307F7" w:rsidRPr="001307F7" w:rsidRDefault="001307F7" w:rsidP="001307F7">
            <w:pPr>
              <w:spacing w:after="0" w:line="240" w:lineRule="auto"/>
              <w:rPr>
                <w:rFonts w:ascii="Times New Roman" w:hAnsi="Times New Roman" w:cs="Times New Roman"/>
                <w:color w:val="000000"/>
              </w:rPr>
            </w:pPr>
            <w:r w:rsidRPr="001307F7">
              <w:rPr>
                <w:rFonts w:ascii="Times New Roman" w:hAnsi="Times New Roman" w:cs="Times New Roman"/>
                <w:color w:val="000000"/>
              </w:rPr>
              <w:t xml:space="preserve">      114</w:t>
            </w:r>
          </w:p>
        </w:tc>
      </w:tr>
      <w:tr w:rsidR="001307F7" w:rsidRPr="001307F7" w14:paraId="1084778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EFFDBC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4.6.3. </w:t>
            </w:r>
          </w:p>
        </w:tc>
        <w:tc>
          <w:tcPr>
            <w:tcW w:w="3274" w:type="pct"/>
            <w:tcBorders>
              <w:top w:val="nil"/>
              <w:left w:val="nil"/>
              <w:bottom w:val="single" w:sz="4" w:space="0" w:color="auto"/>
              <w:right w:val="single" w:sz="4" w:space="0" w:color="auto"/>
            </w:tcBorders>
            <w:shd w:val="clear" w:color="auto" w:fill="auto"/>
            <w:hideMark/>
          </w:tcPr>
          <w:p w14:paraId="689F7DB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-инвалиды</w:t>
            </w:r>
          </w:p>
        </w:tc>
        <w:tc>
          <w:tcPr>
            <w:tcW w:w="660" w:type="pct"/>
            <w:tcBorders>
              <w:top w:val="nil"/>
              <w:left w:val="nil"/>
              <w:bottom w:val="single" w:sz="4" w:space="0" w:color="auto"/>
              <w:right w:val="single" w:sz="4" w:space="0" w:color="auto"/>
            </w:tcBorders>
            <w:shd w:val="clear" w:color="auto" w:fill="auto"/>
            <w:hideMark/>
          </w:tcPr>
          <w:p w14:paraId="49A7C60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4465CD5E" w14:textId="77777777" w:rsidR="001307F7" w:rsidRPr="001307F7" w:rsidRDefault="001307F7" w:rsidP="001307F7">
            <w:pPr>
              <w:spacing w:after="0" w:line="240" w:lineRule="auto"/>
              <w:rPr>
                <w:rFonts w:ascii="Times New Roman" w:hAnsi="Times New Roman" w:cs="Times New Roman"/>
                <w:color w:val="000000"/>
              </w:rPr>
            </w:pPr>
            <w:r w:rsidRPr="001307F7">
              <w:rPr>
                <w:rFonts w:ascii="Times New Roman" w:hAnsi="Times New Roman" w:cs="Times New Roman"/>
                <w:color w:val="000000"/>
              </w:rPr>
              <w:t xml:space="preserve">      225</w:t>
            </w:r>
          </w:p>
        </w:tc>
      </w:tr>
      <w:tr w:rsidR="001307F7" w:rsidRPr="001307F7" w14:paraId="5B7FA72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4EA2A7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4.6.4. </w:t>
            </w:r>
          </w:p>
        </w:tc>
        <w:tc>
          <w:tcPr>
            <w:tcW w:w="3274" w:type="pct"/>
            <w:tcBorders>
              <w:top w:val="nil"/>
              <w:left w:val="nil"/>
              <w:bottom w:val="single" w:sz="4" w:space="0" w:color="auto"/>
              <w:right w:val="single" w:sz="4" w:space="0" w:color="auto"/>
            </w:tcBorders>
            <w:shd w:val="clear" w:color="auto" w:fill="auto"/>
            <w:hideMark/>
          </w:tcPr>
          <w:p w14:paraId="666D034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-дети-инвалиды</w:t>
            </w:r>
          </w:p>
        </w:tc>
        <w:tc>
          <w:tcPr>
            <w:tcW w:w="660" w:type="pct"/>
            <w:tcBorders>
              <w:top w:val="nil"/>
              <w:left w:val="nil"/>
              <w:bottom w:val="single" w:sz="4" w:space="0" w:color="auto"/>
              <w:right w:val="single" w:sz="4" w:space="0" w:color="auto"/>
            </w:tcBorders>
            <w:shd w:val="clear" w:color="auto" w:fill="auto"/>
            <w:hideMark/>
          </w:tcPr>
          <w:p w14:paraId="7F24B7E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3EAF05D6"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37</w:t>
            </w:r>
          </w:p>
        </w:tc>
      </w:tr>
      <w:tr w:rsidR="001307F7" w:rsidRPr="001307F7" w14:paraId="012237B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B3C56C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4.6.5. </w:t>
            </w:r>
          </w:p>
        </w:tc>
        <w:tc>
          <w:tcPr>
            <w:tcW w:w="3274" w:type="pct"/>
            <w:tcBorders>
              <w:top w:val="nil"/>
              <w:left w:val="nil"/>
              <w:bottom w:val="single" w:sz="4" w:space="0" w:color="auto"/>
              <w:right w:val="single" w:sz="4" w:space="0" w:color="auto"/>
            </w:tcBorders>
            <w:shd w:val="clear" w:color="auto" w:fill="auto"/>
            <w:hideMark/>
          </w:tcPr>
          <w:p w14:paraId="64DA522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ветераны</w:t>
            </w:r>
          </w:p>
        </w:tc>
        <w:tc>
          <w:tcPr>
            <w:tcW w:w="660" w:type="pct"/>
            <w:tcBorders>
              <w:top w:val="nil"/>
              <w:left w:val="nil"/>
              <w:bottom w:val="single" w:sz="4" w:space="0" w:color="auto"/>
              <w:right w:val="single" w:sz="4" w:space="0" w:color="auto"/>
            </w:tcBorders>
            <w:shd w:val="clear" w:color="auto" w:fill="auto"/>
            <w:hideMark/>
          </w:tcPr>
          <w:p w14:paraId="268DB88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25EC9BD0"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71</w:t>
            </w:r>
          </w:p>
        </w:tc>
      </w:tr>
      <w:tr w:rsidR="001307F7" w:rsidRPr="001307F7" w14:paraId="735C216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8BFD6A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4.6.6. </w:t>
            </w:r>
          </w:p>
        </w:tc>
        <w:tc>
          <w:tcPr>
            <w:tcW w:w="3274" w:type="pct"/>
            <w:tcBorders>
              <w:top w:val="nil"/>
              <w:left w:val="nil"/>
              <w:bottom w:val="single" w:sz="4" w:space="0" w:color="auto"/>
              <w:right w:val="single" w:sz="4" w:space="0" w:color="auto"/>
            </w:tcBorders>
            <w:shd w:val="clear" w:color="auto" w:fill="auto"/>
            <w:hideMark/>
          </w:tcPr>
          <w:p w14:paraId="129970A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-малоимущие граждане</w:t>
            </w:r>
          </w:p>
        </w:tc>
        <w:tc>
          <w:tcPr>
            <w:tcW w:w="660" w:type="pct"/>
            <w:tcBorders>
              <w:top w:val="nil"/>
              <w:left w:val="nil"/>
              <w:bottom w:val="single" w:sz="4" w:space="0" w:color="auto"/>
              <w:right w:val="single" w:sz="4" w:space="0" w:color="auto"/>
            </w:tcBorders>
            <w:shd w:val="clear" w:color="auto" w:fill="auto"/>
            <w:hideMark/>
          </w:tcPr>
          <w:p w14:paraId="2382677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5CC7AD9C"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422</w:t>
            </w:r>
          </w:p>
        </w:tc>
      </w:tr>
      <w:tr w:rsidR="001307F7" w:rsidRPr="001307F7" w14:paraId="4DFAC08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07A924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4.6.7. </w:t>
            </w:r>
          </w:p>
        </w:tc>
        <w:tc>
          <w:tcPr>
            <w:tcW w:w="3274" w:type="pct"/>
            <w:tcBorders>
              <w:top w:val="nil"/>
              <w:left w:val="nil"/>
              <w:bottom w:val="single" w:sz="4" w:space="0" w:color="auto"/>
              <w:right w:val="single" w:sz="4" w:space="0" w:color="auto"/>
            </w:tcBorders>
            <w:shd w:val="clear" w:color="auto" w:fill="auto"/>
            <w:hideMark/>
          </w:tcPr>
          <w:p w14:paraId="694BC088" w14:textId="77777777" w:rsidR="001307F7" w:rsidRPr="001307F7" w:rsidRDefault="001307F7" w:rsidP="001307F7">
            <w:pPr>
              <w:spacing w:after="0" w:line="240" w:lineRule="auto"/>
              <w:rPr>
                <w:rFonts w:ascii="Times New Roman" w:hAnsi="Times New Roman" w:cs="Times New Roman"/>
              </w:rPr>
            </w:pPr>
            <w:proofErr w:type="gramStart"/>
            <w:r w:rsidRPr="001307F7">
              <w:rPr>
                <w:rFonts w:ascii="Times New Roman" w:hAnsi="Times New Roman" w:cs="Times New Roman"/>
              </w:rPr>
              <w:t>Нуждающиеся</w:t>
            </w:r>
            <w:proofErr w:type="gramEnd"/>
            <w:r w:rsidRPr="001307F7">
              <w:rPr>
                <w:rFonts w:ascii="Times New Roman" w:hAnsi="Times New Roman" w:cs="Times New Roman"/>
              </w:rPr>
              <w:t xml:space="preserve"> в обслуживании на дому</w:t>
            </w:r>
          </w:p>
        </w:tc>
        <w:tc>
          <w:tcPr>
            <w:tcW w:w="660" w:type="pct"/>
            <w:tcBorders>
              <w:top w:val="nil"/>
              <w:left w:val="nil"/>
              <w:bottom w:val="single" w:sz="4" w:space="0" w:color="auto"/>
              <w:right w:val="single" w:sz="4" w:space="0" w:color="auto"/>
            </w:tcBorders>
            <w:shd w:val="clear" w:color="auto" w:fill="auto"/>
            <w:hideMark/>
          </w:tcPr>
          <w:p w14:paraId="1A26077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3FF8FC7B"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0</w:t>
            </w:r>
          </w:p>
        </w:tc>
      </w:tr>
      <w:tr w:rsidR="001307F7" w:rsidRPr="001307F7" w14:paraId="3911550A"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27B86CE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4.6.8. </w:t>
            </w:r>
          </w:p>
        </w:tc>
        <w:tc>
          <w:tcPr>
            <w:tcW w:w="3274" w:type="pct"/>
            <w:tcBorders>
              <w:top w:val="nil"/>
              <w:left w:val="nil"/>
              <w:bottom w:val="single" w:sz="4" w:space="0" w:color="auto"/>
              <w:right w:val="single" w:sz="4" w:space="0" w:color="auto"/>
            </w:tcBorders>
            <w:shd w:val="clear" w:color="auto" w:fill="auto"/>
            <w:hideMark/>
          </w:tcPr>
          <w:p w14:paraId="6935E74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Удельный вес  населения, получающего меры социальной поддержки, к общей численности населения</w:t>
            </w:r>
          </w:p>
        </w:tc>
        <w:tc>
          <w:tcPr>
            <w:tcW w:w="660" w:type="pct"/>
            <w:tcBorders>
              <w:top w:val="nil"/>
              <w:left w:val="nil"/>
              <w:bottom w:val="single" w:sz="4" w:space="0" w:color="auto"/>
              <w:right w:val="single" w:sz="4" w:space="0" w:color="auto"/>
            </w:tcBorders>
            <w:shd w:val="clear" w:color="auto" w:fill="auto"/>
            <w:hideMark/>
          </w:tcPr>
          <w:p w14:paraId="53F66C1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2F9D1A93"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3,2</w:t>
            </w:r>
          </w:p>
        </w:tc>
      </w:tr>
      <w:tr w:rsidR="001307F7" w:rsidRPr="001307F7" w14:paraId="0741D329"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68F8401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4.6.9. </w:t>
            </w:r>
          </w:p>
        </w:tc>
        <w:tc>
          <w:tcPr>
            <w:tcW w:w="3274" w:type="pct"/>
            <w:tcBorders>
              <w:top w:val="nil"/>
              <w:left w:val="nil"/>
              <w:bottom w:val="single" w:sz="4" w:space="0" w:color="auto"/>
              <w:right w:val="single" w:sz="4" w:space="0" w:color="auto"/>
            </w:tcBorders>
            <w:shd w:val="clear" w:color="auto" w:fill="auto"/>
            <w:hideMark/>
          </w:tcPr>
          <w:p w14:paraId="16BF9BE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граждан, получающих социальные услуги на дому</w:t>
            </w:r>
          </w:p>
        </w:tc>
        <w:tc>
          <w:tcPr>
            <w:tcW w:w="660" w:type="pct"/>
            <w:tcBorders>
              <w:top w:val="nil"/>
              <w:left w:val="nil"/>
              <w:bottom w:val="single" w:sz="4" w:space="0" w:color="auto"/>
              <w:right w:val="single" w:sz="4" w:space="0" w:color="auto"/>
            </w:tcBorders>
            <w:shd w:val="clear" w:color="auto" w:fill="auto"/>
            <w:hideMark/>
          </w:tcPr>
          <w:p w14:paraId="4FCDD0A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25CB672C"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261</w:t>
            </w:r>
          </w:p>
        </w:tc>
      </w:tr>
      <w:tr w:rsidR="001307F7" w:rsidRPr="001307F7" w14:paraId="25D519B6"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034E8D0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4.6.10. </w:t>
            </w:r>
          </w:p>
        </w:tc>
        <w:tc>
          <w:tcPr>
            <w:tcW w:w="3274" w:type="pct"/>
            <w:tcBorders>
              <w:top w:val="nil"/>
              <w:left w:val="nil"/>
              <w:bottom w:val="single" w:sz="4" w:space="0" w:color="auto"/>
              <w:right w:val="single" w:sz="4" w:space="0" w:color="auto"/>
            </w:tcBorders>
            <w:shd w:val="clear" w:color="auto" w:fill="auto"/>
            <w:hideMark/>
          </w:tcPr>
          <w:p w14:paraId="778459A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граждан, нуждающихся в получении места в стационарном учреждении социального обслуживания</w:t>
            </w:r>
          </w:p>
        </w:tc>
        <w:tc>
          <w:tcPr>
            <w:tcW w:w="660" w:type="pct"/>
            <w:tcBorders>
              <w:top w:val="nil"/>
              <w:left w:val="nil"/>
              <w:bottom w:val="single" w:sz="4" w:space="0" w:color="auto"/>
              <w:right w:val="single" w:sz="4" w:space="0" w:color="auto"/>
            </w:tcBorders>
            <w:shd w:val="clear" w:color="auto" w:fill="auto"/>
            <w:hideMark/>
          </w:tcPr>
          <w:p w14:paraId="2B6FF99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01C60C5E"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0</w:t>
            </w:r>
          </w:p>
        </w:tc>
      </w:tr>
      <w:tr w:rsidR="001307F7" w:rsidRPr="001307F7" w14:paraId="0958542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B48315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1B9A89E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w:t>
            </w:r>
          </w:p>
        </w:tc>
        <w:tc>
          <w:tcPr>
            <w:tcW w:w="660" w:type="pct"/>
            <w:tcBorders>
              <w:top w:val="nil"/>
              <w:left w:val="nil"/>
              <w:bottom w:val="single" w:sz="4" w:space="0" w:color="auto"/>
              <w:right w:val="single" w:sz="4" w:space="0" w:color="auto"/>
            </w:tcBorders>
            <w:shd w:val="clear" w:color="auto" w:fill="auto"/>
            <w:noWrap/>
            <w:vAlign w:val="bottom"/>
            <w:hideMark/>
          </w:tcPr>
          <w:p w14:paraId="12A89FD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6A097EF4"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 </w:t>
            </w:r>
          </w:p>
        </w:tc>
      </w:tr>
      <w:tr w:rsidR="001307F7" w:rsidRPr="001307F7" w14:paraId="1459925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CA0F2C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4.6.11. </w:t>
            </w:r>
          </w:p>
        </w:tc>
        <w:tc>
          <w:tcPr>
            <w:tcW w:w="3274" w:type="pct"/>
            <w:tcBorders>
              <w:top w:val="nil"/>
              <w:left w:val="nil"/>
              <w:bottom w:val="single" w:sz="4" w:space="0" w:color="auto"/>
              <w:right w:val="single" w:sz="4" w:space="0" w:color="auto"/>
            </w:tcBorders>
            <w:shd w:val="clear" w:color="auto" w:fill="auto"/>
            <w:hideMark/>
          </w:tcPr>
          <w:p w14:paraId="658F506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детей</w:t>
            </w:r>
          </w:p>
        </w:tc>
        <w:tc>
          <w:tcPr>
            <w:tcW w:w="660" w:type="pct"/>
            <w:tcBorders>
              <w:top w:val="nil"/>
              <w:left w:val="nil"/>
              <w:bottom w:val="single" w:sz="4" w:space="0" w:color="auto"/>
              <w:right w:val="single" w:sz="4" w:space="0" w:color="auto"/>
            </w:tcBorders>
            <w:shd w:val="clear" w:color="auto" w:fill="auto"/>
            <w:hideMark/>
          </w:tcPr>
          <w:p w14:paraId="460C668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64C5D3C1"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0</w:t>
            </w:r>
          </w:p>
        </w:tc>
      </w:tr>
      <w:tr w:rsidR="001307F7" w:rsidRPr="001307F7" w14:paraId="01556D3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B4FFDC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4.6.12. </w:t>
            </w:r>
          </w:p>
        </w:tc>
        <w:tc>
          <w:tcPr>
            <w:tcW w:w="3274" w:type="pct"/>
            <w:tcBorders>
              <w:top w:val="nil"/>
              <w:left w:val="nil"/>
              <w:bottom w:val="single" w:sz="4" w:space="0" w:color="auto"/>
              <w:right w:val="single" w:sz="4" w:space="0" w:color="auto"/>
            </w:tcBorders>
            <w:shd w:val="clear" w:color="auto" w:fill="auto"/>
            <w:hideMark/>
          </w:tcPr>
          <w:p w14:paraId="56C7A3E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инвалидов с психоневрологическими заболеваниями</w:t>
            </w:r>
          </w:p>
        </w:tc>
        <w:tc>
          <w:tcPr>
            <w:tcW w:w="660" w:type="pct"/>
            <w:tcBorders>
              <w:top w:val="nil"/>
              <w:left w:val="nil"/>
              <w:bottom w:val="single" w:sz="4" w:space="0" w:color="auto"/>
              <w:right w:val="single" w:sz="4" w:space="0" w:color="auto"/>
            </w:tcBorders>
            <w:shd w:val="clear" w:color="auto" w:fill="auto"/>
            <w:hideMark/>
          </w:tcPr>
          <w:p w14:paraId="43E7518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1C303B08"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0</w:t>
            </w:r>
          </w:p>
        </w:tc>
      </w:tr>
      <w:tr w:rsidR="001307F7" w:rsidRPr="001307F7" w14:paraId="05CB3E20"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454B792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4.6.13. </w:t>
            </w:r>
          </w:p>
        </w:tc>
        <w:tc>
          <w:tcPr>
            <w:tcW w:w="3274" w:type="pct"/>
            <w:tcBorders>
              <w:top w:val="nil"/>
              <w:left w:val="nil"/>
              <w:bottom w:val="single" w:sz="4" w:space="0" w:color="auto"/>
              <w:right w:val="single" w:sz="4" w:space="0" w:color="auto"/>
            </w:tcBorders>
            <w:shd w:val="clear" w:color="auto" w:fill="auto"/>
            <w:hideMark/>
          </w:tcPr>
          <w:p w14:paraId="7B737A0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Численность семей "группы риска", состоящих на учете в органах и учреждениях социальной защиты</w:t>
            </w:r>
          </w:p>
        </w:tc>
        <w:tc>
          <w:tcPr>
            <w:tcW w:w="660" w:type="pct"/>
            <w:tcBorders>
              <w:top w:val="nil"/>
              <w:left w:val="nil"/>
              <w:bottom w:val="single" w:sz="4" w:space="0" w:color="auto"/>
              <w:right w:val="single" w:sz="4" w:space="0" w:color="auto"/>
            </w:tcBorders>
            <w:shd w:val="clear" w:color="auto" w:fill="auto"/>
            <w:hideMark/>
          </w:tcPr>
          <w:p w14:paraId="181E227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71CC555"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12</w:t>
            </w:r>
          </w:p>
        </w:tc>
      </w:tr>
      <w:tr w:rsidR="001307F7" w:rsidRPr="001307F7" w14:paraId="321AFF6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11B08D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4.6.14. </w:t>
            </w:r>
          </w:p>
        </w:tc>
        <w:tc>
          <w:tcPr>
            <w:tcW w:w="3274" w:type="pct"/>
            <w:tcBorders>
              <w:top w:val="nil"/>
              <w:left w:val="nil"/>
              <w:bottom w:val="single" w:sz="4" w:space="0" w:color="auto"/>
              <w:right w:val="single" w:sz="4" w:space="0" w:color="auto"/>
            </w:tcBorders>
            <w:shd w:val="clear" w:color="auto" w:fill="auto"/>
            <w:hideMark/>
          </w:tcPr>
          <w:p w14:paraId="652F41A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в них детей</w:t>
            </w:r>
          </w:p>
        </w:tc>
        <w:tc>
          <w:tcPr>
            <w:tcW w:w="660" w:type="pct"/>
            <w:tcBorders>
              <w:top w:val="nil"/>
              <w:left w:val="nil"/>
              <w:bottom w:val="single" w:sz="4" w:space="0" w:color="auto"/>
              <w:right w:val="single" w:sz="4" w:space="0" w:color="auto"/>
            </w:tcBorders>
            <w:shd w:val="clear" w:color="auto" w:fill="auto"/>
            <w:hideMark/>
          </w:tcPr>
          <w:p w14:paraId="60F66ED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69064F3E" w14:textId="77777777" w:rsidR="001307F7" w:rsidRPr="001307F7" w:rsidRDefault="001307F7" w:rsidP="001307F7">
            <w:pPr>
              <w:spacing w:after="0" w:line="240" w:lineRule="auto"/>
              <w:jc w:val="center"/>
              <w:rPr>
                <w:rFonts w:ascii="Times New Roman" w:hAnsi="Times New Roman" w:cs="Times New Roman"/>
                <w:color w:val="000000"/>
              </w:rPr>
            </w:pPr>
            <w:r w:rsidRPr="001307F7">
              <w:rPr>
                <w:rFonts w:ascii="Times New Roman" w:hAnsi="Times New Roman" w:cs="Times New Roman"/>
                <w:color w:val="000000"/>
              </w:rPr>
              <w:t>25</w:t>
            </w:r>
          </w:p>
        </w:tc>
      </w:tr>
      <w:tr w:rsidR="001307F7" w:rsidRPr="001307F7" w14:paraId="79E33223"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50C3D76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4.6.15. </w:t>
            </w:r>
          </w:p>
        </w:tc>
        <w:tc>
          <w:tcPr>
            <w:tcW w:w="3274" w:type="pct"/>
            <w:tcBorders>
              <w:top w:val="nil"/>
              <w:left w:val="nil"/>
              <w:bottom w:val="single" w:sz="4" w:space="0" w:color="auto"/>
              <w:right w:val="single" w:sz="4" w:space="0" w:color="auto"/>
            </w:tcBorders>
            <w:shd w:val="clear" w:color="auto" w:fill="auto"/>
            <w:hideMark/>
          </w:tcPr>
          <w:p w14:paraId="042B2F8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Численность детей-сирот и  детей, оставшихся без попечения родителей </w:t>
            </w:r>
          </w:p>
        </w:tc>
        <w:tc>
          <w:tcPr>
            <w:tcW w:w="660" w:type="pct"/>
            <w:tcBorders>
              <w:top w:val="nil"/>
              <w:left w:val="nil"/>
              <w:bottom w:val="single" w:sz="4" w:space="0" w:color="auto"/>
              <w:right w:val="single" w:sz="4" w:space="0" w:color="auto"/>
            </w:tcBorders>
            <w:shd w:val="clear" w:color="auto" w:fill="auto"/>
            <w:hideMark/>
          </w:tcPr>
          <w:p w14:paraId="07CA64B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7A85CBA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23</w:t>
            </w:r>
          </w:p>
        </w:tc>
      </w:tr>
      <w:tr w:rsidR="001307F7" w:rsidRPr="001307F7" w14:paraId="06B2E078" w14:textId="77777777" w:rsidTr="000E1046">
        <w:trPr>
          <w:trHeight w:val="660"/>
        </w:trPr>
        <w:tc>
          <w:tcPr>
            <w:tcW w:w="440" w:type="pct"/>
            <w:tcBorders>
              <w:top w:val="nil"/>
              <w:left w:val="single" w:sz="4" w:space="0" w:color="auto"/>
              <w:bottom w:val="single" w:sz="4" w:space="0" w:color="auto"/>
              <w:right w:val="single" w:sz="4" w:space="0" w:color="auto"/>
            </w:tcBorders>
            <w:shd w:val="clear" w:color="auto" w:fill="auto"/>
            <w:hideMark/>
          </w:tcPr>
          <w:p w14:paraId="1C0772C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4.6.16. </w:t>
            </w:r>
          </w:p>
        </w:tc>
        <w:tc>
          <w:tcPr>
            <w:tcW w:w="3274" w:type="pct"/>
            <w:tcBorders>
              <w:top w:val="nil"/>
              <w:left w:val="nil"/>
              <w:bottom w:val="single" w:sz="4" w:space="0" w:color="auto"/>
              <w:right w:val="single" w:sz="4" w:space="0" w:color="auto"/>
            </w:tcBorders>
            <w:shd w:val="clear" w:color="auto" w:fill="auto"/>
            <w:hideMark/>
          </w:tcPr>
          <w:p w14:paraId="64CC400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Численность детей-сирот и  детей, оставшихся без попечения родителей, охваченных семейными формами устройства </w:t>
            </w:r>
          </w:p>
        </w:tc>
        <w:tc>
          <w:tcPr>
            <w:tcW w:w="660" w:type="pct"/>
            <w:tcBorders>
              <w:top w:val="nil"/>
              <w:left w:val="nil"/>
              <w:bottom w:val="single" w:sz="4" w:space="0" w:color="auto"/>
              <w:right w:val="single" w:sz="4" w:space="0" w:color="auto"/>
            </w:tcBorders>
            <w:shd w:val="clear" w:color="auto" w:fill="auto"/>
            <w:hideMark/>
          </w:tcPr>
          <w:p w14:paraId="0AC1E5D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человек</w:t>
            </w:r>
          </w:p>
        </w:tc>
        <w:tc>
          <w:tcPr>
            <w:tcW w:w="626" w:type="pct"/>
            <w:tcBorders>
              <w:top w:val="nil"/>
              <w:left w:val="nil"/>
              <w:bottom w:val="single" w:sz="4" w:space="0" w:color="auto"/>
              <w:right w:val="single" w:sz="4" w:space="0" w:color="auto"/>
            </w:tcBorders>
            <w:shd w:val="clear" w:color="auto" w:fill="auto"/>
            <w:noWrap/>
            <w:vAlign w:val="center"/>
            <w:hideMark/>
          </w:tcPr>
          <w:p w14:paraId="4B9AA4D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23</w:t>
            </w:r>
          </w:p>
        </w:tc>
      </w:tr>
      <w:tr w:rsidR="001307F7" w:rsidRPr="001307F7" w14:paraId="5F164BD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75A0196"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4.7.</w:t>
            </w:r>
          </w:p>
        </w:tc>
        <w:tc>
          <w:tcPr>
            <w:tcW w:w="3274" w:type="pct"/>
            <w:tcBorders>
              <w:top w:val="nil"/>
              <w:left w:val="nil"/>
              <w:bottom w:val="single" w:sz="4" w:space="0" w:color="auto"/>
              <w:right w:val="single" w:sz="4" w:space="0" w:color="auto"/>
            </w:tcBorders>
            <w:shd w:val="clear" w:color="auto" w:fill="auto"/>
            <w:hideMark/>
          </w:tcPr>
          <w:p w14:paraId="72FB8E7D"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Жилищно-коммунальное хозяйство</w:t>
            </w:r>
          </w:p>
        </w:tc>
        <w:tc>
          <w:tcPr>
            <w:tcW w:w="660" w:type="pct"/>
            <w:tcBorders>
              <w:top w:val="nil"/>
              <w:left w:val="nil"/>
              <w:bottom w:val="single" w:sz="4" w:space="0" w:color="auto"/>
              <w:right w:val="single" w:sz="4" w:space="0" w:color="auto"/>
            </w:tcBorders>
            <w:shd w:val="clear" w:color="auto" w:fill="auto"/>
            <w:hideMark/>
          </w:tcPr>
          <w:p w14:paraId="379637B0"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18E3328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24662ED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5687F6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4.7.1. </w:t>
            </w:r>
          </w:p>
        </w:tc>
        <w:tc>
          <w:tcPr>
            <w:tcW w:w="3274" w:type="pct"/>
            <w:tcBorders>
              <w:top w:val="nil"/>
              <w:left w:val="nil"/>
              <w:bottom w:val="single" w:sz="4" w:space="0" w:color="auto"/>
              <w:right w:val="single" w:sz="4" w:space="0" w:color="auto"/>
            </w:tcBorders>
            <w:shd w:val="clear" w:color="auto" w:fill="auto"/>
            <w:vAlign w:val="center"/>
            <w:hideMark/>
          </w:tcPr>
          <w:p w14:paraId="44EC556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Площадь жилищного фонда -  всего</w:t>
            </w:r>
          </w:p>
        </w:tc>
        <w:tc>
          <w:tcPr>
            <w:tcW w:w="660" w:type="pct"/>
            <w:tcBorders>
              <w:top w:val="nil"/>
              <w:left w:val="nil"/>
              <w:bottom w:val="single" w:sz="4" w:space="0" w:color="auto"/>
              <w:right w:val="single" w:sz="4" w:space="0" w:color="auto"/>
            </w:tcBorders>
            <w:shd w:val="clear" w:color="auto" w:fill="auto"/>
            <w:vAlign w:val="center"/>
            <w:hideMark/>
          </w:tcPr>
          <w:p w14:paraId="3995393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noWrap/>
            <w:vAlign w:val="center"/>
            <w:hideMark/>
          </w:tcPr>
          <w:p w14:paraId="2CC1DDC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236,72</w:t>
            </w:r>
          </w:p>
        </w:tc>
      </w:tr>
      <w:tr w:rsidR="001307F7" w:rsidRPr="001307F7" w14:paraId="60BF6533"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F1F477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4.7.2. </w:t>
            </w:r>
          </w:p>
        </w:tc>
        <w:tc>
          <w:tcPr>
            <w:tcW w:w="3274" w:type="pct"/>
            <w:tcBorders>
              <w:top w:val="nil"/>
              <w:left w:val="nil"/>
              <w:bottom w:val="single" w:sz="4" w:space="0" w:color="auto"/>
              <w:right w:val="single" w:sz="4" w:space="0" w:color="auto"/>
            </w:tcBorders>
            <w:shd w:val="clear" w:color="auto" w:fill="auto"/>
            <w:vAlign w:val="center"/>
            <w:hideMark/>
          </w:tcPr>
          <w:p w14:paraId="6E049E6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 площадь муниципального жилищного фонда -  всего</w:t>
            </w:r>
          </w:p>
        </w:tc>
        <w:tc>
          <w:tcPr>
            <w:tcW w:w="660" w:type="pct"/>
            <w:tcBorders>
              <w:top w:val="nil"/>
              <w:left w:val="nil"/>
              <w:bottom w:val="single" w:sz="4" w:space="0" w:color="auto"/>
              <w:right w:val="single" w:sz="4" w:space="0" w:color="auto"/>
            </w:tcBorders>
            <w:shd w:val="clear" w:color="auto" w:fill="auto"/>
            <w:vAlign w:val="center"/>
            <w:hideMark/>
          </w:tcPr>
          <w:p w14:paraId="423CD17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noWrap/>
            <w:vAlign w:val="center"/>
            <w:hideMark/>
          </w:tcPr>
          <w:p w14:paraId="323CC78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6,89</w:t>
            </w:r>
          </w:p>
        </w:tc>
      </w:tr>
      <w:tr w:rsidR="001307F7" w:rsidRPr="001307F7" w14:paraId="1AEA3F97"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99A499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4.7.3.</w:t>
            </w:r>
          </w:p>
        </w:tc>
        <w:tc>
          <w:tcPr>
            <w:tcW w:w="3274" w:type="pct"/>
            <w:tcBorders>
              <w:top w:val="nil"/>
              <w:left w:val="nil"/>
              <w:bottom w:val="single" w:sz="4" w:space="0" w:color="auto"/>
              <w:right w:val="single" w:sz="4" w:space="0" w:color="auto"/>
            </w:tcBorders>
            <w:shd w:val="clear" w:color="auto" w:fill="auto"/>
            <w:vAlign w:val="center"/>
            <w:hideMark/>
          </w:tcPr>
          <w:p w14:paraId="1F060D8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Общая площадь ветхого и аварийного муниципального</w:t>
            </w:r>
            <w:r w:rsidRPr="001307F7">
              <w:rPr>
                <w:rFonts w:ascii="Times New Roman" w:hAnsi="Times New Roman" w:cs="Times New Roman"/>
                <w:u w:val="single"/>
              </w:rPr>
              <w:t xml:space="preserve"> </w:t>
            </w:r>
            <w:r w:rsidRPr="001307F7">
              <w:rPr>
                <w:rFonts w:ascii="Times New Roman" w:hAnsi="Times New Roman" w:cs="Times New Roman"/>
              </w:rPr>
              <w:t>жилого фонда</w:t>
            </w:r>
          </w:p>
        </w:tc>
        <w:tc>
          <w:tcPr>
            <w:tcW w:w="660" w:type="pct"/>
            <w:tcBorders>
              <w:top w:val="nil"/>
              <w:left w:val="nil"/>
              <w:bottom w:val="single" w:sz="4" w:space="0" w:color="auto"/>
              <w:right w:val="single" w:sz="4" w:space="0" w:color="auto"/>
            </w:tcBorders>
            <w:shd w:val="clear" w:color="auto" w:fill="auto"/>
            <w:vAlign w:val="center"/>
            <w:hideMark/>
          </w:tcPr>
          <w:p w14:paraId="4642E96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кв. м</w:t>
            </w:r>
          </w:p>
        </w:tc>
        <w:tc>
          <w:tcPr>
            <w:tcW w:w="626" w:type="pct"/>
            <w:tcBorders>
              <w:top w:val="nil"/>
              <w:left w:val="nil"/>
              <w:bottom w:val="single" w:sz="4" w:space="0" w:color="auto"/>
              <w:right w:val="single" w:sz="4" w:space="0" w:color="auto"/>
            </w:tcBorders>
            <w:shd w:val="clear" w:color="auto" w:fill="auto"/>
            <w:noWrap/>
            <w:vAlign w:val="center"/>
            <w:hideMark/>
          </w:tcPr>
          <w:p w14:paraId="10013F6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0,58</w:t>
            </w:r>
          </w:p>
        </w:tc>
      </w:tr>
      <w:tr w:rsidR="001307F7" w:rsidRPr="001307F7" w14:paraId="0E92D3F9"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796504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4.7.4.</w:t>
            </w:r>
          </w:p>
        </w:tc>
        <w:tc>
          <w:tcPr>
            <w:tcW w:w="3274" w:type="pct"/>
            <w:tcBorders>
              <w:top w:val="nil"/>
              <w:left w:val="nil"/>
              <w:bottom w:val="single" w:sz="4" w:space="0" w:color="auto"/>
              <w:right w:val="single" w:sz="4" w:space="0" w:color="auto"/>
            </w:tcBorders>
            <w:shd w:val="clear" w:color="auto" w:fill="auto"/>
            <w:vAlign w:val="center"/>
            <w:hideMark/>
          </w:tcPr>
          <w:p w14:paraId="4C92BE7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семей, состоящих на учете для получения жилья, на конец года</w:t>
            </w:r>
          </w:p>
        </w:tc>
        <w:tc>
          <w:tcPr>
            <w:tcW w:w="660" w:type="pct"/>
            <w:tcBorders>
              <w:top w:val="nil"/>
              <w:left w:val="nil"/>
              <w:bottom w:val="single" w:sz="4" w:space="0" w:color="auto"/>
              <w:right w:val="single" w:sz="4" w:space="0" w:color="auto"/>
            </w:tcBorders>
            <w:shd w:val="clear" w:color="auto" w:fill="auto"/>
            <w:vAlign w:val="center"/>
            <w:hideMark/>
          </w:tcPr>
          <w:p w14:paraId="34A27D3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58AA0BC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472</w:t>
            </w:r>
          </w:p>
        </w:tc>
      </w:tr>
      <w:tr w:rsidR="001307F7" w:rsidRPr="001307F7" w14:paraId="25A1CB7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1DAA28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4.7.5.</w:t>
            </w:r>
          </w:p>
        </w:tc>
        <w:tc>
          <w:tcPr>
            <w:tcW w:w="3274" w:type="pct"/>
            <w:tcBorders>
              <w:top w:val="nil"/>
              <w:left w:val="nil"/>
              <w:bottom w:val="single" w:sz="4" w:space="0" w:color="auto"/>
              <w:right w:val="single" w:sz="4" w:space="0" w:color="auto"/>
            </w:tcBorders>
            <w:shd w:val="clear" w:color="auto" w:fill="auto"/>
            <w:vAlign w:val="center"/>
            <w:hideMark/>
          </w:tcPr>
          <w:p w14:paraId="2B9A72F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 молодые семьи</w:t>
            </w:r>
          </w:p>
        </w:tc>
        <w:tc>
          <w:tcPr>
            <w:tcW w:w="660" w:type="pct"/>
            <w:tcBorders>
              <w:top w:val="nil"/>
              <w:left w:val="nil"/>
              <w:bottom w:val="single" w:sz="4" w:space="0" w:color="auto"/>
              <w:right w:val="single" w:sz="4" w:space="0" w:color="auto"/>
            </w:tcBorders>
            <w:shd w:val="clear" w:color="auto" w:fill="auto"/>
            <w:vAlign w:val="center"/>
            <w:hideMark/>
          </w:tcPr>
          <w:p w14:paraId="5F39E1C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A97338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15</w:t>
            </w:r>
          </w:p>
        </w:tc>
      </w:tr>
      <w:tr w:rsidR="001307F7" w:rsidRPr="001307F7" w14:paraId="6DBD3E20" w14:textId="77777777" w:rsidTr="000E1046">
        <w:trPr>
          <w:trHeight w:val="9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B0872B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4.7.6.</w:t>
            </w:r>
          </w:p>
        </w:tc>
        <w:tc>
          <w:tcPr>
            <w:tcW w:w="3274" w:type="pct"/>
            <w:tcBorders>
              <w:top w:val="nil"/>
              <w:left w:val="nil"/>
              <w:bottom w:val="single" w:sz="4" w:space="0" w:color="auto"/>
              <w:right w:val="single" w:sz="4" w:space="0" w:color="auto"/>
            </w:tcBorders>
            <w:shd w:val="clear" w:color="auto" w:fill="auto"/>
            <w:vAlign w:val="center"/>
            <w:hideMark/>
          </w:tcPr>
          <w:p w14:paraId="1E26D84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Количество семей, получивших государственную и муниципальную поддержку на улучшение жилищных условий</w:t>
            </w:r>
          </w:p>
        </w:tc>
        <w:tc>
          <w:tcPr>
            <w:tcW w:w="660" w:type="pct"/>
            <w:tcBorders>
              <w:top w:val="nil"/>
              <w:left w:val="nil"/>
              <w:bottom w:val="single" w:sz="4" w:space="0" w:color="auto"/>
              <w:right w:val="single" w:sz="4" w:space="0" w:color="auto"/>
            </w:tcBorders>
            <w:shd w:val="clear" w:color="auto" w:fill="auto"/>
            <w:vAlign w:val="center"/>
            <w:hideMark/>
          </w:tcPr>
          <w:p w14:paraId="53444C9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 -</w:t>
            </w:r>
          </w:p>
        </w:tc>
        <w:tc>
          <w:tcPr>
            <w:tcW w:w="626" w:type="pct"/>
            <w:tcBorders>
              <w:top w:val="nil"/>
              <w:left w:val="nil"/>
              <w:bottom w:val="single" w:sz="4" w:space="0" w:color="auto"/>
              <w:right w:val="single" w:sz="4" w:space="0" w:color="auto"/>
            </w:tcBorders>
            <w:shd w:val="clear" w:color="auto" w:fill="auto"/>
            <w:noWrap/>
            <w:vAlign w:val="center"/>
            <w:hideMark/>
          </w:tcPr>
          <w:p w14:paraId="7E3C635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w:t>
            </w:r>
          </w:p>
        </w:tc>
      </w:tr>
      <w:tr w:rsidR="001307F7" w:rsidRPr="001307F7" w14:paraId="64F58C5B" w14:textId="77777777" w:rsidTr="000E1046">
        <w:trPr>
          <w:trHeight w:val="645"/>
        </w:trPr>
        <w:tc>
          <w:tcPr>
            <w:tcW w:w="440" w:type="pct"/>
            <w:tcBorders>
              <w:top w:val="nil"/>
              <w:left w:val="single" w:sz="4" w:space="0" w:color="auto"/>
              <w:bottom w:val="nil"/>
              <w:right w:val="single" w:sz="4" w:space="0" w:color="auto"/>
            </w:tcBorders>
            <w:shd w:val="clear" w:color="auto" w:fill="auto"/>
            <w:vAlign w:val="center"/>
            <w:hideMark/>
          </w:tcPr>
          <w:p w14:paraId="1005535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4.7.7.</w:t>
            </w:r>
          </w:p>
        </w:tc>
        <w:tc>
          <w:tcPr>
            <w:tcW w:w="3274" w:type="pct"/>
            <w:tcBorders>
              <w:top w:val="nil"/>
              <w:left w:val="nil"/>
              <w:bottom w:val="nil"/>
              <w:right w:val="single" w:sz="4" w:space="0" w:color="auto"/>
            </w:tcBorders>
            <w:shd w:val="clear" w:color="auto" w:fill="auto"/>
            <w:vAlign w:val="center"/>
            <w:hideMark/>
          </w:tcPr>
          <w:p w14:paraId="375A812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Ввод в эксплуатацию жилых домов за счет всех источников финансирования</w:t>
            </w:r>
          </w:p>
        </w:tc>
        <w:tc>
          <w:tcPr>
            <w:tcW w:w="660" w:type="pct"/>
            <w:tcBorders>
              <w:top w:val="nil"/>
              <w:left w:val="nil"/>
              <w:bottom w:val="nil"/>
              <w:right w:val="single" w:sz="4" w:space="0" w:color="auto"/>
            </w:tcBorders>
            <w:shd w:val="clear" w:color="auto" w:fill="auto"/>
            <w:vAlign w:val="center"/>
            <w:hideMark/>
          </w:tcPr>
          <w:p w14:paraId="261A760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кв. м общей площади</w:t>
            </w:r>
          </w:p>
        </w:tc>
        <w:tc>
          <w:tcPr>
            <w:tcW w:w="626" w:type="pct"/>
            <w:tcBorders>
              <w:top w:val="nil"/>
              <w:left w:val="nil"/>
              <w:bottom w:val="single" w:sz="4" w:space="0" w:color="auto"/>
              <w:right w:val="single" w:sz="4" w:space="0" w:color="auto"/>
            </w:tcBorders>
            <w:shd w:val="clear" w:color="auto" w:fill="auto"/>
            <w:vAlign w:val="center"/>
            <w:hideMark/>
          </w:tcPr>
          <w:p w14:paraId="602E22A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1040,0</w:t>
            </w:r>
          </w:p>
        </w:tc>
      </w:tr>
      <w:tr w:rsidR="001307F7" w:rsidRPr="001307F7" w14:paraId="25F20880" w14:textId="77777777" w:rsidTr="000E1046">
        <w:trPr>
          <w:trHeight w:val="705"/>
        </w:trPr>
        <w:tc>
          <w:tcPr>
            <w:tcW w:w="44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1677C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4.7.8.</w:t>
            </w:r>
          </w:p>
        </w:tc>
        <w:tc>
          <w:tcPr>
            <w:tcW w:w="3274" w:type="pct"/>
            <w:tcBorders>
              <w:top w:val="single" w:sz="4" w:space="0" w:color="auto"/>
              <w:left w:val="nil"/>
              <w:bottom w:val="single" w:sz="4" w:space="0" w:color="auto"/>
              <w:right w:val="single" w:sz="4" w:space="0" w:color="auto"/>
            </w:tcBorders>
            <w:shd w:val="clear" w:color="auto" w:fill="auto"/>
            <w:vAlign w:val="center"/>
            <w:hideMark/>
          </w:tcPr>
          <w:p w14:paraId="67FD8BF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в том числе индивидуальных жилых  домов, построенных населением за свой счет и (или) с помощью кредитов</w:t>
            </w:r>
          </w:p>
        </w:tc>
        <w:tc>
          <w:tcPr>
            <w:tcW w:w="660" w:type="pct"/>
            <w:tcBorders>
              <w:top w:val="single" w:sz="4" w:space="0" w:color="auto"/>
              <w:left w:val="nil"/>
              <w:bottom w:val="single" w:sz="4" w:space="0" w:color="auto"/>
              <w:right w:val="single" w:sz="4" w:space="0" w:color="auto"/>
            </w:tcBorders>
            <w:shd w:val="clear" w:color="auto" w:fill="auto"/>
            <w:vAlign w:val="center"/>
            <w:hideMark/>
          </w:tcPr>
          <w:p w14:paraId="04EE926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 общей площади</w:t>
            </w:r>
          </w:p>
        </w:tc>
        <w:tc>
          <w:tcPr>
            <w:tcW w:w="626" w:type="pct"/>
            <w:tcBorders>
              <w:top w:val="nil"/>
              <w:left w:val="nil"/>
              <w:bottom w:val="single" w:sz="4" w:space="0" w:color="auto"/>
              <w:right w:val="single" w:sz="4" w:space="0" w:color="auto"/>
            </w:tcBorders>
            <w:shd w:val="clear" w:color="auto" w:fill="auto"/>
            <w:noWrap/>
            <w:vAlign w:val="center"/>
            <w:hideMark/>
          </w:tcPr>
          <w:p w14:paraId="4F73BBA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690,0</w:t>
            </w:r>
          </w:p>
        </w:tc>
      </w:tr>
      <w:tr w:rsidR="001307F7" w:rsidRPr="001307F7" w14:paraId="36EF60DA" w14:textId="77777777" w:rsidTr="000E1046">
        <w:trPr>
          <w:trHeight w:val="66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513CD76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4.7.9.</w:t>
            </w:r>
          </w:p>
        </w:tc>
        <w:tc>
          <w:tcPr>
            <w:tcW w:w="3274" w:type="pct"/>
            <w:tcBorders>
              <w:top w:val="nil"/>
              <w:left w:val="nil"/>
              <w:bottom w:val="single" w:sz="4" w:space="0" w:color="auto"/>
              <w:right w:val="single" w:sz="4" w:space="0" w:color="auto"/>
            </w:tcBorders>
            <w:shd w:val="clear" w:color="auto" w:fill="auto"/>
            <w:vAlign w:val="center"/>
            <w:hideMark/>
          </w:tcPr>
          <w:p w14:paraId="261FD65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Ввод жилья на 1 человека в год</w:t>
            </w:r>
          </w:p>
        </w:tc>
        <w:tc>
          <w:tcPr>
            <w:tcW w:w="660" w:type="pct"/>
            <w:tcBorders>
              <w:top w:val="nil"/>
              <w:left w:val="nil"/>
              <w:bottom w:val="single" w:sz="4" w:space="0" w:color="auto"/>
              <w:right w:val="single" w:sz="4" w:space="0" w:color="auto"/>
            </w:tcBorders>
            <w:shd w:val="clear" w:color="auto" w:fill="auto"/>
            <w:vAlign w:val="center"/>
            <w:hideMark/>
          </w:tcPr>
          <w:p w14:paraId="2E6EBE9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кв. м общей площади</w:t>
            </w:r>
          </w:p>
        </w:tc>
        <w:tc>
          <w:tcPr>
            <w:tcW w:w="626" w:type="pct"/>
            <w:tcBorders>
              <w:top w:val="nil"/>
              <w:left w:val="nil"/>
              <w:bottom w:val="single" w:sz="4" w:space="0" w:color="auto"/>
              <w:right w:val="single" w:sz="4" w:space="0" w:color="auto"/>
            </w:tcBorders>
            <w:shd w:val="clear" w:color="auto" w:fill="auto"/>
            <w:noWrap/>
            <w:vAlign w:val="center"/>
            <w:hideMark/>
          </w:tcPr>
          <w:p w14:paraId="699291C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0,13</w:t>
            </w:r>
          </w:p>
        </w:tc>
      </w:tr>
      <w:tr w:rsidR="001307F7" w:rsidRPr="001307F7" w14:paraId="56A75CD8"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86351B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4.7.10.</w:t>
            </w:r>
          </w:p>
        </w:tc>
        <w:tc>
          <w:tcPr>
            <w:tcW w:w="3274" w:type="pct"/>
            <w:tcBorders>
              <w:top w:val="nil"/>
              <w:left w:val="nil"/>
              <w:bottom w:val="single" w:sz="4" w:space="0" w:color="auto"/>
              <w:right w:val="single" w:sz="4" w:space="0" w:color="auto"/>
            </w:tcBorders>
            <w:shd w:val="clear" w:color="auto" w:fill="auto"/>
            <w:vAlign w:val="center"/>
            <w:hideMark/>
          </w:tcPr>
          <w:p w14:paraId="35423D4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Стоимость жилищно-коммунальных услуг для населения в расчете на 1 кв. метр общей площади, в месяц</w:t>
            </w:r>
          </w:p>
        </w:tc>
        <w:tc>
          <w:tcPr>
            <w:tcW w:w="660" w:type="pct"/>
            <w:tcBorders>
              <w:top w:val="nil"/>
              <w:left w:val="nil"/>
              <w:bottom w:val="single" w:sz="4" w:space="0" w:color="auto"/>
              <w:right w:val="single" w:sz="4" w:space="0" w:color="auto"/>
            </w:tcBorders>
            <w:shd w:val="clear" w:color="auto" w:fill="auto"/>
            <w:vAlign w:val="center"/>
            <w:hideMark/>
          </w:tcPr>
          <w:p w14:paraId="4936CE2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рублей</w:t>
            </w:r>
          </w:p>
        </w:tc>
        <w:tc>
          <w:tcPr>
            <w:tcW w:w="626" w:type="pct"/>
            <w:tcBorders>
              <w:top w:val="nil"/>
              <w:left w:val="nil"/>
              <w:bottom w:val="single" w:sz="4" w:space="0" w:color="auto"/>
              <w:right w:val="single" w:sz="4" w:space="0" w:color="auto"/>
            </w:tcBorders>
            <w:shd w:val="clear" w:color="auto" w:fill="auto"/>
            <w:noWrap/>
            <w:vAlign w:val="center"/>
            <w:hideMark/>
          </w:tcPr>
          <w:p w14:paraId="568F687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54,9</w:t>
            </w:r>
          </w:p>
        </w:tc>
      </w:tr>
      <w:tr w:rsidR="001307F7" w:rsidRPr="001307F7" w14:paraId="048C392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6DA1AC7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4.7.11.</w:t>
            </w:r>
          </w:p>
        </w:tc>
        <w:tc>
          <w:tcPr>
            <w:tcW w:w="3274" w:type="pct"/>
            <w:tcBorders>
              <w:top w:val="nil"/>
              <w:left w:val="nil"/>
              <w:bottom w:val="single" w:sz="4" w:space="0" w:color="auto"/>
              <w:right w:val="single" w:sz="4" w:space="0" w:color="auto"/>
            </w:tcBorders>
            <w:shd w:val="clear" w:color="auto" w:fill="auto"/>
            <w:vAlign w:val="center"/>
            <w:hideMark/>
          </w:tcPr>
          <w:p w14:paraId="6E628E4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Количество семей, получивших субсидии на оплату ЖКУ</w:t>
            </w:r>
          </w:p>
        </w:tc>
        <w:tc>
          <w:tcPr>
            <w:tcW w:w="660" w:type="pct"/>
            <w:tcBorders>
              <w:top w:val="nil"/>
              <w:left w:val="nil"/>
              <w:bottom w:val="single" w:sz="4" w:space="0" w:color="auto"/>
              <w:right w:val="single" w:sz="4" w:space="0" w:color="auto"/>
            </w:tcBorders>
            <w:shd w:val="clear" w:color="auto" w:fill="auto"/>
            <w:vAlign w:val="center"/>
            <w:hideMark/>
          </w:tcPr>
          <w:p w14:paraId="55F8F80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4B512F3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225</w:t>
            </w:r>
          </w:p>
        </w:tc>
      </w:tr>
      <w:tr w:rsidR="001307F7" w:rsidRPr="001307F7" w14:paraId="1BFCD405"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27A4D0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4.7.12.</w:t>
            </w:r>
          </w:p>
        </w:tc>
        <w:tc>
          <w:tcPr>
            <w:tcW w:w="3274" w:type="pct"/>
            <w:tcBorders>
              <w:top w:val="nil"/>
              <w:left w:val="nil"/>
              <w:bottom w:val="single" w:sz="4" w:space="0" w:color="auto"/>
              <w:right w:val="single" w:sz="4" w:space="0" w:color="auto"/>
            </w:tcBorders>
            <w:shd w:val="clear" w:color="auto" w:fill="auto"/>
            <w:vAlign w:val="center"/>
            <w:hideMark/>
          </w:tcPr>
          <w:p w14:paraId="78EA3C5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Средняя величина субсидии на оплату ЖКУ (на семью в месяц)</w:t>
            </w:r>
          </w:p>
        </w:tc>
        <w:tc>
          <w:tcPr>
            <w:tcW w:w="660" w:type="pct"/>
            <w:tcBorders>
              <w:top w:val="nil"/>
              <w:left w:val="nil"/>
              <w:bottom w:val="single" w:sz="4" w:space="0" w:color="auto"/>
              <w:right w:val="single" w:sz="4" w:space="0" w:color="auto"/>
            </w:tcBorders>
            <w:shd w:val="clear" w:color="auto" w:fill="auto"/>
            <w:vAlign w:val="center"/>
            <w:hideMark/>
          </w:tcPr>
          <w:p w14:paraId="4D1AC3C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рублей</w:t>
            </w:r>
          </w:p>
        </w:tc>
        <w:tc>
          <w:tcPr>
            <w:tcW w:w="626" w:type="pct"/>
            <w:tcBorders>
              <w:top w:val="nil"/>
              <w:left w:val="nil"/>
              <w:bottom w:val="single" w:sz="4" w:space="0" w:color="auto"/>
              <w:right w:val="single" w:sz="4" w:space="0" w:color="auto"/>
            </w:tcBorders>
            <w:shd w:val="clear" w:color="auto" w:fill="auto"/>
            <w:noWrap/>
            <w:vAlign w:val="center"/>
            <w:hideMark/>
          </w:tcPr>
          <w:p w14:paraId="16D59D3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1254,33</w:t>
            </w:r>
          </w:p>
        </w:tc>
      </w:tr>
      <w:tr w:rsidR="001307F7" w:rsidRPr="001307F7" w14:paraId="6A17AC51" w14:textId="77777777" w:rsidTr="000E1046">
        <w:trPr>
          <w:trHeight w:val="36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4D5E8E8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4.7.13.</w:t>
            </w:r>
          </w:p>
        </w:tc>
        <w:tc>
          <w:tcPr>
            <w:tcW w:w="3274" w:type="pct"/>
            <w:tcBorders>
              <w:top w:val="nil"/>
              <w:left w:val="nil"/>
              <w:bottom w:val="single" w:sz="4" w:space="0" w:color="auto"/>
              <w:right w:val="single" w:sz="4" w:space="0" w:color="auto"/>
            </w:tcBorders>
            <w:shd w:val="clear" w:color="auto" w:fill="auto"/>
            <w:vAlign w:val="center"/>
            <w:hideMark/>
          </w:tcPr>
          <w:p w14:paraId="3F8E61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Число централизованных источников теплоснабжения - всего</w:t>
            </w:r>
          </w:p>
        </w:tc>
        <w:tc>
          <w:tcPr>
            <w:tcW w:w="660" w:type="pct"/>
            <w:tcBorders>
              <w:top w:val="nil"/>
              <w:left w:val="nil"/>
              <w:bottom w:val="single" w:sz="4" w:space="0" w:color="auto"/>
              <w:right w:val="single" w:sz="4" w:space="0" w:color="auto"/>
            </w:tcBorders>
            <w:shd w:val="clear" w:color="auto" w:fill="auto"/>
            <w:vAlign w:val="center"/>
            <w:hideMark/>
          </w:tcPr>
          <w:p w14:paraId="544BCFD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единиц</w:t>
            </w:r>
          </w:p>
        </w:tc>
        <w:tc>
          <w:tcPr>
            <w:tcW w:w="626" w:type="pct"/>
            <w:tcBorders>
              <w:top w:val="nil"/>
              <w:left w:val="nil"/>
              <w:bottom w:val="single" w:sz="4" w:space="0" w:color="auto"/>
              <w:right w:val="single" w:sz="4" w:space="0" w:color="auto"/>
            </w:tcBorders>
            <w:shd w:val="clear" w:color="auto" w:fill="auto"/>
            <w:noWrap/>
            <w:vAlign w:val="center"/>
            <w:hideMark/>
          </w:tcPr>
          <w:p w14:paraId="7B7246E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12</w:t>
            </w:r>
          </w:p>
        </w:tc>
      </w:tr>
      <w:tr w:rsidR="001307F7" w:rsidRPr="001307F7" w14:paraId="4A568F0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293A7E8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4.7.14.</w:t>
            </w:r>
          </w:p>
        </w:tc>
        <w:tc>
          <w:tcPr>
            <w:tcW w:w="3274" w:type="pct"/>
            <w:tcBorders>
              <w:top w:val="nil"/>
              <w:left w:val="nil"/>
              <w:bottom w:val="single" w:sz="4" w:space="0" w:color="auto"/>
              <w:right w:val="single" w:sz="4" w:space="0" w:color="auto"/>
            </w:tcBorders>
            <w:shd w:val="clear" w:color="auto" w:fill="auto"/>
            <w:vAlign w:val="center"/>
            <w:hideMark/>
          </w:tcPr>
          <w:p w14:paraId="44142E5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Протяженность уличной газовой сети</w:t>
            </w:r>
          </w:p>
        </w:tc>
        <w:tc>
          <w:tcPr>
            <w:tcW w:w="660" w:type="pct"/>
            <w:tcBorders>
              <w:top w:val="nil"/>
              <w:left w:val="nil"/>
              <w:bottom w:val="single" w:sz="4" w:space="0" w:color="auto"/>
              <w:right w:val="single" w:sz="4" w:space="0" w:color="auto"/>
            </w:tcBorders>
            <w:shd w:val="clear" w:color="auto" w:fill="auto"/>
            <w:vAlign w:val="center"/>
            <w:hideMark/>
          </w:tcPr>
          <w:p w14:paraId="5541EB9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5CF8A81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76,696</w:t>
            </w:r>
          </w:p>
        </w:tc>
      </w:tr>
      <w:tr w:rsidR="001307F7" w:rsidRPr="001307F7" w14:paraId="10F83E0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5BA746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4.7.15.</w:t>
            </w:r>
          </w:p>
        </w:tc>
        <w:tc>
          <w:tcPr>
            <w:tcW w:w="3274" w:type="pct"/>
            <w:tcBorders>
              <w:top w:val="nil"/>
              <w:left w:val="nil"/>
              <w:bottom w:val="single" w:sz="4" w:space="0" w:color="auto"/>
              <w:right w:val="single" w:sz="4" w:space="0" w:color="auto"/>
            </w:tcBorders>
            <w:shd w:val="clear" w:color="auto" w:fill="auto"/>
            <w:vAlign w:val="center"/>
            <w:hideMark/>
          </w:tcPr>
          <w:p w14:paraId="0D10AAB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Протяженность тепловых сетей</w:t>
            </w:r>
          </w:p>
        </w:tc>
        <w:tc>
          <w:tcPr>
            <w:tcW w:w="660" w:type="pct"/>
            <w:tcBorders>
              <w:top w:val="nil"/>
              <w:left w:val="nil"/>
              <w:bottom w:val="single" w:sz="4" w:space="0" w:color="auto"/>
              <w:right w:val="single" w:sz="4" w:space="0" w:color="auto"/>
            </w:tcBorders>
            <w:shd w:val="clear" w:color="auto" w:fill="auto"/>
            <w:vAlign w:val="center"/>
            <w:hideMark/>
          </w:tcPr>
          <w:p w14:paraId="537164A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40301DE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17,95</w:t>
            </w:r>
          </w:p>
        </w:tc>
      </w:tr>
      <w:tr w:rsidR="001307F7" w:rsidRPr="001307F7" w14:paraId="5026A9D1"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1E713A5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4.7.16.</w:t>
            </w:r>
          </w:p>
        </w:tc>
        <w:tc>
          <w:tcPr>
            <w:tcW w:w="3274" w:type="pct"/>
            <w:tcBorders>
              <w:top w:val="nil"/>
              <w:left w:val="nil"/>
              <w:bottom w:val="single" w:sz="4" w:space="0" w:color="auto"/>
              <w:right w:val="single" w:sz="4" w:space="0" w:color="auto"/>
            </w:tcBorders>
            <w:shd w:val="clear" w:color="auto" w:fill="auto"/>
            <w:vAlign w:val="center"/>
            <w:hideMark/>
          </w:tcPr>
          <w:p w14:paraId="78D8B9C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в том числе </w:t>
            </w:r>
            <w:proofErr w:type="gramStart"/>
            <w:r w:rsidRPr="001307F7">
              <w:rPr>
                <w:rFonts w:ascii="Times New Roman" w:hAnsi="Times New Roman" w:cs="Times New Roman"/>
              </w:rPr>
              <w:t>нуждающихся</w:t>
            </w:r>
            <w:proofErr w:type="gramEnd"/>
            <w:r w:rsidRPr="001307F7">
              <w:rPr>
                <w:rFonts w:ascii="Times New Roman" w:hAnsi="Times New Roman" w:cs="Times New Roman"/>
              </w:rPr>
              <w:t xml:space="preserve"> в замене</w:t>
            </w:r>
          </w:p>
        </w:tc>
        <w:tc>
          <w:tcPr>
            <w:tcW w:w="660" w:type="pct"/>
            <w:tcBorders>
              <w:top w:val="nil"/>
              <w:left w:val="nil"/>
              <w:bottom w:val="single" w:sz="4" w:space="0" w:color="auto"/>
              <w:right w:val="single" w:sz="4" w:space="0" w:color="auto"/>
            </w:tcBorders>
            <w:shd w:val="clear" w:color="auto" w:fill="auto"/>
            <w:vAlign w:val="center"/>
            <w:hideMark/>
          </w:tcPr>
          <w:p w14:paraId="2D5B154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1A4B271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1,1</w:t>
            </w:r>
          </w:p>
        </w:tc>
      </w:tr>
      <w:tr w:rsidR="001307F7" w:rsidRPr="001307F7" w14:paraId="147FA7BF"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64D8D5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4.7.17. </w:t>
            </w:r>
          </w:p>
        </w:tc>
        <w:tc>
          <w:tcPr>
            <w:tcW w:w="3274" w:type="pct"/>
            <w:tcBorders>
              <w:top w:val="nil"/>
              <w:left w:val="nil"/>
              <w:bottom w:val="single" w:sz="4" w:space="0" w:color="auto"/>
              <w:right w:val="single" w:sz="4" w:space="0" w:color="auto"/>
            </w:tcBorders>
            <w:shd w:val="clear" w:color="auto" w:fill="auto"/>
            <w:vAlign w:val="center"/>
            <w:hideMark/>
          </w:tcPr>
          <w:p w14:paraId="183346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Протяженность водопроводных сетей</w:t>
            </w:r>
          </w:p>
        </w:tc>
        <w:tc>
          <w:tcPr>
            <w:tcW w:w="660" w:type="pct"/>
            <w:tcBorders>
              <w:top w:val="nil"/>
              <w:left w:val="nil"/>
              <w:bottom w:val="single" w:sz="4" w:space="0" w:color="auto"/>
              <w:right w:val="single" w:sz="4" w:space="0" w:color="auto"/>
            </w:tcBorders>
            <w:shd w:val="clear" w:color="auto" w:fill="auto"/>
            <w:vAlign w:val="center"/>
            <w:hideMark/>
          </w:tcPr>
          <w:p w14:paraId="0230E3C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289FC61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44,16</w:t>
            </w:r>
          </w:p>
        </w:tc>
      </w:tr>
      <w:tr w:rsidR="001307F7" w:rsidRPr="001307F7" w14:paraId="72E977F9"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052FBC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4.7.18.</w:t>
            </w:r>
          </w:p>
        </w:tc>
        <w:tc>
          <w:tcPr>
            <w:tcW w:w="3274" w:type="pct"/>
            <w:tcBorders>
              <w:top w:val="nil"/>
              <w:left w:val="nil"/>
              <w:bottom w:val="single" w:sz="4" w:space="0" w:color="auto"/>
              <w:right w:val="single" w:sz="4" w:space="0" w:color="auto"/>
            </w:tcBorders>
            <w:shd w:val="clear" w:color="auto" w:fill="auto"/>
            <w:vAlign w:val="center"/>
            <w:hideMark/>
          </w:tcPr>
          <w:p w14:paraId="0A915C9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в том числе </w:t>
            </w:r>
            <w:proofErr w:type="gramStart"/>
            <w:r w:rsidRPr="001307F7">
              <w:rPr>
                <w:rFonts w:ascii="Times New Roman" w:hAnsi="Times New Roman" w:cs="Times New Roman"/>
              </w:rPr>
              <w:t>нуждающихся</w:t>
            </w:r>
            <w:proofErr w:type="gramEnd"/>
            <w:r w:rsidRPr="001307F7">
              <w:rPr>
                <w:rFonts w:ascii="Times New Roman" w:hAnsi="Times New Roman" w:cs="Times New Roman"/>
              </w:rPr>
              <w:t xml:space="preserve"> в замене</w:t>
            </w:r>
          </w:p>
        </w:tc>
        <w:tc>
          <w:tcPr>
            <w:tcW w:w="660" w:type="pct"/>
            <w:tcBorders>
              <w:top w:val="nil"/>
              <w:left w:val="nil"/>
              <w:bottom w:val="single" w:sz="4" w:space="0" w:color="auto"/>
              <w:right w:val="single" w:sz="4" w:space="0" w:color="auto"/>
            </w:tcBorders>
            <w:shd w:val="clear" w:color="auto" w:fill="auto"/>
            <w:vAlign w:val="center"/>
            <w:hideMark/>
          </w:tcPr>
          <w:p w14:paraId="0599737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6AEF219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10,26</w:t>
            </w:r>
          </w:p>
        </w:tc>
      </w:tr>
      <w:tr w:rsidR="001307F7" w:rsidRPr="001307F7" w14:paraId="1C548D5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01AC930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4.7.19.</w:t>
            </w:r>
          </w:p>
        </w:tc>
        <w:tc>
          <w:tcPr>
            <w:tcW w:w="3274" w:type="pct"/>
            <w:tcBorders>
              <w:top w:val="nil"/>
              <w:left w:val="nil"/>
              <w:bottom w:val="single" w:sz="4" w:space="0" w:color="auto"/>
              <w:right w:val="single" w:sz="4" w:space="0" w:color="auto"/>
            </w:tcBorders>
            <w:shd w:val="clear" w:color="auto" w:fill="auto"/>
            <w:vAlign w:val="center"/>
            <w:hideMark/>
          </w:tcPr>
          <w:p w14:paraId="5490577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Протяженность канализационных сетей</w:t>
            </w:r>
          </w:p>
        </w:tc>
        <w:tc>
          <w:tcPr>
            <w:tcW w:w="660" w:type="pct"/>
            <w:tcBorders>
              <w:top w:val="nil"/>
              <w:left w:val="nil"/>
              <w:bottom w:val="single" w:sz="4" w:space="0" w:color="auto"/>
              <w:right w:val="single" w:sz="4" w:space="0" w:color="auto"/>
            </w:tcBorders>
            <w:shd w:val="clear" w:color="auto" w:fill="auto"/>
            <w:vAlign w:val="center"/>
            <w:hideMark/>
          </w:tcPr>
          <w:p w14:paraId="407862B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657032A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5,5</w:t>
            </w:r>
          </w:p>
        </w:tc>
      </w:tr>
      <w:tr w:rsidR="001307F7" w:rsidRPr="001307F7" w14:paraId="2CF7E3E5"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72BECD1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4.7.20.</w:t>
            </w:r>
          </w:p>
        </w:tc>
        <w:tc>
          <w:tcPr>
            <w:tcW w:w="3274" w:type="pct"/>
            <w:tcBorders>
              <w:top w:val="nil"/>
              <w:left w:val="nil"/>
              <w:bottom w:val="single" w:sz="4" w:space="0" w:color="auto"/>
              <w:right w:val="single" w:sz="4" w:space="0" w:color="auto"/>
            </w:tcBorders>
            <w:shd w:val="clear" w:color="auto" w:fill="auto"/>
            <w:vAlign w:val="center"/>
            <w:hideMark/>
          </w:tcPr>
          <w:p w14:paraId="1CCEFC0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в том числе </w:t>
            </w:r>
            <w:proofErr w:type="gramStart"/>
            <w:r w:rsidRPr="001307F7">
              <w:rPr>
                <w:rFonts w:ascii="Times New Roman" w:hAnsi="Times New Roman" w:cs="Times New Roman"/>
              </w:rPr>
              <w:t>нуждающихся</w:t>
            </w:r>
            <w:proofErr w:type="gramEnd"/>
            <w:r w:rsidRPr="001307F7">
              <w:rPr>
                <w:rFonts w:ascii="Times New Roman" w:hAnsi="Times New Roman" w:cs="Times New Roman"/>
              </w:rPr>
              <w:t xml:space="preserve"> в замене</w:t>
            </w:r>
          </w:p>
        </w:tc>
        <w:tc>
          <w:tcPr>
            <w:tcW w:w="660" w:type="pct"/>
            <w:tcBorders>
              <w:top w:val="nil"/>
              <w:left w:val="nil"/>
              <w:bottom w:val="single" w:sz="4" w:space="0" w:color="auto"/>
              <w:right w:val="single" w:sz="4" w:space="0" w:color="auto"/>
            </w:tcBorders>
            <w:shd w:val="clear" w:color="auto" w:fill="auto"/>
            <w:vAlign w:val="center"/>
            <w:hideMark/>
          </w:tcPr>
          <w:p w14:paraId="4BA8023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км</w:t>
            </w:r>
          </w:p>
        </w:tc>
        <w:tc>
          <w:tcPr>
            <w:tcW w:w="626" w:type="pct"/>
            <w:tcBorders>
              <w:top w:val="nil"/>
              <w:left w:val="nil"/>
              <w:bottom w:val="single" w:sz="4" w:space="0" w:color="auto"/>
              <w:right w:val="single" w:sz="4" w:space="0" w:color="auto"/>
            </w:tcBorders>
            <w:shd w:val="clear" w:color="auto" w:fill="auto"/>
            <w:noWrap/>
            <w:vAlign w:val="center"/>
            <w:hideMark/>
          </w:tcPr>
          <w:p w14:paraId="076AF2F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0,98</w:t>
            </w:r>
          </w:p>
        </w:tc>
      </w:tr>
      <w:tr w:rsidR="001307F7" w:rsidRPr="001307F7" w14:paraId="1389B9E2"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vAlign w:val="center"/>
            <w:hideMark/>
          </w:tcPr>
          <w:p w14:paraId="3CEE8CD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4.7.21.</w:t>
            </w:r>
          </w:p>
        </w:tc>
        <w:tc>
          <w:tcPr>
            <w:tcW w:w="3274" w:type="pct"/>
            <w:tcBorders>
              <w:top w:val="nil"/>
              <w:left w:val="nil"/>
              <w:bottom w:val="single" w:sz="4" w:space="0" w:color="auto"/>
              <w:right w:val="single" w:sz="4" w:space="0" w:color="auto"/>
            </w:tcBorders>
            <w:shd w:val="clear" w:color="auto" w:fill="auto"/>
            <w:vAlign w:val="center"/>
            <w:hideMark/>
          </w:tcPr>
          <w:p w14:paraId="269D632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Доля жилищного фонда, оборудованного всеми видами благоустройства</w:t>
            </w:r>
          </w:p>
        </w:tc>
        <w:tc>
          <w:tcPr>
            <w:tcW w:w="660" w:type="pct"/>
            <w:tcBorders>
              <w:top w:val="nil"/>
              <w:left w:val="nil"/>
              <w:bottom w:val="single" w:sz="4" w:space="0" w:color="auto"/>
              <w:right w:val="single" w:sz="4" w:space="0" w:color="auto"/>
            </w:tcBorders>
            <w:shd w:val="clear" w:color="auto" w:fill="auto"/>
            <w:vAlign w:val="center"/>
            <w:hideMark/>
          </w:tcPr>
          <w:p w14:paraId="7EF29E1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w:t>
            </w:r>
          </w:p>
        </w:tc>
        <w:tc>
          <w:tcPr>
            <w:tcW w:w="626" w:type="pct"/>
            <w:tcBorders>
              <w:top w:val="nil"/>
              <w:left w:val="nil"/>
              <w:bottom w:val="single" w:sz="4" w:space="0" w:color="auto"/>
              <w:right w:val="single" w:sz="4" w:space="0" w:color="auto"/>
            </w:tcBorders>
            <w:shd w:val="clear" w:color="auto" w:fill="auto"/>
            <w:noWrap/>
            <w:vAlign w:val="center"/>
            <w:hideMark/>
          </w:tcPr>
          <w:p w14:paraId="3CA7FC6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1,6</w:t>
            </w:r>
          </w:p>
        </w:tc>
      </w:tr>
      <w:tr w:rsidR="001307F7" w:rsidRPr="001307F7" w14:paraId="07A12AB1" w14:textId="77777777" w:rsidTr="000E1046">
        <w:trPr>
          <w:trHeight w:val="375"/>
        </w:trPr>
        <w:tc>
          <w:tcPr>
            <w:tcW w:w="440" w:type="pct"/>
            <w:tcBorders>
              <w:top w:val="nil"/>
              <w:left w:val="single" w:sz="4" w:space="0" w:color="auto"/>
              <w:bottom w:val="single" w:sz="4" w:space="0" w:color="auto"/>
              <w:right w:val="single" w:sz="4" w:space="0" w:color="auto"/>
            </w:tcBorders>
            <w:shd w:val="clear" w:color="auto" w:fill="auto"/>
            <w:hideMark/>
          </w:tcPr>
          <w:p w14:paraId="25ACBFC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5</w:t>
            </w:r>
          </w:p>
        </w:tc>
        <w:tc>
          <w:tcPr>
            <w:tcW w:w="3274" w:type="pct"/>
            <w:tcBorders>
              <w:top w:val="nil"/>
              <w:left w:val="nil"/>
              <w:bottom w:val="single" w:sz="4" w:space="0" w:color="auto"/>
              <w:right w:val="single" w:sz="4" w:space="0" w:color="auto"/>
            </w:tcBorders>
            <w:shd w:val="clear" w:color="auto" w:fill="auto"/>
            <w:hideMark/>
          </w:tcPr>
          <w:p w14:paraId="6F455934" w14:textId="77777777" w:rsidR="001307F7" w:rsidRPr="001307F7" w:rsidRDefault="001307F7" w:rsidP="001307F7">
            <w:pPr>
              <w:spacing w:after="0" w:line="240" w:lineRule="auto"/>
              <w:jc w:val="both"/>
              <w:rPr>
                <w:rFonts w:ascii="Times New Roman" w:hAnsi="Times New Roman" w:cs="Times New Roman"/>
                <w:bCs/>
              </w:rPr>
            </w:pPr>
            <w:r w:rsidRPr="001307F7">
              <w:rPr>
                <w:rFonts w:ascii="Times New Roman" w:hAnsi="Times New Roman" w:cs="Times New Roman"/>
                <w:bCs/>
              </w:rPr>
              <w:t>Доходы населения</w:t>
            </w:r>
          </w:p>
        </w:tc>
        <w:tc>
          <w:tcPr>
            <w:tcW w:w="660" w:type="pct"/>
            <w:tcBorders>
              <w:top w:val="nil"/>
              <w:left w:val="nil"/>
              <w:bottom w:val="single" w:sz="4" w:space="0" w:color="auto"/>
              <w:right w:val="single" w:sz="4" w:space="0" w:color="auto"/>
            </w:tcBorders>
            <w:shd w:val="clear" w:color="auto" w:fill="auto"/>
            <w:hideMark/>
          </w:tcPr>
          <w:p w14:paraId="527C1707"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7D8C3A2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5908AAB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CEF877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5.1.</w:t>
            </w:r>
          </w:p>
        </w:tc>
        <w:tc>
          <w:tcPr>
            <w:tcW w:w="3274" w:type="pct"/>
            <w:tcBorders>
              <w:top w:val="nil"/>
              <w:left w:val="nil"/>
              <w:bottom w:val="single" w:sz="4" w:space="0" w:color="auto"/>
              <w:right w:val="single" w:sz="4" w:space="0" w:color="auto"/>
            </w:tcBorders>
            <w:shd w:val="clear" w:color="auto" w:fill="auto"/>
            <w:hideMark/>
          </w:tcPr>
          <w:p w14:paraId="1C2CBEC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Среднемесячная заработная плата</w:t>
            </w:r>
          </w:p>
        </w:tc>
        <w:tc>
          <w:tcPr>
            <w:tcW w:w="660" w:type="pct"/>
            <w:tcBorders>
              <w:top w:val="nil"/>
              <w:left w:val="nil"/>
              <w:bottom w:val="single" w:sz="4" w:space="0" w:color="auto"/>
              <w:right w:val="single" w:sz="4" w:space="0" w:color="auto"/>
            </w:tcBorders>
            <w:shd w:val="clear" w:color="auto" w:fill="auto"/>
            <w:hideMark/>
          </w:tcPr>
          <w:p w14:paraId="7BA02E0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рублей</w:t>
            </w:r>
          </w:p>
        </w:tc>
        <w:tc>
          <w:tcPr>
            <w:tcW w:w="626" w:type="pct"/>
            <w:tcBorders>
              <w:top w:val="nil"/>
              <w:left w:val="nil"/>
              <w:bottom w:val="single" w:sz="4" w:space="0" w:color="auto"/>
              <w:right w:val="single" w:sz="4" w:space="0" w:color="auto"/>
            </w:tcBorders>
            <w:shd w:val="clear" w:color="auto" w:fill="auto"/>
            <w:noWrap/>
            <w:vAlign w:val="center"/>
            <w:hideMark/>
          </w:tcPr>
          <w:p w14:paraId="4B13FE1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48996,0</w:t>
            </w:r>
          </w:p>
        </w:tc>
      </w:tr>
      <w:tr w:rsidR="001307F7" w:rsidRPr="001307F7" w14:paraId="40498702" w14:textId="77777777" w:rsidTr="000E1046">
        <w:trPr>
          <w:trHeight w:val="375"/>
        </w:trPr>
        <w:tc>
          <w:tcPr>
            <w:tcW w:w="440" w:type="pct"/>
            <w:tcBorders>
              <w:top w:val="nil"/>
              <w:left w:val="single" w:sz="4" w:space="0" w:color="auto"/>
              <w:bottom w:val="single" w:sz="4" w:space="0" w:color="auto"/>
              <w:right w:val="single" w:sz="4" w:space="0" w:color="auto"/>
            </w:tcBorders>
            <w:shd w:val="clear" w:color="auto" w:fill="auto"/>
            <w:hideMark/>
          </w:tcPr>
          <w:p w14:paraId="3C8A75A4"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6</w:t>
            </w:r>
          </w:p>
        </w:tc>
        <w:tc>
          <w:tcPr>
            <w:tcW w:w="3274" w:type="pct"/>
            <w:tcBorders>
              <w:top w:val="nil"/>
              <w:left w:val="nil"/>
              <w:bottom w:val="single" w:sz="4" w:space="0" w:color="auto"/>
              <w:right w:val="single" w:sz="4" w:space="0" w:color="auto"/>
            </w:tcBorders>
            <w:shd w:val="clear" w:color="auto" w:fill="auto"/>
            <w:hideMark/>
          </w:tcPr>
          <w:p w14:paraId="26CFE6C7" w14:textId="77777777" w:rsidR="001307F7" w:rsidRPr="001307F7" w:rsidRDefault="001307F7" w:rsidP="001307F7">
            <w:pPr>
              <w:spacing w:after="0" w:line="240" w:lineRule="auto"/>
              <w:jc w:val="both"/>
              <w:rPr>
                <w:rFonts w:ascii="Times New Roman" w:hAnsi="Times New Roman" w:cs="Times New Roman"/>
                <w:bCs/>
              </w:rPr>
            </w:pPr>
            <w:r w:rsidRPr="001307F7">
              <w:rPr>
                <w:rFonts w:ascii="Times New Roman" w:hAnsi="Times New Roman" w:cs="Times New Roman"/>
                <w:bCs/>
              </w:rPr>
              <w:t>Бюджет муниципального поселения</w:t>
            </w:r>
          </w:p>
        </w:tc>
        <w:tc>
          <w:tcPr>
            <w:tcW w:w="660" w:type="pct"/>
            <w:tcBorders>
              <w:top w:val="nil"/>
              <w:left w:val="nil"/>
              <w:bottom w:val="single" w:sz="4" w:space="0" w:color="auto"/>
              <w:right w:val="single" w:sz="4" w:space="0" w:color="auto"/>
            </w:tcBorders>
            <w:shd w:val="clear" w:color="auto" w:fill="auto"/>
            <w:hideMark/>
          </w:tcPr>
          <w:p w14:paraId="10D51DBD" w14:textId="77777777" w:rsidR="001307F7" w:rsidRPr="001307F7" w:rsidRDefault="001307F7" w:rsidP="001307F7">
            <w:pPr>
              <w:spacing w:after="0" w:line="240" w:lineRule="auto"/>
              <w:jc w:val="center"/>
              <w:rPr>
                <w:rFonts w:ascii="Times New Roman" w:hAnsi="Times New Roman" w:cs="Times New Roman"/>
                <w:color w:val="0000FF"/>
                <w:u w:val="single"/>
              </w:rPr>
            </w:pPr>
            <w:r w:rsidRPr="001307F7">
              <w:rPr>
                <w:rFonts w:ascii="Times New Roman" w:hAnsi="Times New Roman" w:cs="Times New Roman"/>
                <w:color w:val="0000FF"/>
                <w:u w:val="single"/>
              </w:rPr>
              <w:t> </w:t>
            </w:r>
          </w:p>
        </w:tc>
        <w:tc>
          <w:tcPr>
            <w:tcW w:w="626" w:type="pct"/>
            <w:tcBorders>
              <w:top w:val="nil"/>
              <w:left w:val="nil"/>
              <w:bottom w:val="single" w:sz="4" w:space="0" w:color="auto"/>
              <w:right w:val="single" w:sz="4" w:space="0" w:color="auto"/>
            </w:tcBorders>
            <w:shd w:val="clear" w:color="auto" w:fill="auto"/>
            <w:noWrap/>
            <w:vAlign w:val="center"/>
            <w:hideMark/>
          </w:tcPr>
          <w:p w14:paraId="5AE28D0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6B296E7C"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FCD316A"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 xml:space="preserve">6.1. </w:t>
            </w:r>
          </w:p>
        </w:tc>
        <w:tc>
          <w:tcPr>
            <w:tcW w:w="3274" w:type="pct"/>
            <w:tcBorders>
              <w:top w:val="nil"/>
              <w:left w:val="nil"/>
              <w:bottom w:val="single" w:sz="4" w:space="0" w:color="auto"/>
              <w:right w:val="single" w:sz="4" w:space="0" w:color="auto"/>
            </w:tcBorders>
            <w:shd w:val="clear" w:color="auto" w:fill="auto"/>
            <w:hideMark/>
          </w:tcPr>
          <w:p w14:paraId="5DED999B"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Доходы местного  бюджета –  всего</w:t>
            </w:r>
          </w:p>
        </w:tc>
        <w:tc>
          <w:tcPr>
            <w:tcW w:w="660" w:type="pct"/>
            <w:tcBorders>
              <w:top w:val="nil"/>
              <w:left w:val="nil"/>
              <w:bottom w:val="single" w:sz="4" w:space="0" w:color="auto"/>
              <w:right w:val="single" w:sz="4" w:space="0" w:color="auto"/>
            </w:tcBorders>
            <w:shd w:val="clear" w:color="auto" w:fill="auto"/>
            <w:hideMark/>
          </w:tcPr>
          <w:p w14:paraId="7F2AB0F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23D2DB0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142656,0</w:t>
            </w:r>
          </w:p>
        </w:tc>
      </w:tr>
      <w:tr w:rsidR="001307F7" w:rsidRPr="001307F7" w14:paraId="316BED90" w14:textId="77777777" w:rsidTr="000E1046">
        <w:trPr>
          <w:trHeight w:val="645"/>
        </w:trPr>
        <w:tc>
          <w:tcPr>
            <w:tcW w:w="440" w:type="pct"/>
            <w:tcBorders>
              <w:top w:val="nil"/>
              <w:left w:val="single" w:sz="4" w:space="0" w:color="auto"/>
              <w:bottom w:val="single" w:sz="4" w:space="0" w:color="auto"/>
              <w:right w:val="single" w:sz="4" w:space="0" w:color="auto"/>
            </w:tcBorders>
            <w:shd w:val="clear" w:color="auto" w:fill="auto"/>
            <w:hideMark/>
          </w:tcPr>
          <w:p w14:paraId="2F808E2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6.1.1. </w:t>
            </w:r>
          </w:p>
        </w:tc>
        <w:tc>
          <w:tcPr>
            <w:tcW w:w="3274" w:type="pct"/>
            <w:tcBorders>
              <w:top w:val="nil"/>
              <w:left w:val="nil"/>
              <w:bottom w:val="single" w:sz="4" w:space="0" w:color="auto"/>
              <w:right w:val="single" w:sz="4" w:space="0" w:color="auto"/>
            </w:tcBorders>
            <w:shd w:val="clear" w:color="auto" w:fill="auto"/>
            <w:hideMark/>
          </w:tcPr>
          <w:p w14:paraId="71DB030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 том числе  собственные доходы местного бюджета, включая все межбюджетные трансферты за исключением субвенций</w:t>
            </w:r>
          </w:p>
        </w:tc>
        <w:tc>
          <w:tcPr>
            <w:tcW w:w="660" w:type="pct"/>
            <w:tcBorders>
              <w:top w:val="nil"/>
              <w:left w:val="nil"/>
              <w:bottom w:val="single" w:sz="4" w:space="0" w:color="auto"/>
              <w:right w:val="single" w:sz="4" w:space="0" w:color="auto"/>
            </w:tcBorders>
            <w:shd w:val="clear" w:color="auto" w:fill="auto"/>
            <w:hideMark/>
          </w:tcPr>
          <w:p w14:paraId="7A10039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5366FFB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31002,1</w:t>
            </w:r>
          </w:p>
        </w:tc>
      </w:tr>
      <w:tr w:rsidR="001307F7" w:rsidRPr="001307F7" w14:paraId="4416084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485730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5E9977A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из них:</w:t>
            </w:r>
          </w:p>
        </w:tc>
        <w:tc>
          <w:tcPr>
            <w:tcW w:w="660" w:type="pct"/>
            <w:tcBorders>
              <w:top w:val="nil"/>
              <w:left w:val="nil"/>
              <w:bottom w:val="single" w:sz="4" w:space="0" w:color="auto"/>
              <w:right w:val="single" w:sz="4" w:space="0" w:color="auto"/>
            </w:tcBorders>
            <w:shd w:val="clear" w:color="auto" w:fill="auto"/>
            <w:hideMark/>
          </w:tcPr>
          <w:p w14:paraId="408F30E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505410D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75E5382D"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C486A4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6.1.2. </w:t>
            </w:r>
          </w:p>
        </w:tc>
        <w:tc>
          <w:tcPr>
            <w:tcW w:w="3274" w:type="pct"/>
            <w:tcBorders>
              <w:top w:val="nil"/>
              <w:left w:val="nil"/>
              <w:bottom w:val="single" w:sz="4" w:space="0" w:color="auto"/>
              <w:right w:val="single" w:sz="4" w:space="0" w:color="auto"/>
            </w:tcBorders>
            <w:shd w:val="clear" w:color="auto" w:fill="auto"/>
            <w:hideMark/>
          </w:tcPr>
          <w:p w14:paraId="2122018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налог на доходы физических лиц</w:t>
            </w:r>
          </w:p>
        </w:tc>
        <w:tc>
          <w:tcPr>
            <w:tcW w:w="660" w:type="pct"/>
            <w:tcBorders>
              <w:top w:val="nil"/>
              <w:left w:val="nil"/>
              <w:bottom w:val="single" w:sz="4" w:space="0" w:color="auto"/>
              <w:right w:val="single" w:sz="4" w:space="0" w:color="auto"/>
            </w:tcBorders>
            <w:shd w:val="clear" w:color="auto" w:fill="auto"/>
            <w:hideMark/>
          </w:tcPr>
          <w:p w14:paraId="30A0984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1BFF345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14850,0</w:t>
            </w:r>
          </w:p>
          <w:p w14:paraId="28879ED6" w14:textId="77777777" w:rsidR="001307F7" w:rsidRPr="001307F7" w:rsidRDefault="001307F7" w:rsidP="001307F7">
            <w:pPr>
              <w:spacing w:after="0" w:line="240" w:lineRule="auto"/>
              <w:jc w:val="center"/>
              <w:rPr>
                <w:rFonts w:ascii="Times New Roman" w:hAnsi="Times New Roman" w:cs="Times New Roman"/>
              </w:rPr>
            </w:pPr>
          </w:p>
        </w:tc>
      </w:tr>
      <w:tr w:rsidR="001307F7" w:rsidRPr="001307F7" w14:paraId="4502E8A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5A91EA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6.1.3.</w:t>
            </w:r>
          </w:p>
        </w:tc>
        <w:tc>
          <w:tcPr>
            <w:tcW w:w="3274" w:type="pct"/>
            <w:tcBorders>
              <w:top w:val="nil"/>
              <w:left w:val="nil"/>
              <w:bottom w:val="single" w:sz="4" w:space="0" w:color="auto"/>
              <w:right w:val="single" w:sz="4" w:space="0" w:color="auto"/>
            </w:tcBorders>
            <w:shd w:val="clear" w:color="auto" w:fill="auto"/>
            <w:hideMark/>
          </w:tcPr>
          <w:p w14:paraId="7409630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земельный налог </w:t>
            </w:r>
          </w:p>
        </w:tc>
        <w:tc>
          <w:tcPr>
            <w:tcW w:w="660" w:type="pct"/>
            <w:tcBorders>
              <w:top w:val="nil"/>
              <w:left w:val="nil"/>
              <w:bottom w:val="single" w:sz="4" w:space="0" w:color="auto"/>
              <w:right w:val="single" w:sz="4" w:space="0" w:color="auto"/>
            </w:tcBorders>
            <w:shd w:val="clear" w:color="auto" w:fill="auto"/>
            <w:hideMark/>
          </w:tcPr>
          <w:p w14:paraId="2727E6B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40CAF41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4215,8</w:t>
            </w:r>
          </w:p>
        </w:tc>
      </w:tr>
      <w:tr w:rsidR="001307F7" w:rsidRPr="001307F7" w14:paraId="4D1CA5E4"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BA32CE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6.1.4. </w:t>
            </w:r>
          </w:p>
        </w:tc>
        <w:tc>
          <w:tcPr>
            <w:tcW w:w="3274" w:type="pct"/>
            <w:tcBorders>
              <w:top w:val="nil"/>
              <w:left w:val="nil"/>
              <w:bottom w:val="single" w:sz="4" w:space="0" w:color="auto"/>
              <w:right w:val="single" w:sz="4" w:space="0" w:color="auto"/>
            </w:tcBorders>
            <w:shd w:val="clear" w:color="auto" w:fill="auto"/>
            <w:hideMark/>
          </w:tcPr>
          <w:p w14:paraId="5DFE472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налог на имущество организаций </w:t>
            </w:r>
          </w:p>
        </w:tc>
        <w:tc>
          <w:tcPr>
            <w:tcW w:w="660" w:type="pct"/>
            <w:tcBorders>
              <w:top w:val="nil"/>
              <w:left w:val="nil"/>
              <w:bottom w:val="single" w:sz="4" w:space="0" w:color="auto"/>
              <w:right w:val="single" w:sz="4" w:space="0" w:color="auto"/>
            </w:tcBorders>
            <w:shd w:val="clear" w:color="auto" w:fill="auto"/>
            <w:hideMark/>
          </w:tcPr>
          <w:p w14:paraId="7EFD581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58298D4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0</w:t>
            </w:r>
          </w:p>
        </w:tc>
      </w:tr>
      <w:tr w:rsidR="001307F7" w:rsidRPr="001307F7" w14:paraId="6A11AD89"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F150D4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6.1.5.</w:t>
            </w:r>
          </w:p>
        </w:tc>
        <w:tc>
          <w:tcPr>
            <w:tcW w:w="3274" w:type="pct"/>
            <w:tcBorders>
              <w:top w:val="nil"/>
              <w:left w:val="nil"/>
              <w:bottom w:val="single" w:sz="4" w:space="0" w:color="auto"/>
              <w:right w:val="single" w:sz="4" w:space="0" w:color="auto"/>
            </w:tcBorders>
            <w:shd w:val="clear" w:color="auto" w:fill="auto"/>
            <w:hideMark/>
          </w:tcPr>
          <w:p w14:paraId="45AAEA0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налог на имущество физических лиц </w:t>
            </w:r>
          </w:p>
        </w:tc>
        <w:tc>
          <w:tcPr>
            <w:tcW w:w="660" w:type="pct"/>
            <w:tcBorders>
              <w:top w:val="nil"/>
              <w:left w:val="nil"/>
              <w:bottom w:val="single" w:sz="4" w:space="0" w:color="auto"/>
              <w:right w:val="single" w:sz="4" w:space="0" w:color="auto"/>
            </w:tcBorders>
            <w:shd w:val="clear" w:color="auto" w:fill="auto"/>
            <w:hideMark/>
          </w:tcPr>
          <w:p w14:paraId="48E1FAB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205B4FD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1301,5</w:t>
            </w:r>
          </w:p>
        </w:tc>
      </w:tr>
      <w:tr w:rsidR="001307F7" w:rsidRPr="001307F7" w14:paraId="0E456AEE"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433B4BD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6.1.6. </w:t>
            </w:r>
          </w:p>
        </w:tc>
        <w:tc>
          <w:tcPr>
            <w:tcW w:w="3274" w:type="pct"/>
            <w:tcBorders>
              <w:top w:val="nil"/>
              <w:left w:val="nil"/>
              <w:bottom w:val="single" w:sz="4" w:space="0" w:color="auto"/>
              <w:right w:val="single" w:sz="4" w:space="0" w:color="auto"/>
            </w:tcBorders>
            <w:shd w:val="clear" w:color="auto" w:fill="auto"/>
            <w:hideMark/>
          </w:tcPr>
          <w:p w14:paraId="54D9669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сдачи в аренду  имущества, находящегося в  муниципальной собственности</w:t>
            </w:r>
          </w:p>
        </w:tc>
        <w:tc>
          <w:tcPr>
            <w:tcW w:w="660" w:type="pct"/>
            <w:tcBorders>
              <w:top w:val="nil"/>
              <w:left w:val="nil"/>
              <w:bottom w:val="single" w:sz="4" w:space="0" w:color="auto"/>
              <w:right w:val="single" w:sz="4" w:space="0" w:color="auto"/>
            </w:tcBorders>
            <w:shd w:val="clear" w:color="auto" w:fill="auto"/>
            <w:hideMark/>
          </w:tcPr>
          <w:p w14:paraId="3341E03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01434F4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3124,4</w:t>
            </w:r>
          </w:p>
        </w:tc>
      </w:tr>
      <w:tr w:rsidR="001307F7" w:rsidRPr="001307F7" w14:paraId="54465F5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823E3E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6.1.7.</w:t>
            </w:r>
          </w:p>
        </w:tc>
        <w:tc>
          <w:tcPr>
            <w:tcW w:w="3274" w:type="pct"/>
            <w:tcBorders>
              <w:top w:val="nil"/>
              <w:left w:val="nil"/>
              <w:bottom w:val="single" w:sz="4" w:space="0" w:color="auto"/>
              <w:right w:val="single" w:sz="4" w:space="0" w:color="auto"/>
            </w:tcBorders>
            <w:shd w:val="clear" w:color="auto" w:fill="auto"/>
            <w:hideMark/>
          </w:tcPr>
          <w:p w14:paraId="33EB308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предпринимательской деятельности</w:t>
            </w:r>
          </w:p>
        </w:tc>
        <w:tc>
          <w:tcPr>
            <w:tcW w:w="660" w:type="pct"/>
            <w:tcBorders>
              <w:top w:val="nil"/>
              <w:left w:val="nil"/>
              <w:bottom w:val="single" w:sz="4" w:space="0" w:color="auto"/>
              <w:right w:val="single" w:sz="4" w:space="0" w:color="auto"/>
            </w:tcBorders>
            <w:shd w:val="clear" w:color="auto" w:fill="auto"/>
            <w:hideMark/>
          </w:tcPr>
          <w:p w14:paraId="60B0B8A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76A9343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74516D7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AC4F350"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6.2.</w:t>
            </w:r>
          </w:p>
        </w:tc>
        <w:tc>
          <w:tcPr>
            <w:tcW w:w="3274" w:type="pct"/>
            <w:tcBorders>
              <w:top w:val="nil"/>
              <w:left w:val="nil"/>
              <w:bottom w:val="single" w:sz="4" w:space="0" w:color="auto"/>
              <w:right w:val="single" w:sz="4" w:space="0" w:color="auto"/>
            </w:tcBorders>
            <w:shd w:val="clear" w:color="auto" w:fill="auto"/>
            <w:hideMark/>
          </w:tcPr>
          <w:p w14:paraId="60B701F4"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Расходы местного  бюджета –  всего</w:t>
            </w:r>
          </w:p>
        </w:tc>
        <w:tc>
          <w:tcPr>
            <w:tcW w:w="660" w:type="pct"/>
            <w:tcBorders>
              <w:top w:val="nil"/>
              <w:left w:val="nil"/>
              <w:bottom w:val="single" w:sz="4" w:space="0" w:color="auto"/>
              <w:right w:val="single" w:sz="4" w:space="0" w:color="auto"/>
            </w:tcBorders>
            <w:shd w:val="clear" w:color="auto" w:fill="auto"/>
            <w:hideMark/>
          </w:tcPr>
          <w:p w14:paraId="67D2C8D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1C6F490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143147,1</w:t>
            </w:r>
          </w:p>
        </w:tc>
      </w:tr>
      <w:tr w:rsidR="001307F7" w:rsidRPr="001307F7" w14:paraId="1642B269"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72E1DCA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3274" w:type="pct"/>
            <w:tcBorders>
              <w:top w:val="nil"/>
              <w:left w:val="nil"/>
              <w:bottom w:val="single" w:sz="4" w:space="0" w:color="auto"/>
              <w:right w:val="single" w:sz="4" w:space="0" w:color="auto"/>
            </w:tcBorders>
            <w:shd w:val="clear" w:color="auto" w:fill="auto"/>
            <w:hideMark/>
          </w:tcPr>
          <w:p w14:paraId="5DDACBE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в том числе </w:t>
            </w:r>
            <w:proofErr w:type="gramStart"/>
            <w:r w:rsidRPr="001307F7">
              <w:rPr>
                <w:rFonts w:ascii="Times New Roman" w:hAnsi="Times New Roman" w:cs="Times New Roman"/>
              </w:rPr>
              <w:t>на</w:t>
            </w:r>
            <w:proofErr w:type="gramEnd"/>
            <w:r w:rsidRPr="001307F7">
              <w:rPr>
                <w:rFonts w:ascii="Times New Roman" w:hAnsi="Times New Roman" w:cs="Times New Roman"/>
              </w:rPr>
              <w:t>:</w:t>
            </w:r>
          </w:p>
        </w:tc>
        <w:tc>
          <w:tcPr>
            <w:tcW w:w="660" w:type="pct"/>
            <w:tcBorders>
              <w:top w:val="nil"/>
              <w:left w:val="nil"/>
              <w:bottom w:val="single" w:sz="4" w:space="0" w:color="auto"/>
              <w:right w:val="single" w:sz="4" w:space="0" w:color="auto"/>
            </w:tcBorders>
            <w:shd w:val="clear" w:color="auto" w:fill="auto"/>
            <w:hideMark/>
          </w:tcPr>
          <w:p w14:paraId="2DCD6A0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c>
          <w:tcPr>
            <w:tcW w:w="626" w:type="pct"/>
            <w:tcBorders>
              <w:top w:val="nil"/>
              <w:left w:val="nil"/>
              <w:bottom w:val="single" w:sz="4" w:space="0" w:color="auto"/>
              <w:right w:val="single" w:sz="4" w:space="0" w:color="auto"/>
            </w:tcBorders>
            <w:shd w:val="clear" w:color="auto" w:fill="auto"/>
            <w:noWrap/>
            <w:vAlign w:val="center"/>
            <w:hideMark/>
          </w:tcPr>
          <w:p w14:paraId="3C68A9B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708D90B8"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7C3281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6.2.1.  </w:t>
            </w:r>
          </w:p>
        </w:tc>
        <w:tc>
          <w:tcPr>
            <w:tcW w:w="3274" w:type="pct"/>
            <w:tcBorders>
              <w:top w:val="nil"/>
              <w:left w:val="nil"/>
              <w:bottom w:val="single" w:sz="4" w:space="0" w:color="auto"/>
              <w:right w:val="single" w:sz="4" w:space="0" w:color="auto"/>
            </w:tcBorders>
            <w:shd w:val="clear" w:color="auto" w:fill="auto"/>
            <w:hideMark/>
          </w:tcPr>
          <w:p w14:paraId="34E5817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Общегосударственные вопросы</w:t>
            </w:r>
          </w:p>
        </w:tc>
        <w:tc>
          <w:tcPr>
            <w:tcW w:w="660" w:type="pct"/>
            <w:tcBorders>
              <w:top w:val="nil"/>
              <w:left w:val="nil"/>
              <w:bottom w:val="single" w:sz="4" w:space="0" w:color="auto"/>
              <w:right w:val="single" w:sz="4" w:space="0" w:color="auto"/>
            </w:tcBorders>
            <w:shd w:val="clear" w:color="auto" w:fill="auto"/>
            <w:hideMark/>
          </w:tcPr>
          <w:p w14:paraId="63A4E29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47966AD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19265,8</w:t>
            </w:r>
          </w:p>
        </w:tc>
      </w:tr>
      <w:tr w:rsidR="001307F7" w:rsidRPr="001307F7" w14:paraId="67212F9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1F5E22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6.2.2.  </w:t>
            </w:r>
          </w:p>
        </w:tc>
        <w:tc>
          <w:tcPr>
            <w:tcW w:w="3274" w:type="pct"/>
            <w:tcBorders>
              <w:top w:val="nil"/>
              <w:left w:val="nil"/>
              <w:bottom w:val="single" w:sz="4" w:space="0" w:color="auto"/>
              <w:right w:val="single" w:sz="4" w:space="0" w:color="auto"/>
            </w:tcBorders>
            <w:shd w:val="clear" w:color="auto" w:fill="auto"/>
            <w:hideMark/>
          </w:tcPr>
          <w:p w14:paraId="50F196A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Национальную экономику</w:t>
            </w:r>
          </w:p>
        </w:tc>
        <w:tc>
          <w:tcPr>
            <w:tcW w:w="660" w:type="pct"/>
            <w:tcBorders>
              <w:top w:val="nil"/>
              <w:left w:val="nil"/>
              <w:bottom w:val="single" w:sz="4" w:space="0" w:color="auto"/>
              <w:right w:val="single" w:sz="4" w:space="0" w:color="auto"/>
            </w:tcBorders>
            <w:shd w:val="clear" w:color="auto" w:fill="auto"/>
            <w:hideMark/>
          </w:tcPr>
          <w:p w14:paraId="5F2D967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72F2C94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31721,8</w:t>
            </w:r>
          </w:p>
        </w:tc>
      </w:tr>
      <w:tr w:rsidR="001307F7" w:rsidRPr="001307F7" w14:paraId="3FA0BC32"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7F2AA81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 xml:space="preserve">6.2.3. </w:t>
            </w:r>
          </w:p>
        </w:tc>
        <w:tc>
          <w:tcPr>
            <w:tcW w:w="3274" w:type="pct"/>
            <w:tcBorders>
              <w:top w:val="nil"/>
              <w:left w:val="nil"/>
              <w:bottom w:val="single" w:sz="4" w:space="0" w:color="auto"/>
              <w:right w:val="single" w:sz="4" w:space="0" w:color="auto"/>
            </w:tcBorders>
            <w:shd w:val="clear" w:color="auto" w:fill="auto"/>
            <w:hideMark/>
          </w:tcPr>
          <w:p w14:paraId="2280439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Жилищно-коммунальное   хозяйство, включая благоустройство</w:t>
            </w:r>
          </w:p>
        </w:tc>
        <w:tc>
          <w:tcPr>
            <w:tcW w:w="660" w:type="pct"/>
            <w:tcBorders>
              <w:top w:val="nil"/>
              <w:left w:val="nil"/>
              <w:bottom w:val="single" w:sz="4" w:space="0" w:color="auto"/>
              <w:right w:val="single" w:sz="4" w:space="0" w:color="auto"/>
            </w:tcBorders>
            <w:shd w:val="clear" w:color="auto" w:fill="auto"/>
            <w:hideMark/>
          </w:tcPr>
          <w:p w14:paraId="2DADD6C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0115E28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70715,4</w:t>
            </w:r>
          </w:p>
        </w:tc>
      </w:tr>
      <w:tr w:rsidR="001307F7" w:rsidRPr="001307F7" w14:paraId="00AE2CCE"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460B1D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6.2.4. </w:t>
            </w:r>
          </w:p>
        </w:tc>
        <w:tc>
          <w:tcPr>
            <w:tcW w:w="3274" w:type="pct"/>
            <w:tcBorders>
              <w:top w:val="nil"/>
              <w:left w:val="nil"/>
              <w:bottom w:val="single" w:sz="4" w:space="0" w:color="auto"/>
              <w:right w:val="single" w:sz="4" w:space="0" w:color="auto"/>
            </w:tcBorders>
            <w:shd w:val="clear" w:color="auto" w:fill="auto"/>
            <w:hideMark/>
          </w:tcPr>
          <w:p w14:paraId="5C945F9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Охрану окружающей среды</w:t>
            </w:r>
          </w:p>
        </w:tc>
        <w:tc>
          <w:tcPr>
            <w:tcW w:w="660" w:type="pct"/>
            <w:tcBorders>
              <w:top w:val="nil"/>
              <w:left w:val="nil"/>
              <w:bottom w:val="single" w:sz="4" w:space="0" w:color="auto"/>
              <w:right w:val="single" w:sz="4" w:space="0" w:color="auto"/>
            </w:tcBorders>
            <w:shd w:val="clear" w:color="auto" w:fill="auto"/>
            <w:hideMark/>
          </w:tcPr>
          <w:p w14:paraId="432360A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3F3F766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120</w:t>
            </w:r>
          </w:p>
        </w:tc>
      </w:tr>
      <w:tr w:rsidR="001307F7" w:rsidRPr="001307F7" w14:paraId="610D2A7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34F9971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6.2.5.  </w:t>
            </w:r>
          </w:p>
        </w:tc>
        <w:tc>
          <w:tcPr>
            <w:tcW w:w="3274" w:type="pct"/>
            <w:tcBorders>
              <w:top w:val="nil"/>
              <w:left w:val="nil"/>
              <w:bottom w:val="single" w:sz="4" w:space="0" w:color="auto"/>
              <w:right w:val="single" w:sz="4" w:space="0" w:color="auto"/>
            </w:tcBorders>
            <w:shd w:val="clear" w:color="auto" w:fill="auto"/>
            <w:hideMark/>
          </w:tcPr>
          <w:p w14:paraId="6625B59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Образование</w:t>
            </w:r>
          </w:p>
        </w:tc>
        <w:tc>
          <w:tcPr>
            <w:tcW w:w="660" w:type="pct"/>
            <w:tcBorders>
              <w:top w:val="nil"/>
              <w:left w:val="nil"/>
              <w:bottom w:val="single" w:sz="4" w:space="0" w:color="auto"/>
              <w:right w:val="single" w:sz="4" w:space="0" w:color="auto"/>
            </w:tcBorders>
            <w:shd w:val="clear" w:color="auto" w:fill="auto"/>
            <w:hideMark/>
          </w:tcPr>
          <w:p w14:paraId="4FB4CA6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65C566F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98,3</w:t>
            </w:r>
          </w:p>
        </w:tc>
      </w:tr>
      <w:tr w:rsidR="001307F7" w:rsidRPr="001307F7" w14:paraId="49B894F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122EB4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6.2.6.  </w:t>
            </w:r>
          </w:p>
        </w:tc>
        <w:tc>
          <w:tcPr>
            <w:tcW w:w="3274" w:type="pct"/>
            <w:tcBorders>
              <w:top w:val="nil"/>
              <w:left w:val="nil"/>
              <w:bottom w:val="single" w:sz="4" w:space="0" w:color="auto"/>
              <w:right w:val="single" w:sz="4" w:space="0" w:color="auto"/>
            </w:tcBorders>
            <w:shd w:val="clear" w:color="auto" w:fill="auto"/>
            <w:hideMark/>
          </w:tcPr>
          <w:p w14:paraId="43A9BB2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Культуру </w:t>
            </w:r>
          </w:p>
        </w:tc>
        <w:tc>
          <w:tcPr>
            <w:tcW w:w="660" w:type="pct"/>
            <w:tcBorders>
              <w:top w:val="nil"/>
              <w:left w:val="nil"/>
              <w:bottom w:val="single" w:sz="4" w:space="0" w:color="auto"/>
              <w:right w:val="single" w:sz="4" w:space="0" w:color="auto"/>
            </w:tcBorders>
            <w:shd w:val="clear" w:color="auto" w:fill="auto"/>
            <w:hideMark/>
          </w:tcPr>
          <w:p w14:paraId="617E446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4413E15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20141,2</w:t>
            </w:r>
          </w:p>
        </w:tc>
      </w:tr>
      <w:tr w:rsidR="001307F7" w:rsidRPr="001307F7" w14:paraId="6D7A39DB"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9383AD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6.2.7.  </w:t>
            </w:r>
          </w:p>
        </w:tc>
        <w:tc>
          <w:tcPr>
            <w:tcW w:w="3274" w:type="pct"/>
            <w:tcBorders>
              <w:top w:val="nil"/>
              <w:left w:val="nil"/>
              <w:bottom w:val="single" w:sz="4" w:space="0" w:color="auto"/>
              <w:right w:val="single" w:sz="4" w:space="0" w:color="auto"/>
            </w:tcBorders>
            <w:shd w:val="clear" w:color="auto" w:fill="auto"/>
            <w:hideMark/>
          </w:tcPr>
          <w:p w14:paraId="0D37671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Кинематографию  и средства массовой  информации</w:t>
            </w:r>
          </w:p>
        </w:tc>
        <w:tc>
          <w:tcPr>
            <w:tcW w:w="660" w:type="pct"/>
            <w:tcBorders>
              <w:top w:val="nil"/>
              <w:left w:val="nil"/>
              <w:bottom w:val="single" w:sz="4" w:space="0" w:color="auto"/>
              <w:right w:val="single" w:sz="4" w:space="0" w:color="auto"/>
            </w:tcBorders>
            <w:shd w:val="clear" w:color="auto" w:fill="auto"/>
            <w:hideMark/>
          </w:tcPr>
          <w:p w14:paraId="217B7EC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19BC725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2DAEDD66"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50A7BC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6.2.8.  </w:t>
            </w:r>
          </w:p>
        </w:tc>
        <w:tc>
          <w:tcPr>
            <w:tcW w:w="3274" w:type="pct"/>
            <w:tcBorders>
              <w:top w:val="nil"/>
              <w:left w:val="nil"/>
              <w:bottom w:val="single" w:sz="4" w:space="0" w:color="auto"/>
              <w:right w:val="single" w:sz="4" w:space="0" w:color="auto"/>
            </w:tcBorders>
            <w:shd w:val="clear" w:color="auto" w:fill="auto"/>
            <w:hideMark/>
          </w:tcPr>
          <w:p w14:paraId="7E3A2B8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Здравоохранение</w:t>
            </w:r>
          </w:p>
        </w:tc>
        <w:tc>
          <w:tcPr>
            <w:tcW w:w="660" w:type="pct"/>
            <w:tcBorders>
              <w:top w:val="nil"/>
              <w:left w:val="nil"/>
              <w:bottom w:val="single" w:sz="4" w:space="0" w:color="auto"/>
              <w:right w:val="single" w:sz="4" w:space="0" w:color="auto"/>
            </w:tcBorders>
            <w:shd w:val="clear" w:color="auto" w:fill="auto"/>
            <w:hideMark/>
          </w:tcPr>
          <w:p w14:paraId="18A4850E"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7A9127C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181E8F0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870543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6.2.9.  </w:t>
            </w:r>
          </w:p>
        </w:tc>
        <w:tc>
          <w:tcPr>
            <w:tcW w:w="3274" w:type="pct"/>
            <w:tcBorders>
              <w:top w:val="nil"/>
              <w:left w:val="nil"/>
              <w:bottom w:val="single" w:sz="4" w:space="0" w:color="auto"/>
              <w:right w:val="single" w:sz="4" w:space="0" w:color="auto"/>
            </w:tcBorders>
            <w:shd w:val="clear" w:color="auto" w:fill="auto"/>
            <w:hideMark/>
          </w:tcPr>
          <w:p w14:paraId="785BAAB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Физкультуру и спорт</w:t>
            </w:r>
          </w:p>
        </w:tc>
        <w:tc>
          <w:tcPr>
            <w:tcW w:w="660" w:type="pct"/>
            <w:tcBorders>
              <w:top w:val="nil"/>
              <w:left w:val="nil"/>
              <w:bottom w:val="single" w:sz="4" w:space="0" w:color="auto"/>
              <w:right w:val="single" w:sz="4" w:space="0" w:color="auto"/>
            </w:tcBorders>
            <w:shd w:val="clear" w:color="auto" w:fill="auto"/>
            <w:hideMark/>
          </w:tcPr>
          <w:p w14:paraId="6FB19F3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0C363F1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38D49853"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6760B75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6.2.10.  </w:t>
            </w:r>
          </w:p>
        </w:tc>
        <w:tc>
          <w:tcPr>
            <w:tcW w:w="3274" w:type="pct"/>
            <w:tcBorders>
              <w:top w:val="nil"/>
              <w:left w:val="nil"/>
              <w:bottom w:val="single" w:sz="4" w:space="0" w:color="auto"/>
              <w:right w:val="single" w:sz="4" w:space="0" w:color="auto"/>
            </w:tcBorders>
            <w:shd w:val="clear" w:color="auto" w:fill="auto"/>
            <w:hideMark/>
          </w:tcPr>
          <w:p w14:paraId="04662AE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Социальную политику </w:t>
            </w:r>
          </w:p>
        </w:tc>
        <w:tc>
          <w:tcPr>
            <w:tcW w:w="660" w:type="pct"/>
            <w:tcBorders>
              <w:top w:val="nil"/>
              <w:left w:val="nil"/>
              <w:bottom w:val="single" w:sz="4" w:space="0" w:color="auto"/>
              <w:right w:val="single" w:sz="4" w:space="0" w:color="auto"/>
            </w:tcBorders>
            <w:shd w:val="clear" w:color="auto" w:fill="auto"/>
            <w:hideMark/>
          </w:tcPr>
          <w:p w14:paraId="5E88661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31C0499B"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567,5</w:t>
            </w:r>
          </w:p>
        </w:tc>
      </w:tr>
      <w:tr w:rsidR="001307F7" w:rsidRPr="001307F7" w14:paraId="3C14C537"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4EE479E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6.2.11.  </w:t>
            </w:r>
          </w:p>
        </w:tc>
        <w:tc>
          <w:tcPr>
            <w:tcW w:w="3274" w:type="pct"/>
            <w:tcBorders>
              <w:top w:val="nil"/>
              <w:left w:val="nil"/>
              <w:bottom w:val="single" w:sz="4" w:space="0" w:color="auto"/>
              <w:right w:val="single" w:sz="4" w:space="0" w:color="auto"/>
            </w:tcBorders>
            <w:shd w:val="clear" w:color="auto" w:fill="auto"/>
            <w:hideMark/>
          </w:tcPr>
          <w:p w14:paraId="2E254CE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Охрану общественного порядка</w:t>
            </w:r>
          </w:p>
        </w:tc>
        <w:tc>
          <w:tcPr>
            <w:tcW w:w="660" w:type="pct"/>
            <w:tcBorders>
              <w:top w:val="nil"/>
              <w:left w:val="nil"/>
              <w:bottom w:val="single" w:sz="4" w:space="0" w:color="auto"/>
              <w:right w:val="single" w:sz="4" w:space="0" w:color="auto"/>
            </w:tcBorders>
            <w:shd w:val="clear" w:color="auto" w:fill="auto"/>
            <w:hideMark/>
          </w:tcPr>
          <w:p w14:paraId="6804771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0E5A5FA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0</w:t>
            </w:r>
          </w:p>
        </w:tc>
      </w:tr>
      <w:tr w:rsidR="001307F7" w:rsidRPr="001307F7" w14:paraId="62905A5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03DE9B4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6.3.</w:t>
            </w:r>
          </w:p>
        </w:tc>
        <w:tc>
          <w:tcPr>
            <w:tcW w:w="3274" w:type="pct"/>
            <w:tcBorders>
              <w:top w:val="nil"/>
              <w:left w:val="nil"/>
              <w:bottom w:val="single" w:sz="4" w:space="0" w:color="auto"/>
              <w:right w:val="single" w:sz="4" w:space="0" w:color="auto"/>
            </w:tcBorders>
            <w:shd w:val="clear" w:color="auto" w:fill="auto"/>
            <w:hideMark/>
          </w:tcPr>
          <w:p w14:paraId="0DF7095F"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Дефицит</w:t>
            </w:r>
            <w:proofErr w:type="gramStart"/>
            <w:r w:rsidRPr="001307F7">
              <w:rPr>
                <w:rFonts w:ascii="Times New Roman" w:hAnsi="Times New Roman" w:cs="Times New Roman"/>
                <w:bCs/>
              </w:rPr>
              <w:t xml:space="preserve"> (-), </w:t>
            </w:r>
            <w:proofErr w:type="gramEnd"/>
            <w:r w:rsidRPr="001307F7">
              <w:rPr>
                <w:rFonts w:ascii="Times New Roman" w:hAnsi="Times New Roman" w:cs="Times New Roman"/>
                <w:bCs/>
              </w:rPr>
              <w:t>профицит (+) местного бюджета</w:t>
            </w:r>
          </w:p>
        </w:tc>
        <w:tc>
          <w:tcPr>
            <w:tcW w:w="660" w:type="pct"/>
            <w:tcBorders>
              <w:top w:val="nil"/>
              <w:left w:val="nil"/>
              <w:bottom w:val="single" w:sz="4" w:space="0" w:color="auto"/>
              <w:right w:val="single" w:sz="4" w:space="0" w:color="auto"/>
            </w:tcBorders>
            <w:shd w:val="clear" w:color="auto" w:fill="auto"/>
            <w:hideMark/>
          </w:tcPr>
          <w:p w14:paraId="592F458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058BE301"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- 491,4</w:t>
            </w:r>
          </w:p>
        </w:tc>
      </w:tr>
      <w:tr w:rsidR="001307F7" w:rsidRPr="001307F7" w14:paraId="0C34C10A" w14:textId="77777777" w:rsidTr="000E1046">
        <w:trPr>
          <w:trHeight w:val="630"/>
        </w:trPr>
        <w:tc>
          <w:tcPr>
            <w:tcW w:w="440" w:type="pct"/>
            <w:tcBorders>
              <w:top w:val="nil"/>
              <w:left w:val="single" w:sz="4" w:space="0" w:color="auto"/>
              <w:bottom w:val="single" w:sz="4" w:space="0" w:color="auto"/>
              <w:right w:val="single" w:sz="4" w:space="0" w:color="auto"/>
            </w:tcBorders>
            <w:shd w:val="clear" w:color="auto" w:fill="auto"/>
            <w:hideMark/>
          </w:tcPr>
          <w:p w14:paraId="56E7295A"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6.4.</w:t>
            </w:r>
          </w:p>
        </w:tc>
        <w:tc>
          <w:tcPr>
            <w:tcW w:w="3274" w:type="pct"/>
            <w:tcBorders>
              <w:top w:val="nil"/>
              <w:left w:val="nil"/>
              <w:bottom w:val="single" w:sz="4" w:space="0" w:color="auto"/>
              <w:right w:val="single" w:sz="4" w:space="0" w:color="auto"/>
            </w:tcBorders>
            <w:shd w:val="clear" w:color="auto" w:fill="auto"/>
            <w:hideMark/>
          </w:tcPr>
          <w:p w14:paraId="7D2A48CB"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Источники внутреннего финансирования дефицита бюджета:</w:t>
            </w:r>
          </w:p>
        </w:tc>
        <w:tc>
          <w:tcPr>
            <w:tcW w:w="660" w:type="pct"/>
            <w:tcBorders>
              <w:top w:val="nil"/>
              <w:left w:val="nil"/>
              <w:bottom w:val="single" w:sz="4" w:space="0" w:color="auto"/>
              <w:right w:val="single" w:sz="4" w:space="0" w:color="auto"/>
            </w:tcBorders>
            <w:shd w:val="clear" w:color="auto" w:fill="auto"/>
            <w:hideMark/>
          </w:tcPr>
          <w:p w14:paraId="5A37918D"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20D7A72A"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64C6701A"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5EDE5AB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6.4.1.</w:t>
            </w:r>
          </w:p>
        </w:tc>
        <w:tc>
          <w:tcPr>
            <w:tcW w:w="3274" w:type="pct"/>
            <w:tcBorders>
              <w:top w:val="nil"/>
              <w:left w:val="nil"/>
              <w:bottom w:val="single" w:sz="4" w:space="0" w:color="auto"/>
              <w:right w:val="single" w:sz="4" w:space="0" w:color="auto"/>
            </w:tcBorders>
            <w:shd w:val="clear" w:color="auto" w:fill="auto"/>
            <w:hideMark/>
          </w:tcPr>
          <w:p w14:paraId="134C417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муниципальные внутренние заимствования</w:t>
            </w:r>
          </w:p>
        </w:tc>
        <w:tc>
          <w:tcPr>
            <w:tcW w:w="660" w:type="pct"/>
            <w:tcBorders>
              <w:top w:val="nil"/>
              <w:left w:val="nil"/>
              <w:bottom w:val="single" w:sz="4" w:space="0" w:color="auto"/>
              <w:right w:val="single" w:sz="4" w:space="0" w:color="auto"/>
            </w:tcBorders>
            <w:shd w:val="clear" w:color="auto" w:fill="auto"/>
            <w:hideMark/>
          </w:tcPr>
          <w:p w14:paraId="6F78DB5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0A8328F2"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372803BF"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2BC78B6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6.4.2.</w:t>
            </w:r>
          </w:p>
        </w:tc>
        <w:tc>
          <w:tcPr>
            <w:tcW w:w="3274" w:type="pct"/>
            <w:tcBorders>
              <w:top w:val="nil"/>
              <w:left w:val="nil"/>
              <w:bottom w:val="single" w:sz="4" w:space="0" w:color="auto"/>
              <w:right w:val="single" w:sz="4" w:space="0" w:color="auto"/>
            </w:tcBorders>
            <w:shd w:val="clear" w:color="auto" w:fill="auto"/>
            <w:hideMark/>
          </w:tcPr>
          <w:p w14:paraId="213B04B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заключение кредитных соглашений</w:t>
            </w:r>
          </w:p>
        </w:tc>
        <w:tc>
          <w:tcPr>
            <w:tcW w:w="660" w:type="pct"/>
            <w:tcBorders>
              <w:top w:val="nil"/>
              <w:left w:val="nil"/>
              <w:bottom w:val="single" w:sz="4" w:space="0" w:color="auto"/>
              <w:right w:val="single" w:sz="4" w:space="0" w:color="auto"/>
            </w:tcBorders>
            <w:shd w:val="clear" w:color="auto" w:fill="auto"/>
            <w:hideMark/>
          </w:tcPr>
          <w:p w14:paraId="702FEF3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79F7EC0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r w:rsidR="001307F7" w:rsidRPr="001307F7" w14:paraId="4E75A3E0" w14:textId="77777777" w:rsidTr="000E1046">
        <w:trPr>
          <w:trHeight w:val="315"/>
        </w:trPr>
        <w:tc>
          <w:tcPr>
            <w:tcW w:w="440" w:type="pct"/>
            <w:tcBorders>
              <w:top w:val="nil"/>
              <w:left w:val="single" w:sz="4" w:space="0" w:color="auto"/>
              <w:bottom w:val="single" w:sz="4" w:space="0" w:color="auto"/>
              <w:right w:val="single" w:sz="4" w:space="0" w:color="auto"/>
            </w:tcBorders>
            <w:shd w:val="clear" w:color="auto" w:fill="auto"/>
            <w:hideMark/>
          </w:tcPr>
          <w:p w14:paraId="1524797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6.4.3.</w:t>
            </w:r>
          </w:p>
        </w:tc>
        <w:tc>
          <w:tcPr>
            <w:tcW w:w="3274" w:type="pct"/>
            <w:tcBorders>
              <w:top w:val="nil"/>
              <w:left w:val="nil"/>
              <w:bottom w:val="single" w:sz="4" w:space="0" w:color="auto"/>
              <w:right w:val="single" w:sz="4" w:space="0" w:color="auto"/>
            </w:tcBorders>
            <w:shd w:val="clear" w:color="auto" w:fill="auto"/>
            <w:hideMark/>
          </w:tcPr>
          <w:p w14:paraId="3353FA0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иное</w:t>
            </w:r>
          </w:p>
        </w:tc>
        <w:tc>
          <w:tcPr>
            <w:tcW w:w="660" w:type="pct"/>
            <w:tcBorders>
              <w:top w:val="nil"/>
              <w:left w:val="nil"/>
              <w:bottom w:val="single" w:sz="4" w:space="0" w:color="auto"/>
              <w:right w:val="single" w:sz="4" w:space="0" w:color="auto"/>
            </w:tcBorders>
            <w:shd w:val="clear" w:color="auto" w:fill="auto"/>
            <w:hideMark/>
          </w:tcPr>
          <w:p w14:paraId="37ACDDA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тыс. руб.</w:t>
            </w:r>
          </w:p>
        </w:tc>
        <w:tc>
          <w:tcPr>
            <w:tcW w:w="626" w:type="pct"/>
            <w:tcBorders>
              <w:top w:val="nil"/>
              <w:left w:val="nil"/>
              <w:bottom w:val="single" w:sz="4" w:space="0" w:color="auto"/>
              <w:right w:val="single" w:sz="4" w:space="0" w:color="auto"/>
            </w:tcBorders>
            <w:shd w:val="clear" w:color="auto" w:fill="auto"/>
            <w:noWrap/>
            <w:vAlign w:val="center"/>
            <w:hideMark/>
          </w:tcPr>
          <w:p w14:paraId="7DC01F17"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w:t>
            </w:r>
          </w:p>
        </w:tc>
      </w:tr>
    </w:tbl>
    <w:p w14:paraId="121C9F38" w14:textId="77777777" w:rsidR="001307F7" w:rsidRPr="001307F7" w:rsidRDefault="001307F7" w:rsidP="001307F7">
      <w:pPr>
        <w:spacing w:after="0" w:line="240" w:lineRule="auto"/>
        <w:rPr>
          <w:rFonts w:ascii="Times New Roman" w:hAnsi="Times New Roman" w:cs="Times New Roman"/>
        </w:rPr>
      </w:pPr>
    </w:p>
    <w:p w14:paraId="6F14EED3" w14:textId="77777777" w:rsidR="001307F7" w:rsidRPr="001307F7" w:rsidRDefault="001307F7" w:rsidP="001307F7">
      <w:pPr>
        <w:spacing w:after="0" w:line="240" w:lineRule="auto"/>
        <w:rPr>
          <w:rFonts w:ascii="Times New Roman" w:hAnsi="Times New Roman" w:cs="Times New Roman"/>
        </w:rPr>
      </w:pPr>
    </w:p>
    <w:p w14:paraId="111AF96F" w14:textId="77777777" w:rsidR="001307F7" w:rsidRPr="001307F7" w:rsidRDefault="001307F7" w:rsidP="001307F7">
      <w:pPr>
        <w:spacing w:after="0" w:line="240" w:lineRule="auto"/>
        <w:rPr>
          <w:rFonts w:ascii="Times New Roman" w:hAnsi="Times New Roman" w:cs="Times New Roman"/>
        </w:rPr>
      </w:pPr>
    </w:p>
    <w:p w14:paraId="52DFD6A3" w14:textId="77777777" w:rsidR="001307F7" w:rsidRPr="001307F7" w:rsidRDefault="001307F7" w:rsidP="001307F7">
      <w:pPr>
        <w:spacing w:after="0" w:line="240" w:lineRule="auto"/>
        <w:rPr>
          <w:rFonts w:ascii="Times New Roman" w:hAnsi="Times New Roman" w:cs="Times New Roman"/>
        </w:rPr>
      </w:pPr>
    </w:p>
    <w:p w14:paraId="703A17B5" w14:textId="77777777" w:rsidR="001307F7" w:rsidRPr="001307F7" w:rsidRDefault="001307F7" w:rsidP="001307F7">
      <w:pPr>
        <w:spacing w:after="0" w:line="240" w:lineRule="auto"/>
        <w:rPr>
          <w:rFonts w:ascii="Times New Roman" w:hAnsi="Times New Roman" w:cs="Times New Roman"/>
        </w:rPr>
      </w:pPr>
    </w:p>
    <w:tbl>
      <w:tblPr>
        <w:tblW w:w="5000" w:type="pct"/>
        <w:tblLook w:val="04A0" w:firstRow="1" w:lastRow="0" w:firstColumn="1" w:lastColumn="0" w:noHBand="0" w:noVBand="1"/>
      </w:tblPr>
      <w:tblGrid>
        <w:gridCol w:w="10682"/>
      </w:tblGrid>
      <w:tr w:rsidR="001307F7" w:rsidRPr="001307F7" w14:paraId="6309274E" w14:textId="77777777" w:rsidTr="000E1046">
        <w:trPr>
          <w:trHeight w:val="630"/>
        </w:trPr>
        <w:tc>
          <w:tcPr>
            <w:tcW w:w="3274" w:type="pct"/>
            <w:tcBorders>
              <w:top w:val="nil"/>
              <w:left w:val="nil"/>
              <w:bottom w:val="nil"/>
              <w:right w:val="nil"/>
            </w:tcBorders>
            <w:shd w:val="clear" w:color="auto" w:fill="auto"/>
            <w:vAlign w:val="bottom"/>
            <w:hideMark/>
          </w:tcPr>
          <w:p w14:paraId="7FAC7B8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Глава города Каргата</w:t>
            </w:r>
          </w:p>
          <w:p w14:paraId="170CD9B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Каргатского района Новосибирской области                                                           Е.А. </w:t>
            </w:r>
            <w:proofErr w:type="spellStart"/>
            <w:r w:rsidRPr="001307F7">
              <w:rPr>
                <w:rFonts w:ascii="Times New Roman" w:hAnsi="Times New Roman" w:cs="Times New Roman"/>
              </w:rPr>
              <w:t>Козик</w:t>
            </w:r>
            <w:proofErr w:type="spellEnd"/>
          </w:p>
        </w:tc>
      </w:tr>
    </w:tbl>
    <w:p w14:paraId="7135D5C4" w14:textId="77777777" w:rsidR="001307F7" w:rsidRPr="001307F7" w:rsidRDefault="001307F7" w:rsidP="001307F7">
      <w:pPr>
        <w:pStyle w:val="ConsPlusTitle"/>
        <w:rPr>
          <w:rFonts w:ascii="Times New Roman" w:hAnsi="Times New Roman" w:cs="Times New Roman"/>
          <w:b w:val="0"/>
        </w:rPr>
      </w:pPr>
    </w:p>
    <w:p w14:paraId="54BD95E9" w14:textId="0AD0E613"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0B1721A6" w14:textId="77777777" w:rsidR="001307F7" w:rsidRPr="00E07A13" w:rsidRDefault="001307F7" w:rsidP="001307F7">
      <w:pPr>
        <w:spacing w:after="0" w:line="240" w:lineRule="auto"/>
        <w:jc w:val="center"/>
        <w:rPr>
          <w:rFonts w:ascii="Times New Roman" w:eastAsia="Times New Roman" w:hAnsi="Times New Roman" w:cs="Times New Roman"/>
          <w:noProof/>
          <w:spacing w:val="20"/>
          <w:lang w:eastAsia="ru-RU"/>
        </w:rPr>
      </w:pPr>
    </w:p>
    <w:p w14:paraId="1172A05E" w14:textId="77777777" w:rsidR="001307F7" w:rsidRPr="00E07A13" w:rsidRDefault="001307F7" w:rsidP="001307F7">
      <w:pPr>
        <w:spacing w:after="0" w:line="240" w:lineRule="auto"/>
        <w:jc w:val="center"/>
        <w:rPr>
          <w:rFonts w:ascii="Times New Roman" w:eastAsia="Times New Roman" w:hAnsi="Times New Roman" w:cs="Times New Roman"/>
          <w:noProof/>
          <w:spacing w:val="20"/>
          <w:lang w:eastAsia="ru-RU"/>
        </w:rPr>
      </w:pPr>
    </w:p>
    <w:p w14:paraId="2BE221BF" w14:textId="77777777" w:rsidR="00E07A13" w:rsidRPr="00E07A13" w:rsidRDefault="00E07A13" w:rsidP="00E07A13">
      <w:pPr>
        <w:spacing w:after="0" w:line="240" w:lineRule="auto"/>
        <w:jc w:val="center"/>
        <w:rPr>
          <w:rFonts w:ascii="Arial" w:hAnsi="Arial" w:cs="Arial"/>
        </w:rPr>
      </w:pPr>
    </w:p>
    <w:p w14:paraId="1D35739B" w14:textId="77777777" w:rsidR="00E07A13" w:rsidRPr="00E07A13" w:rsidRDefault="00E07A13" w:rsidP="00E07A13">
      <w:pPr>
        <w:spacing w:after="0" w:line="240" w:lineRule="auto"/>
        <w:jc w:val="center"/>
        <w:rPr>
          <w:rFonts w:ascii="Arial" w:hAnsi="Arial" w:cs="Arial"/>
        </w:rPr>
      </w:pPr>
      <w:r w:rsidRPr="00E07A13">
        <w:rPr>
          <w:rFonts w:ascii="Arial" w:hAnsi="Arial" w:cs="Arial"/>
        </w:rPr>
        <w:t>АДМИНИСТРАЦИЯ ГОРОДА КАРГАТА</w:t>
      </w:r>
    </w:p>
    <w:p w14:paraId="26A0C545" w14:textId="77777777" w:rsidR="00E07A13" w:rsidRPr="00E07A13" w:rsidRDefault="00E07A13" w:rsidP="00E07A13">
      <w:pPr>
        <w:spacing w:after="0" w:line="240" w:lineRule="auto"/>
        <w:jc w:val="center"/>
        <w:rPr>
          <w:rFonts w:ascii="Arial" w:hAnsi="Arial" w:cs="Arial"/>
        </w:rPr>
      </w:pPr>
      <w:r w:rsidRPr="00E07A13">
        <w:rPr>
          <w:rFonts w:ascii="Arial" w:hAnsi="Arial" w:cs="Arial"/>
        </w:rPr>
        <w:t>Каргатского района Новосибирской области</w:t>
      </w:r>
    </w:p>
    <w:tbl>
      <w:tblPr>
        <w:tblpPr w:leftFromText="180" w:rightFromText="180" w:bottomFromText="16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E07A13" w:rsidRPr="00E07A13" w14:paraId="62F4E3A2" w14:textId="77777777" w:rsidTr="00680423">
        <w:trPr>
          <w:trHeight w:val="83"/>
        </w:trPr>
        <w:tc>
          <w:tcPr>
            <w:tcW w:w="10046" w:type="dxa"/>
            <w:tcBorders>
              <w:top w:val="thinThickSmallGap" w:sz="24" w:space="0" w:color="auto"/>
              <w:left w:val="nil"/>
              <w:bottom w:val="nil"/>
              <w:right w:val="nil"/>
            </w:tcBorders>
          </w:tcPr>
          <w:p w14:paraId="00BCB83E" w14:textId="77777777" w:rsidR="00E07A13" w:rsidRPr="00E07A13" w:rsidRDefault="00E07A13" w:rsidP="00680423">
            <w:pPr>
              <w:spacing w:after="0" w:line="240" w:lineRule="auto"/>
              <w:rPr>
                <w:rFonts w:ascii="Times New Roman" w:hAnsi="Times New Roman" w:cs="Times New Roman"/>
              </w:rPr>
            </w:pPr>
          </w:p>
        </w:tc>
      </w:tr>
    </w:tbl>
    <w:p w14:paraId="67CDB822" w14:textId="77777777" w:rsidR="00E07A13" w:rsidRPr="00E07A13" w:rsidRDefault="00E07A13" w:rsidP="00E07A13">
      <w:pPr>
        <w:spacing w:after="0" w:line="240" w:lineRule="auto"/>
        <w:jc w:val="center"/>
        <w:rPr>
          <w:rFonts w:ascii="Arial" w:eastAsia="Times New Roman" w:hAnsi="Arial" w:cs="Arial"/>
          <w:lang w:eastAsia="ru-RU"/>
        </w:rPr>
      </w:pPr>
      <w:r w:rsidRPr="00E07A13">
        <w:rPr>
          <w:rFonts w:ascii="Arial" w:hAnsi="Arial" w:cs="Arial"/>
        </w:rPr>
        <w:t>ПОСТАНОВЛЕНИЕ</w:t>
      </w:r>
    </w:p>
    <w:p w14:paraId="5A1DE670" w14:textId="77777777" w:rsidR="00E07A13" w:rsidRPr="00E07A13" w:rsidRDefault="00E07A13" w:rsidP="00E07A13">
      <w:pPr>
        <w:tabs>
          <w:tab w:val="left" w:pos="3960"/>
        </w:tabs>
        <w:spacing w:after="0" w:line="240" w:lineRule="auto"/>
        <w:rPr>
          <w:rFonts w:ascii="Times New Roman" w:hAnsi="Times New Roman" w:cs="Times New Roman"/>
          <w:u w:val="single"/>
        </w:rPr>
      </w:pPr>
      <w:r w:rsidRPr="00E07A13">
        <w:t xml:space="preserve">                                                                                   г. Каргат</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914"/>
        <w:gridCol w:w="5742"/>
        <w:gridCol w:w="1915"/>
      </w:tblGrid>
      <w:tr w:rsidR="00E07A13" w:rsidRPr="00E07A13" w14:paraId="06079144" w14:textId="77777777" w:rsidTr="00680423">
        <w:trPr>
          <w:trHeight w:val="362"/>
        </w:trPr>
        <w:tc>
          <w:tcPr>
            <w:tcW w:w="1914" w:type="dxa"/>
            <w:tcBorders>
              <w:top w:val="nil"/>
              <w:left w:val="nil"/>
              <w:bottom w:val="single" w:sz="4" w:space="0" w:color="auto"/>
              <w:right w:val="nil"/>
            </w:tcBorders>
          </w:tcPr>
          <w:p w14:paraId="481E3AB7" w14:textId="77777777" w:rsidR="00E07A13" w:rsidRPr="00E07A13" w:rsidRDefault="00E07A13" w:rsidP="00680423">
            <w:pPr>
              <w:tabs>
                <w:tab w:val="left" w:pos="3960"/>
              </w:tabs>
              <w:spacing w:after="0" w:line="240" w:lineRule="auto"/>
              <w:rPr>
                <w:rFonts w:ascii="Times New Roman" w:hAnsi="Times New Roman" w:cs="Times New Roman"/>
              </w:rPr>
            </w:pPr>
          </w:p>
          <w:p w14:paraId="4ABF6B20" w14:textId="77777777" w:rsidR="00E07A13" w:rsidRPr="00E07A13" w:rsidRDefault="00E07A13" w:rsidP="00680423">
            <w:pPr>
              <w:tabs>
                <w:tab w:val="left" w:pos="3960"/>
              </w:tabs>
              <w:spacing w:after="0" w:line="240" w:lineRule="auto"/>
              <w:jc w:val="center"/>
              <w:rPr>
                <w:rFonts w:ascii="Times New Roman" w:hAnsi="Times New Roman" w:cs="Times New Roman"/>
              </w:rPr>
            </w:pPr>
            <w:r w:rsidRPr="00E07A13">
              <w:rPr>
                <w:rFonts w:ascii="Times New Roman" w:hAnsi="Times New Roman" w:cs="Times New Roman"/>
              </w:rPr>
              <w:t>14.05.2024</w:t>
            </w:r>
          </w:p>
        </w:tc>
        <w:tc>
          <w:tcPr>
            <w:tcW w:w="5742" w:type="dxa"/>
            <w:tcBorders>
              <w:top w:val="nil"/>
              <w:left w:val="nil"/>
              <w:bottom w:val="nil"/>
              <w:right w:val="nil"/>
            </w:tcBorders>
          </w:tcPr>
          <w:p w14:paraId="2C7D9300" w14:textId="77777777" w:rsidR="00E07A13" w:rsidRPr="00E07A13" w:rsidRDefault="00E07A13" w:rsidP="00680423">
            <w:pPr>
              <w:tabs>
                <w:tab w:val="left" w:pos="3960"/>
              </w:tabs>
              <w:spacing w:after="0" w:line="240" w:lineRule="auto"/>
              <w:rPr>
                <w:rFonts w:ascii="Times New Roman" w:hAnsi="Times New Roman" w:cs="Times New Roman"/>
                <w:u w:val="single"/>
              </w:rPr>
            </w:pPr>
          </w:p>
        </w:tc>
        <w:tc>
          <w:tcPr>
            <w:tcW w:w="1915" w:type="dxa"/>
            <w:tcBorders>
              <w:top w:val="nil"/>
              <w:left w:val="nil"/>
              <w:bottom w:val="single" w:sz="4" w:space="0" w:color="auto"/>
              <w:right w:val="nil"/>
            </w:tcBorders>
          </w:tcPr>
          <w:p w14:paraId="687D41D0" w14:textId="77777777" w:rsidR="00E07A13" w:rsidRPr="00E07A13" w:rsidRDefault="00E07A13" w:rsidP="00680423">
            <w:pPr>
              <w:tabs>
                <w:tab w:val="left" w:pos="3960"/>
              </w:tabs>
              <w:spacing w:after="0" w:line="240" w:lineRule="auto"/>
              <w:rPr>
                <w:rFonts w:ascii="Times New Roman" w:hAnsi="Times New Roman" w:cs="Times New Roman"/>
              </w:rPr>
            </w:pPr>
          </w:p>
          <w:p w14:paraId="2852A819" w14:textId="77777777" w:rsidR="00E07A13" w:rsidRPr="00E07A13" w:rsidRDefault="00E07A13" w:rsidP="00680423">
            <w:pPr>
              <w:tabs>
                <w:tab w:val="left" w:pos="3960"/>
              </w:tabs>
              <w:spacing w:after="0" w:line="240" w:lineRule="auto"/>
              <w:rPr>
                <w:rFonts w:ascii="Times New Roman" w:hAnsi="Times New Roman" w:cs="Times New Roman"/>
              </w:rPr>
            </w:pPr>
            <w:r w:rsidRPr="00E07A13">
              <w:rPr>
                <w:rFonts w:ascii="Times New Roman" w:hAnsi="Times New Roman" w:cs="Times New Roman"/>
              </w:rPr>
              <w:t xml:space="preserve">№  128 </w:t>
            </w:r>
          </w:p>
        </w:tc>
      </w:tr>
    </w:tbl>
    <w:p w14:paraId="6B5C8A6F" w14:textId="77777777" w:rsidR="00E07A13" w:rsidRPr="00E07A13" w:rsidRDefault="00E07A13" w:rsidP="00E07A13">
      <w:pPr>
        <w:widowControl w:val="0"/>
        <w:autoSpaceDE w:val="0"/>
        <w:autoSpaceDN w:val="0"/>
        <w:adjustRightInd w:val="0"/>
        <w:spacing w:after="0" w:line="240" w:lineRule="auto"/>
        <w:jc w:val="both"/>
        <w:rPr>
          <w:rFonts w:eastAsia="Times New Roman"/>
          <w:lang w:eastAsia="ru-RU"/>
        </w:rPr>
      </w:pPr>
    </w:p>
    <w:p w14:paraId="5837AF05" w14:textId="77777777" w:rsidR="00E07A13" w:rsidRPr="00E07A13" w:rsidRDefault="00E07A13" w:rsidP="00E07A13">
      <w:pPr>
        <w:spacing w:after="0" w:line="240" w:lineRule="auto"/>
        <w:contextualSpacing/>
        <w:rPr>
          <w:rFonts w:ascii="Times New Roman" w:hAnsi="Times New Roman" w:cs="Times New Roman"/>
        </w:rPr>
      </w:pPr>
      <w:r w:rsidRPr="00E07A13">
        <w:rPr>
          <w:rFonts w:ascii="Times New Roman" w:hAnsi="Times New Roman" w:cs="Times New Roman"/>
        </w:rPr>
        <w:t xml:space="preserve">Об утверждении Положения о порядке вырубки </w:t>
      </w:r>
    </w:p>
    <w:p w14:paraId="6B4245D4" w14:textId="77777777" w:rsidR="00E07A13" w:rsidRPr="00E07A13" w:rsidRDefault="00E07A13" w:rsidP="00E07A13">
      <w:pPr>
        <w:spacing w:after="0" w:line="240" w:lineRule="auto"/>
        <w:contextualSpacing/>
        <w:rPr>
          <w:rFonts w:ascii="Times New Roman" w:hAnsi="Times New Roman" w:cs="Times New Roman"/>
        </w:rPr>
      </w:pPr>
      <w:r w:rsidRPr="00E07A13">
        <w:rPr>
          <w:rFonts w:ascii="Times New Roman" w:hAnsi="Times New Roman" w:cs="Times New Roman"/>
        </w:rPr>
        <w:t xml:space="preserve">и </w:t>
      </w:r>
      <w:proofErr w:type="spellStart"/>
      <w:r w:rsidRPr="00E07A13">
        <w:rPr>
          <w:rFonts w:ascii="Times New Roman" w:hAnsi="Times New Roman" w:cs="Times New Roman"/>
        </w:rPr>
        <w:t>кронирования</w:t>
      </w:r>
      <w:proofErr w:type="spellEnd"/>
      <w:r w:rsidRPr="00E07A13">
        <w:rPr>
          <w:rFonts w:ascii="Times New Roman" w:hAnsi="Times New Roman" w:cs="Times New Roman"/>
        </w:rPr>
        <w:t xml:space="preserve"> деревьев, кустарников на территории </w:t>
      </w:r>
    </w:p>
    <w:p w14:paraId="687DCF3F" w14:textId="77777777" w:rsidR="00E07A13" w:rsidRPr="00E07A13" w:rsidRDefault="00E07A13" w:rsidP="00E07A13">
      <w:pPr>
        <w:spacing w:after="0" w:line="240" w:lineRule="auto"/>
        <w:contextualSpacing/>
        <w:rPr>
          <w:rFonts w:ascii="Times New Roman" w:hAnsi="Times New Roman" w:cs="Times New Roman"/>
        </w:rPr>
      </w:pPr>
      <w:r w:rsidRPr="00E07A13">
        <w:rPr>
          <w:rFonts w:ascii="Times New Roman" w:hAnsi="Times New Roman" w:cs="Times New Roman"/>
        </w:rPr>
        <w:t>муниципального образования г. Каргата</w:t>
      </w:r>
    </w:p>
    <w:p w14:paraId="3D84A031" w14:textId="77777777" w:rsidR="00E07A13" w:rsidRPr="00E07A13" w:rsidRDefault="00E07A13" w:rsidP="00E07A13">
      <w:pPr>
        <w:spacing w:after="0" w:line="240" w:lineRule="auto"/>
        <w:contextualSpacing/>
        <w:rPr>
          <w:rFonts w:ascii="Times New Roman" w:hAnsi="Times New Roman" w:cs="Times New Roman"/>
        </w:rPr>
      </w:pPr>
    </w:p>
    <w:p w14:paraId="24025EC1" w14:textId="77777777" w:rsidR="00E07A13" w:rsidRPr="00E07A13" w:rsidRDefault="00E07A13" w:rsidP="00E07A13">
      <w:pPr>
        <w:spacing w:after="0" w:line="240" w:lineRule="auto"/>
        <w:ind w:firstLine="708"/>
        <w:contextualSpacing/>
        <w:jc w:val="both"/>
        <w:rPr>
          <w:rFonts w:ascii="Times New Roman" w:hAnsi="Times New Roman" w:cs="Times New Roman"/>
        </w:rPr>
      </w:pPr>
      <w:proofErr w:type="gramStart"/>
      <w:r w:rsidRPr="00E07A13">
        <w:rPr>
          <w:rFonts w:ascii="Times New Roman" w:hAnsi="Times New Roman" w:cs="Times New Roman"/>
        </w:rPr>
        <w:t xml:space="preserve">В целях обеспечения сохранения и развития флоры г. Каргата, в соответствии с Федеральными законами: от 10 января 2002 года № 7-ФЗ «Об охране окружающей среды», от 6 октября 2003 года № 131-03 «Об общих принципах организации местного самоуправления в Российской Федерации», Лесным кодексом Российской Федерации от 4 декабря 2006 года № 200-ФЗ, администрация города Каргата </w:t>
      </w:r>
      <w:proofErr w:type="gramEnd"/>
    </w:p>
    <w:p w14:paraId="09F9DB9F" w14:textId="77777777" w:rsidR="00E07A13" w:rsidRPr="00E07A13" w:rsidRDefault="00E07A13" w:rsidP="00E07A13">
      <w:pPr>
        <w:spacing w:after="0" w:line="240" w:lineRule="auto"/>
        <w:contextualSpacing/>
        <w:jc w:val="both"/>
        <w:rPr>
          <w:rFonts w:ascii="Times New Roman" w:hAnsi="Times New Roman" w:cs="Times New Roman"/>
        </w:rPr>
      </w:pPr>
    </w:p>
    <w:p w14:paraId="516B1D81" w14:textId="77777777" w:rsidR="00E07A13" w:rsidRPr="00E07A13" w:rsidRDefault="00E07A13" w:rsidP="00E07A13">
      <w:pPr>
        <w:spacing w:after="0" w:line="240" w:lineRule="auto"/>
        <w:rPr>
          <w:rFonts w:ascii="Times New Roman" w:hAnsi="Times New Roman" w:cs="Times New Roman"/>
        </w:rPr>
      </w:pPr>
      <w:r w:rsidRPr="00E07A13">
        <w:rPr>
          <w:rFonts w:ascii="Times New Roman" w:hAnsi="Times New Roman" w:cs="Times New Roman"/>
        </w:rPr>
        <w:t>ПОСТАНОВЛЯЕТ:</w:t>
      </w:r>
    </w:p>
    <w:p w14:paraId="1557C74A" w14:textId="77777777" w:rsidR="00E07A13" w:rsidRPr="00E07A13" w:rsidRDefault="00E07A13" w:rsidP="00E07A13">
      <w:pPr>
        <w:spacing w:after="0" w:line="240" w:lineRule="auto"/>
        <w:rPr>
          <w:rFonts w:ascii="Times New Roman" w:hAnsi="Times New Roman" w:cs="Times New Roman"/>
        </w:rPr>
      </w:pPr>
    </w:p>
    <w:p w14:paraId="63852B29" w14:textId="77777777" w:rsidR="00E07A13" w:rsidRPr="00E07A13" w:rsidRDefault="00E07A13" w:rsidP="00E07A13">
      <w:pPr>
        <w:spacing w:after="0" w:line="240" w:lineRule="auto"/>
        <w:ind w:firstLine="708"/>
        <w:rPr>
          <w:rFonts w:ascii="Times New Roman" w:hAnsi="Times New Roman" w:cs="Times New Roman"/>
        </w:rPr>
      </w:pPr>
      <w:r w:rsidRPr="00E07A13">
        <w:rPr>
          <w:rFonts w:ascii="Times New Roman" w:hAnsi="Times New Roman" w:cs="Times New Roman"/>
        </w:rPr>
        <w:t xml:space="preserve">1.Утвердить Положение о порядке вырубки и </w:t>
      </w:r>
      <w:proofErr w:type="spellStart"/>
      <w:r w:rsidRPr="00E07A13">
        <w:rPr>
          <w:rFonts w:ascii="Times New Roman" w:hAnsi="Times New Roman" w:cs="Times New Roman"/>
        </w:rPr>
        <w:t>кронирования</w:t>
      </w:r>
      <w:proofErr w:type="spellEnd"/>
      <w:r w:rsidRPr="00E07A13">
        <w:rPr>
          <w:rFonts w:ascii="Times New Roman" w:hAnsi="Times New Roman" w:cs="Times New Roman"/>
        </w:rPr>
        <w:t xml:space="preserve"> деревьев, кустарников на территории города Каргата (приложение № 1).</w:t>
      </w:r>
    </w:p>
    <w:p w14:paraId="06D5B677" w14:textId="77777777" w:rsidR="00E07A13" w:rsidRPr="00E07A13" w:rsidRDefault="00E07A13" w:rsidP="00E07A13">
      <w:pPr>
        <w:spacing w:after="0" w:line="240" w:lineRule="auto"/>
        <w:ind w:firstLine="708"/>
        <w:jc w:val="both"/>
        <w:rPr>
          <w:rFonts w:ascii="Times New Roman" w:hAnsi="Times New Roman" w:cs="Times New Roman"/>
        </w:rPr>
      </w:pPr>
      <w:r w:rsidRPr="00E07A13">
        <w:rPr>
          <w:rFonts w:ascii="Times New Roman" w:hAnsi="Times New Roman" w:cs="Times New Roman"/>
        </w:rPr>
        <w:lastRenderedPageBreak/>
        <w:t xml:space="preserve">2. Утвердить форму разрешения на вырубку, </w:t>
      </w:r>
      <w:proofErr w:type="spellStart"/>
      <w:r w:rsidRPr="00E07A13">
        <w:rPr>
          <w:rFonts w:ascii="Times New Roman" w:hAnsi="Times New Roman" w:cs="Times New Roman"/>
        </w:rPr>
        <w:t>кронирование</w:t>
      </w:r>
      <w:proofErr w:type="spellEnd"/>
      <w:r w:rsidRPr="00E07A13">
        <w:rPr>
          <w:rFonts w:ascii="Times New Roman" w:hAnsi="Times New Roman" w:cs="Times New Roman"/>
        </w:rPr>
        <w:t>, посадку зеленых насаждений на территории города Каргата (приложение № 2).</w:t>
      </w:r>
    </w:p>
    <w:p w14:paraId="4FC59C4A"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3. Опубликовать настоящее постановление в периодическом печатном издании «Официальный Вестник города Каргата» и разместить на официальном сайте администрации города Каргата.</w:t>
      </w:r>
    </w:p>
    <w:p w14:paraId="6B09B166"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4. Настоящее постановление вступает в силу после его официального опубликования.</w:t>
      </w:r>
    </w:p>
    <w:p w14:paraId="6DE7932F" w14:textId="77777777" w:rsidR="00E07A13" w:rsidRPr="00E07A13" w:rsidRDefault="00E07A13" w:rsidP="00E07A13">
      <w:pPr>
        <w:spacing w:after="0" w:line="240" w:lineRule="auto"/>
        <w:ind w:firstLine="709"/>
        <w:contextualSpacing/>
        <w:rPr>
          <w:rFonts w:ascii="Times New Roman" w:hAnsi="Times New Roman" w:cs="Times New Roman"/>
        </w:rPr>
      </w:pPr>
      <w:r w:rsidRPr="00E07A13">
        <w:rPr>
          <w:rFonts w:ascii="Times New Roman" w:hAnsi="Times New Roman" w:cs="Times New Roman"/>
        </w:rPr>
        <w:t xml:space="preserve">5. Контроль исполнения настоящего постановления оставляю за собой. </w:t>
      </w:r>
    </w:p>
    <w:p w14:paraId="68065919" w14:textId="77777777" w:rsidR="00E07A13" w:rsidRPr="00E07A13" w:rsidRDefault="00E07A13" w:rsidP="00E07A13">
      <w:pPr>
        <w:spacing w:after="0" w:line="240" w:lineRule="auto"/>
        <w:contextualSpacing/>
        <w:rPr>
          <w:rFonts w:ascii="Times New Roman" w:hAnsi="Times New Roman" w:cs="Times New Roman"/>
        </w:rPr>
      </w:pPr>
    </w:p>
    <w:p w14:paraId="56950AFE" w14:textId="77777777" w:rsidR="00E07A13" w:rsidRPr="00E07A13" w:rsidRDefault="00E07A13" w:rsidP="00E07A13">
      <w:pPr>
        <w:spacing w:after="0" w:line="240" w:lineRule="auto"/>
        <w:contextualSpacing/>
        <w:rPr>
          <w:rFonts w:ascii="Times New Roman" w:hAnsi="Times New Roman" w:cs="Times New Roman"/>
        </w:rPr>
      </w:pPr>
    </w:p>
    <w:p w14:paraId="2ED3963B" w14:textId="77777777" w:rsidR="00E07A13" w:rsidRPr="00E07A13" w:rsidRDefault="00E07A13" w:rsidP="00E07A13">
      <w:pPr>
        <w:spacing w:after="0" w:line="240" w:lineRule="auto"/>
        <w:contextualSpacing/>
        <w:rPr>
          <w:rFonts w:ascii="Times New Roman" w:hAnsi="Times New Roman" w:cs="Times New Roman"/>
        </w:rPr>
      </w:pPr>
      <w:r w:rsidRPr="00E07A13">
        <w:rPr>
          <w:rFonts w:ascii="Times New Roman" w:hAnsi="Times New Roman" w:cs="Times New Roman"/>
        </w:rPr>
        <w:t xml:space="preserve">Глава города Каргата                                                                               Е.А. </w:t>
      </w:r>
      <w:proofErr w:type="spellStart"/>
      <w:r w:rsidRPr="00E07A13">
        <w:rPr>
          <w:rFonts w:ascii="Times New Roman" w:hAnsi="Times New Roman" w:cs="Times New Roman"/>
        </w:rPr>
        <w:t>Козик</w:t>
      </w:r>
      <w:proofErr w:type="spellEnd"/>
    </w:p>
    <w:p w14:paraId="063714C0" w14:textId="77777777" w:rsidR="00E07A13" w:rsidRPr="00E07A13" w:rsidRDefault="00E07A13" w:rsidP="00E07A13">
      <w:pPr>
        <w:spacing w:after="0" w:line="240" w:lineRule="auto"/>
        <w:contextualSpacing/>
        <w:rPr>
          <w:rFonts w:ascii="Times New Roman" w:hAnsi="Times New Roman" w:cs="Times New Roman"/>
        </w:rPr>
      </w:pPr>
    </w:p>
    <w:p w14:paraId="0A23CFE3" w14:textId="77777777" w:rsidR="00E07A13" w:rsidRPr="00E07A13" w:rsidRDefault="00E07A13" w:rsidP="00E07A13">
      <w:pPr>
        <w:spacing w:after="0" w:line="240" w:lineRule="auto"/>
        <w:contextualSpacing/>
        <w:rPr>
          <w:rFonts w:ascii="Times New Roman" w:hAnsi="Times New Roman" w:cs="Times New Roman"/>
        </w:rPr>
      </w:pPr>
    </w:p>
    <w:p w14:paraId="1AEAEB8B" w14:textId="77777777" w:rsidR="00E07A13" w:rsidRPr="00E07A13" w:rsidRDefault="00E07A13" w:rsidP="00E07A13">
      <w:pPr>
        <w:spacing w:after="0" w:line="240" w:lineRule="auto"/>
        <w:contextualSpacing/>
        <w:rPr>
          <w:rFonts w:ascii="Times New Roman" w:hAnsi="Times New Roman" w:cs="Times New Roman"/>
        </w:rPr>
      </w:pPr>
    </w:p>
    <w:p w14:paraId="415AF030" w14:textId="77777777" w:rsidR="00E07A13" w:rsidRPr="00E07A13" w:rsidRDefault="00E07A13" w:rsidP="00E07A13">
      <w:pPr>
        <w:spacing w:after="0" w:line="240" w:lineRule="auto"/>
        <w:contextualSpacing/>
        <w:rPr>
          <w:rFonts w:ascii="Times New Roman" w:hAnsi="Times New Roman" w:cs="Times New Roman"/>
        </w:rPr>
      </w:pPr>
    </w:p>
    <w:p w14:paraId="4679334E" w14:textId="77777777" w:rsidR="00E07A13" w:rsidRPr="00E07A13" w:rsidRDefault="00E07A13" w:rsidP="00E07A13">
      <w:pPr>
        <w:spacing w:after="0" w:line="240" w:lineRule="auto"/>
        <w:contextualSpacing/>
        <w:rPr>
          <w:rFonts w:ascii="Times New Roman" w:hAnsi="Times New Roman" w:cs="Times New Roman"/>
        </w:rPr>
      </w:pPr>
    </w:p>
    <w:p w14:paraId="0B8A16D0" w14:textId="77777777" w:rsidR="00E07A13" w:rsidRPr="00E07A13" w:rsidRDefault="00E07A13" w:rsidP="00E07A13">
      <w:pPr>
        <w:spacing w:after="0" w:line="240" w:lineRule="auto"/>
        <w:ind w:left="4820"/>
        <w:contextualSpacing/>
        <w:jc w:val="both"/>
        <w:rPr>
          <w:rFonts w:ascii="Times New Roman" w:hAnsi="Times New Roman" w:cs="Times New Roman"/>
        </w:rPr>
      </w:pPr>
      <w:r w:rsidRPr="00E07A13">
        <w:rPr>
          <w:rFonts w:ascii="Times New Roman" w:hAnsi="Times New Roman" w:cs="Times New Roman"/>
        </w:rPr>
        <w:t>УТВЕРЖДЕНО</w:t>
      </w:r>
    </w:p>
    <w:p w14:paraId="4B99DE29" w14:textId="77777777" w:rsidR="00E07A13" w:rsidRPr="00E07A13" w:rsidRDefault="00E07A13" w:rsidP="00E07A13">
      <w:pPr>
        <w:spacing w:after="0" w:line="240" w:lineRule="auto"/>
        <w:ind w:left="4820"/>
        <w:contextualSpacing/>
        <w:jc w:val="both"/>
        <w:rPr>
          <w:rFonts w:ascii="Times New Roman" w:hAnsi="Times New Roman" w:cs="Times New Roman"/>
        </w:rPr>
      </w:pPr>
      <w:r w:rsidRPr="00E07A13">
        <w:rPr>
          <w:rFonts w:ascii="Times New Roman" w:hAnsi="Times New Roman" w:cs="Times New Roman"/>
        </w:rPr>
        <w:t>постановлением администрации города Каргата</w:t>
      </w:r>
    </w:p>
    <w:p w14:paraId="68ECB85D" w14:textId="77777777" w:rsidR="00E07A13" w:rsidRPr="00E07A13" w:rsidRDefault="00E07A13" w:rsidP="00E07A13">
      <w:pPr>
        <w:spacing w:after="0" w:line="240" w:lineRule="auto"/>
        <w:ind w:left="4820"/>
        <w:contextualSpacing/>
        <w:jc w:val="both"/>
        <w:rPr>
          <w:rFonts w:ascii="Times New Roman" w:hAnsi="Times New Roman" w:cs="Times New Roman"/>
        </w:rPr>
      </w:pPr>
      <w:r w:rsidRPr="00E07A13">
        <w:rPr>
          <w:rFonts w:ascii="Times New Roman" w:hAnsi="Times New Roman" w:cs="Times New Roman"/>
        </w:rPr>
        <w:t>от 14.05.2024 № 128</w:t>
      </w:r>
    </w:p>
    <w:p w14:paraId="5C69B015" w14:textId="77777777" w:rsidR="00E07A13" w:rsidRPr="00E07A13" w:rsidRDefault="00E07A13" w:rsidP="00E07A13">
      <w:pPr>
        <w:spacing w:after="0" w:line="240" w:lineRule="auto"/>
        <w:contextualSpacing/>
        <w:jc w:val="both"/>
        <w:rPr>
          <w:rFonts w:ascii="Times New Roman" w:hAnsi="Times New Roman" w:cs="Times New Roman"/>
        </w:rPr>
      </w:pPr>
    </w:p>
    <w:p w14:paraId="5D950FD6" w14:textId="77777777" w:rsidR="00E07A13" w:rsidRPr="00E07A13" w:rsidRDefault="00E07A13" w:rsidP="00E07A13">
      <w:pPr>
        <w:spacing w:after="0" w:line="240" w:lineRule="auto"/>
        <w:contextualSpacing/>
        <w:jc w:val="both"/>
        <w:rPr>
          <w:rFonts w:ascii="Times New Roman" w:hAnsi="Times New Roman" w:cs="Times New Roman"/>
        </w:rPr>
      </w:pPr>
    </w:p>
    <w:p w14:paraId="3A8D6866" w14:textId="77777777" w:rsidR="00E07A13" w:rsidRPr="00E07A13" w:rsidRDefault="00E07A13" w:rsidP="00E07A13">
      <w:pPr>
        <w:spacing w:after="0" w:line="240" w:lineRule="auto"/>
        <w:contextualSpacing/>
        <w:jc w:val="both"/>
        <w:rPr>
          <w:rFonts w:ascii="Times New Roman" w:hAnsi="Times New Roman" w:cs="Times New Roman"/>
        </w:rPr>
      </w:pPr>
    </w:p>
    <w:p w14:paraId="5DEADADC" w14:textId="77777777" w:rsidR="00E07A13" w:rsidRPr="00E07A13" w:rsidRDefault="00E07A13" w:rsidP="00E07A13">
      <w:pPr>
        <w:spacing w:after="0" w:line="240" w:lineRule="auto"/>
        <w:contextualSpacing/>
        <w:jc w:val="both"/>
        <w:rPr>
          <w:rFonts w:ascii="Times New Roman" w:hAnsi="Times New Roman" w:cs="Times New Roman"/>
        </w:rPr>
      </w:pPr>
    </w:p>
    <w:p w14:paraId="15DB008B" w14:textId="77777777" w:rsidR="00E07A13" w:rsidRPr="00E07A13" w:rsidRDefault="00E07A13" w:rsidP="00E07A13">
      <w:pPr>
        <w:spacing w:after="0" w:line="240" w:lineRule="auto"/>
        <w:jc w:val="center"/>
        <w:rPr>
          <w:rFonts w:ascii="Times New Roman" w:hAnsi="Times New Roman" w:cs="Times New Roman"/>
        </w:rPr>
      </w:pPr>
      <w:r w:rsidRPr="00E07A13">
        <w:rPr>
          <w:rFonts w:ascii="Times New Roman" w:hAnsi="Times New Roman" w:cs="Times New Roman"/>
        </w:rPr>
        <w:t>ПОЛОЖЕНИЕ</w:t>
      </w:r>
    </w:p>
    <w:p w14:paraId="0DB08713" w14:textId="77777777" w:rsidR="00E07A13" w:rsidRPr="00E07A13" w:rsidRDefault="00E07A13" w:rsidP="00E07A13">
      <w:pPr>
        <w:spacing w:after="0" w:line="240" w:lineRule="auto"/>
        <w:contextualSpacing/>
        <w:jc w:val="center"/>
        <w:rPr>
          <w:rFonts w:ascii="Times New Roman" w:hAnsi="Times New Roman" w:cs="Times New Roman"/>
        </w:rPr>
      </w:pPr>
      <w:r w:rsidRPr="00E07A13">
        <w:rPr>
          <w:rFonts w:ascii="Times New Roman" w:hAnsi="Times New Roman" w:cs="Times New Roman"/>
        </w:rPr>
        <w:t xml:space="preserve">о порядке вырубки и </w:t>
      </w:r>
      <w:proofErr w:type="spellStart"/>
      <w:r w:rsidRPr="00E07A13">
        <w:rPr>
          <w:rFonts w:ascii="Times New Roman" w:hAnsi="Times New Roman" w:cs="Times New Roman"/>
        </w:rPr>
        <w:t>кронирования</w:t>
      </w:r>
      <w:proofErr w:type="spellEnd"/>
      <w:r w:rsidRPr="00E07A13">
        <w:rPr>
          <w:rFonts w:ascii="Times New Roman" w:hAnsi="Times New Roman" w:cs="Times New Roman"/>
        </w:rPr>
        <w:t xml:space="preserve"> деревьев, кустарников </w:t>
      </w:r>
      <w:proofErr w:type="gramStart"/>
      <w:r w:rsidRPr="00E07A13">
        <w:rPr>
          <w:rFonts w:ascii="Times New Roman" w:hAnsi="Times New Roman" w:cs="Times New Roman"/>
        </w:rPr>
        <w:t>на</w:t>
      </w:r>
      <w:proofErr w:type="gramEnd"/>
      <w:r w:rsidRPr="00E07A13">
        <w:rPr>
          <w:rFonts w:ascii="Times New Roman" w:hAnsi="Times New Roman" w:cs="Times New Roman"/>
        </w:rPr>
        <w:t xml:space="preserve"> </w:t>
      </w:r>
    </w:p>
    <w:p w14:paraId="483AAEAE" w14:textId="77777777" w:rsidR="00E07A13" w:rsidRPr="00E07A13" w:rsidRDefault="00E07A13" w:rsidP="00E07A13">
      <w:pPr>
        <w:spacing w:after="0" w:line="240" w:lineRule="auto"/>
        <w:contextualSpacing/>
        <w:jc w:val="center"/>
        <w:rPr>
          <w:rFonts w:ascii="Times New Roman" w:hAnsi="Times New Roman" w:cs="Times New Roman"/>
        </w:rPr>
      </w:pPr>
      <w:r w:rsidRPr="00E07A13">
        <w:rPr>
          <w:rFonts w:ascii="Times New Roman" w:hAnsi="Times New Roman" w:cs="Times New Roman"/>
        </w:rPr>
        <w:t>территории города Каргата</w:t>
      </w:r>
    </w:p>
    <w:p w14:paraId="0E4C2DB1" w14:textId="77777777" w:rsidR="00E07A13" w:rsidRPr="00E07A13" w:rsidRDefault="00E07A13" w:rsidP="00E07A13">
      <w:pPr>
        <w:spacing w:after="0" w:line="240" w:lineRule="auto"/>
        <w:rPr>
          <w:rFonts w:ascii="Times New Roman" w:hAnsi="Times New Roman" w:cs="Times New Roman"/>
        </w:rPr>
      </w:pPr>
    </w:p>
    <w:p w14:paraId="1B81A908" w14:textId="77777777" w:rsidR="00E07A13" w:rsidRPr="00E07A13" w:rsidRDefault="00E07A13" w:rsidP="00E07A13">
      <w:pPr>
        <w:spacing w:after="0" w:line="240" w:lineRule="auto"/>
        <w:rPr>
          <w:rFonts w:ascii="Times New Roman" w:hAnsi="Times New Roman" w:cs="Times New Roman"/>
        </w:rPr>
      </w:pPr>
      <w:r w:rsidRPr="00E07A13">
        <w:rPr>
          <w:rFonts w:ascii="Times New Roman" w:hAnsi="Times New Roman" w:cs="Times New Roman"/>
        </w:rPr>
        <w:tab/>
      </w:r>
      <w:r w:rsidRPr="00E07A13">
        <w:rPr>
          <w:rFonts w:ascii="Times New Roman" w:hAnsi="Times New Roman" w:cs="Times New Roman"/>
          <w:lang w:val="en-US"/>
        </w:rPr>
        <w:t>I</w:t>
      </w:r>
      <w:r w:rsidRPr="00E07A13">
        <w:rPr>
          <w:rFonts w:ascii="Times New Roman" w:hAnsi="Times New Roman" w:cs="Times New Roman"/>
        </w:rPr>
        <w:t xml:space="preserve"> Основный положения</w:t>
      </w:r>
    </w:p>
    <w:p w14:paraId="583E678E"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1.1. Настоящее Положение разработано в соответствии с Лесным кодексом РФ от 4 декабря 2006 года № 200-ФЗ, на основании Федерального закона от 6 октября 2003 года № 131-ФЭ «Об общих принципах организации местного самоуправления в Российской Федерации», Федерального закона от 10 января 2002 года № 7-ФЗ «Об охране окружающей среды». </w:t>
      </w:r>
    </w:p>
    <w:p w14:paraId="6D178FA5"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1.2. Настоящее Положение регулирует правоотношения между органами местного самоуправления, юридическими и должностными лицами, лицами, занимающимися предпринимательской деятельностью без образования юридического лица, и гражданами по вопросам вырубки, содержания, сохранения и восстановления деревьев, произрастающих на территории города Каргата. </w:t>
      </w:r>
    </w:p>
    <w:p w14:paraId="3BEE9DB6"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Положение направлено на повышение ответственности за сохранность деревьев, предупреждения незаконных рубок и предназначен для возмещения ущерба, причиняемого городу Каргату, который возник или может возникнуть в случае негативного воздействия или полного уничтожения деревьев, произрастающих на территории города Каргата</w:t>
      </w:r>
    </w:p>
    <w:p w14:paraId="4C2510D4"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45037A5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II. Основные понятия </w:t>
      </w:r>
    </w:p>
    <w:p w14:paraId="3178657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Деревья - форма деревянистых растений, имеющих ствол из древесины с лиственной кроной. </w:t>
      </w:r>
    </w:p>
    <w:p w14:paraId="72D88F17"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Защита деревьев - система мер, направленная на создание, сохранение и воспроизводство деревьев. </w:t>
      </w:r>
    </w:p>
    <w:p w14:paraId="78F66CE6"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Уничтожение деревьев - причинение вреда кроне, стволу, корневой системе, обусловливающее усыхание или заболевание, другие повреждения, повлекшие прекращение роста деревьев или их полное уничтожение. </w:t>
      </w:r>
    </w:p>
    <w:p w14:paraId="20BCA406"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Рубка деревьев - процессы их спиливания, срубания, срезания, удаления. </w:t>
      </w:r>
    </w:p>
    <w:p w14:paraId="7FED4661"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Возмещение ущерба в натуральной форме - посадка деревьев. </w:t>
      </w:r>
    </w:p>
    <w:p w14:paraId="4CB1ED06"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Охрана деревьев - система правовых, организационных и экономических мер</w:t>
      </w:r>
      <w:proofErr w:type="gramStart"/>
      <w:r w:rsidRPr="00E07A13">
        <w:rPr>
          <w:rFonts w:ascii="Times New Roman" w:hAnsi="Times New Roman" w:cs="Times New Roman"/>
        </w:rPr>
        <w:t>.</w:t>
      </w:r>
      <w:proofErr w:type="gramEnd"/>
      <w:r w:rsidRPr="00E07A13">
        <w:rPr>
          <w:rFonts w:ascii="Times New Roman" w:hAnsi="Times New Roman" w:cs="Times New Roman"/>
        </w:rPr>
        <w:t xml:space="preserve"> </w:t>
      </w:r>
      <w:proofErr w:type="gramStart"/>
      <w:r w:rsidRPr="00E07A13">
        <w:rPr>
          <w:rFonts w:ascii="Times New Roman" w:hAnsi="Times New Roman" w:cs="Times New Roman"/>
        </w:rPr>
        <w:t>н</w:t>
      </w:r>
      <w:proofErr w:type="gramEnd"/>
      <w:r w:rsidRPr="00E07A13">
        <w:rPr>
          <w:rFonts w:ascii="Times New Roman" w:hAnsi="Times New Roman" w:cs="Times New Roman"/>
        </w:rPr>
        <w:t xml:space="preserve">аправленных на создание, сохранение и воспроизводство деревьев. </w:t>
      </w:r>
    </w:p>
    <w:p w14:paraId="60DEEDB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Самовольная вырубка (удаление) деревьев - вырубка (удаление) деревьев без получения разрешения, предусмотренного настоящим Положением.</w:t>
      </w:r>
    </w:p>
    <w:p w14:paraId="6351C2CB" w14:textId="77777777" w:rsidR="00E07A13" w:rsidRPr="00E07A13" w:rsidRDefault="00E07A13" w:rsidP="00E07A13">
      <w:pPr>
        <w:spacing w:after="0" w:line="240" w:lineRule="auto"/>
        <w:contextualSpacing/>
        <w:jc w:val="both"/>
        <w:rPr>
          <w:rFonts w:ascii="Times New Roman" w:hAnsi="Times New Roman" w:cs="Times New Roman"/>
        </w:rPr>
      </w:pPr>
    </w:p>
    <w:p w14:paraId="52AACC9F"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III. Механизм </w:t>
      </w:r>
      <w:proofErr w:type="gramStart"/>
      <w:r w:rsidRPr="00E07A13">
        <w:rPr>
          <w:rFonts w:ascii="Times New Roman" w:hAnsi="Times New Roman" w:cs="Times New Roman"/>
        </w:rPr>
        <w:t>зашиты</w:t>
      </w:r>
      <w:proofErr w:type="gramEnd"/>
      <w:r w:rsidRPr="00E07A13">
        <w:rPr>
          <w:rFonts w:ascii="Times New Roman" w:hAnsi="Times New Roman" w:cs="Times New Roman"/>
        </w:rPr>
        <w:t xml:space="preserve"> деревьев </w:t>
      </w:r>
    </w:p>
    <w:p w14:paraId="7D78D8A8"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3.1. Защите подлежат все деревья, расположенные на территории города Каргата, независимо от форм собственности на земельные участки, где указанные насаждения расположены. </w:t>
      </w:r>
    </w:p>
    <w:p w14:paraId="201CB0A0"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lastRenderedPageBreak/>
        <w:t xml:space="preserve">3.2. Собственники, владельцы, пользователи земельных участков, на которых расположены деревья, обязаны следить за их состоянием и нормальным развитием. </w:t>
      </w:r>
    </w:p>
    <w:p w14:paraId="07B0ACE4"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3.3. Хозяйственная и иная деятельность осуществляется с соблюдением требований по защите деревьев, установленных законодательством Российской Федерации, настоящим Положением. </w:t>
      </w:r>
    </w:p>
    <w:p w14:paraId="1FE5543D"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3.4. Факт нанесения ущерба деревьям на территории города Каргата устанавливается администрацией города. </w:t>
      </w:r>
    </w:p>
    <w:p w14:paraId="3BDD5E7C"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3.5. Объем возмещения ущерба в натуральной форме определяется решением комиссии, утвержденной Постановлением главы города Каргата. </w:t>
      </w:r>
    </w:p>
    <w:p w14:paraId="367E88F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3.6. Не подлежит возмещению ущерб, причиненный деревьям, в случаях: </w:t>
      </w:r>
    </w:p>
    <w:p w14:paraId="2F598EB3"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удаления аварийно-опасных деревьев; </w:t>
      </w:r>
    </w:p>
    <w:p w14:paraId="19C4457E"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санитарных рубок в соответствии с Лесным кодексом РФ от 4 декабря 2006 года № 200-ФЗ; </w:t>
      </w:r>
    </w:p>
    <w:p w14:paraId="19AAABCC"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восстановления по заключению органов государственного санитарно-эпидемиологического надзора нормативного светового режима в жилых и нежилых помещениях, затеняемых деревьями; </w:t>
      </w:r>
    </w:p>
    <w:p w14:paraId="438D6D5A"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удаления деревьев по предписанию Государственной инспекции безопасности дорожного движения для соблюдения правил безопасности дорожного движения; </w:t>
      </w:r>
    </w:p>
    <w:p w14:paraId="23A8F10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удаления деревьев по решению районной межведомственной комиссии по профилактике правонарушений и безопасности дорожного движения; </w:t>
      </w:r>
    </w:p>
    <w:p w14:paraId="2333A9D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ураганов, землетрясений и других разрушительных явлений природы.</w:t>
      </w:r>
    </w:p>
    <w:p w14:paraId="10080A4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3.7. Действие Положения не распространяется </w:t>
      </w:r>
      <w:proofErr w:type="gramStart"/>
      <w:r w:rsidRPr="00E07A13">
        <w:rPr>
          <w:rFonts w:ascii="Times New Roman" w:hAnsi="Times New Roman" w:cs="Times New Roman"/>
        </w:rPr>
        <w:t>на</w:t>
      </w:r>
      <w:proofErr w:type="gramEnd"/>
      <w:r w:rsidRPr="00E07A13">
        <w:rPr>
          <w:rFonts w:ascii="Times New Roman" w:hAnsi="Times New Roman" w:cs="Times New Roman"/>
        </w:rPr>
        <w:t xml:space="preserve">: </w:t>
      </w:r>
    </w:p>
    <w:p w14:paraId="1F7E3555"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земли государственного лесного фонда Российской Федерации;</w:t>
      </w:r>
    </w:p>
    <w:p w14:paraId="47D0CFED"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зеленые насаждения на землях железнодорожного, автомобильного и водного транспорта; </w:t>
      </w:r>
    </w:p>
    <w:p w14:paraId="30C58CF7"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собственников земельных участков, производящих на своем участке вырубку и посадку плодово-ягодных и декоративных деревьев и кустарников, а также других пород деревьев и кустарников, являющихся собственностью данного землевладельца.</w:t>
      </w:r>
    </w:p>
    <w:p w14:paraId="25BDBFB7"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7B709D1A"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IV. Вырубка деревьев </w:t>
      </w:r>
    </w:p>
    <w:p w14:paraId="2A47F58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Вырубка деревьев может быть разрешена в случаях: </w:t>
      </w:r>
    </w:p>
    <w:p w14:paraId="25A39C28"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-комиссионном признании деревьев </w:t>
      </w:r>
      <w:proofErr w:type="gramStart"/>
      <w:r w:rsidRPr="00E07A13">
        <w:rPr>
          <w:rFonts w:ascii="Times New Roman" w:hAnsi="Times New Roman" w:cs="Times New Roman"/>
        </w:rPr>
        <w:t>аварийно-опасными</w:t>
      </w:r>
      <w:proofErr w:type="gramEnd"/>
      <w:r w:rsidRPr="00E07A13">
        <w:rPr>
          <w:rFonts w:ascii="Times New Roman" w:hAnsi="Times New Roman" w:cs="Times New Roman"/>
        </w:rPr>
        <w:t xml:space="preserve">; </w:t>
      </w:r>
    </w:p>
    <w:p w14:paraId="10AA6906"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-проведения санитарных вырубок; </w:t>
      </w:r>
    </w:p>
    <w:p w14:paraId="748BD16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-ликвидации аварийных и чрезвычайных ситуаций, в том числе ремонта подземных коммуникаций и капитальных инженерных сооружений; </w:t>
      </w:r>
    </w:p>
    <w:p w14:paraId="32ECA45F"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-обеспечения нормальной затененности помещений по заключению органов </w:t>
      </w:r>
      <w:proofErr w:type="spellStart"/>
      <w:r w:rsidRPr="00E07A13">
        <w:rPr>
          <w:rFonts w:ascii="Times New Roman" w:hAnsi="Times New Roman" w:cs="Times New Roman"/>
        </w:rPr>
        <w:t>Роспотребнадзора</w:t>
      </w:r>
      <w:proofErr w:type="spellEnd"/>
      <w:r w:rsidRPr="00E07A13">
        <w:rPr>
          <w:rFonts w:ascii="Times New Roman" w:hAnsi="Times New Roman" w:cs="Times New Roman"/>
        </w:rPr>
        <w:t xml:space="preserve">; </w:t>
      </w:r>
    </w:p>
    <w:p w14:paraId="3B6AAF7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-предписаний Государственной инспекции безопасности дорожного движения для соблюдения правил безопасности дорожного движения;</w:t>
      </w:r>
    </w:p>
    <w:p w14:paraId="06D98794"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-строительства, реконструкции, эксплуатации линейных объектов; реализации проекта, предусмотренного генеральными планами и правилами землепользования и застройки городского поселения; </w:t>
      </w:r>
    </w:p>
    <w:p w14:paraId="6232E01A"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-иного использования территории, предусмотренного действующим законодательством.</w:t>
      </w:r>
    </w:p>
    <w:p w14:paraId="54CC2D25"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37ECCD44"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V. Разрешение на вырубку деревьев </w:t>
      </w:r>
    </w:p>
    <w:p w14:paraId="128B87F7"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Разрешение на вырубку деревьев выдается в следующем порядке: </w:t>
      </w:r>
    </w:p>
    <w:p w14:paraId="0DEBD58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На основании поданного обращения в орган местного самоуправления с указанием: </w:t>
      </w:r>
    </w:p>
    <w:p w14:paraId="2B6BDB90"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-месторасположения деревьев; </w:t>
      </w:r>
    </w:p>
    <w:p w14:paraId="63D2E147"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-количества деревьев, их породный состав; </w:t>
      </w:r>
    </w:p>
    <w:p w14:paraId="2C1942F3"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-цели проведения удаления деревьев с приложением материалов, подтверждающих необходимость проведения указанных работ. </w:t>
      </w:r>
    </w:p>
    <w:p w14:paraId="602A3C2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Комиссия, утвержденная настоящим постановлением, проводит обследование деревьев и принимает решение с составлением акта обследования в 2-х экземплярах. </w:t>
      </w:r>
    </w:p>
    <w:p w14:paraId="4F5319EF"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В случае согласования вырубки и </w:t>
      </w:r>
      <w:proofErr w:type="spellStart"/>
      <w:r w:rsidRPr="00E07A13">
        <w:rPr>
          <w:rFonts w:ascii="Times New Roman" w:hAnsi="Times New Roman" w:cs="Times New Roman"/>
        </w:rPr>
        <w:t>кронирования</w:t>
      </w:r>
      <w:proofErr w:type="spellEnd"/>
      <w:r w:rsidRPr="00E07A13">
        <w:rPr>
          <w:rFonts w:ascii="Times New Roman" w:hAnsi="Times New Roman" w:cs="Times New Roman"/>
        </w:rPr>
        <w:t xml:space="preserve"> деревьев, кустарников деревьев в решении комиссии дополнительно указывается исполнитель работ по удалению деревьев в зависимости от месторасположения деревьев, формы собственности земельного участка и иных возможных обстоятельств. </w:t>
      </w:r>
    </w:p>
    <w:p w14:paraId="4216B745"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Для получения разрешения на вырубку, </w:t>
      </w:r>
      <w:proofErr w:type="spellStart"/>
      <w:r w:rsidRPr="00E07A13">
        <w:rPr>
          <w:rFonts w:ascii="Times New Roman" w:hAnsi="Times New Roman" w:cs="Times New Roman"/>
        </w:rPr>
        <w:t>кронирование</w:t>
      </w:r>
      <w:proofErr w:type="spellEnd"/>
      <w:r w:rsidRPr="00E07A13">
        <w:rPr>
          <w:rFonts w:ascii="Times New Roman" w:hAnsi="Times New Roman" w:cs="Times New Roman"/>
        </w:rPr>
        <w:t xml:space="preserve"> и посадку зеленых насаждений общего пользования заявитель подает письменное заявление в  администрацию города Каргата. </w:t>
      </w:r>
    </w:p>
    <w:p w14:paraId="7C81BCE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В заявлении указываются: наименование юридического или физического лица, контактный телефон, местонахождение, количество и наименование зеленых насаждений, их состояние и обоснование причины вырубки, </w:t>
      </w:r>
      <w:proofErr w:type="spellStart"/>
      <w:r w:rsidRPr="00E07A13">
        <w:rPr>
          <w:rFonts w:ascii="Times New Roman" w:hAnsi="Times New Roman" w:cs="Times New Roman"/>
        </w:rPr>
        <w:t>кронирования</w:t>
      </w:r>
      <w:proofErr w:type="spellEnd"/>
      <w:r w:rsidRPr="00E07A13">
        <w:rPr>
          <w:rFonts w:ascii="Times New Roman" w:hAnsi="Times New Roman" w:cs="Times New Roman"/>
        </w:rPr>
        <w:t xml:space="preserve"> и посадки. </w:t>
      </w:r>
    </w:p>
    <w:p w14:paraId="1839379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lastRenderedPageBreak/>
        <w:t xml:space="preserve">В разрешении указываются: сроки и условия проведения работ, кому разрешены данные работы, количество деревьев и кустарников, которые разрешено вырубить, </w:t>
      </w:r>
      <w:proofErr w:type="spellStart"/>
      <w:r w:rsidRPr="00E07A13">
        <w:rPr>
          <w:rFonts w:ascii="Times New Roman" w:hAnsi="Times New Roman" w:cs="Times New Roman"/>
        </w:rPr>
        <w:t>кронировать</w:t>
      </w:r>
      <w:proofErr w:type="spellEnd"/>
      <w:r w:rsidRPr="00E07A13">
        <w:rPr>
          <w:rFonts w:ascii="Times New Roman" w:hAnsi="Times New Roman" w:cs="Times New Roman"/>
        </w:rPr>
        <w:t xml:space="preserve"> или высаживать. </w:t>
      </w:r>
    </w:p>
    <w:p w14:paraId="6616B34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Разрешение должно быть выдано заявителю в срок не позднее 1 месяца </w:t>
      </w:r>
      <w:proofErr w:type="gramStart"/>
      <w:r w:rsidRPr="00E07A13">
        <w:rPr>
          <w:rFonts w:ascii="Times New Roman" w:hAnsi="Times New Roman" w:cs="Times New Roman"/>
        </w:rPr>
        <w:t>с даты подачи</w:t>
      </w:r>
      <w:proofErr w:type="gramEnd"/>
      <w:r w:rsidRPr="00E07A13">
        <w:rPr>
          <w:rFonts w:ascii="Times New Roman" w:hAnsi="Times New Roman" w:cs="Times New Roman"/>
        </w:rPr>
        <w:t xml:space="preserve"> заявления. </w:t>
      </w:r>
    </w:p>
    <w:p w14:paraId="0FE8D50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Срок действия разрешения на вырубку, </w:t>
      </w:r>
      <w:proofErr w:type="spellStart"/>
      <w:r w:rsidRPr="00E07A13">
        <w:rPr>
          <w:rFonts w:ascii="Times New Roman" w:hAnsi="Times New Roman" w:cs="Times New Roman"/>
        </w:rPr>
        <w:t>кронирование</w:t>
      </w:r>
      <w:proofErr w:type="spellEnd"/>
      <w:r w:rsidRPr="00E07A13">
        <w:rPr>
          <w:rFonts w:ascii="Times New Roman" w:hAnsi="Times New Roman" w:cs="Times New Roman"/>
        </w:rPr>
        <w:t xml:space="preserve"> и посадку деревьев и кустарников общего пользования, произрастающих на территории города Каргата, составляет три месяца со дня его выдачи. По истечении указанного срока, разрешение прекращает свое действие, если физическое или юридическое лицо, получившее разрешение на вырубку, </w:t>
      </w:r>
      <w:proofErr w:type="spellStart"/>
      <w:r w:rsidRPr="00E07A13">
        <w:rPr>
          <w:rFonts w:ascii="Times New Roman" w:hAnsi="Times New Roman" w:cs="Times New Roman"/>
        </w:rPr>
        <w:t>кронирование</w:t>
      </w:r>
      <w:proofErr w:type="spellEnd"/>
      <w:r w:rsidRPr="00E07A13">
        <w:rPr>
          <w:rFonts w:ascii="Times New Roman" w:hAnsi="Times New Roman" w:cs="Times New Roman"/>
        </w:rPr>
        <w:t xml:space="preserve"> и посадку, но не приступившее к работам, не обратилось в  администрацию города Каргата за его продлением, обосновав причины невыполнения работ в установленный срок. </w:t>
      </w:r>
    </w:p>
    <w:p w14:paraId="724161C1"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При установлении на основании комиссионного обследования невозможности выдачи разрешения на вырубку, </w:t>
      </w:r>
      <w:proofErr w:type="spellStart"/>
      <w:r w:rsidRPr="00E07A13">
        <w:rPr>
          <w:rFonts w:ascii="Times New Roman" w:hAnsi="Times New Roman" w:cs="Times New Roman"/>
        </w:rPr>
        <w:t>кронирование</w:t>
      </w:r>
      <w:proofErr w:type="spellEnd"/>
      <w:r w:rsidRPr="00E07A13">
        <w:rPr>
          <w:rFonts w:ascii="Times New Roman" w:hAnsi="Times New Roman" w:cs="Times New Roman"/>
        </w:rPr>
        <w:t>, посадку зеленых насаждений, в адрес заявителя направляется информационное письмо, содержащее мотивированный отказ в выдаче разрешения.</w:t>
      </w:r>
    </w:p>
    <w:p w14:paraId="51501EC0"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09B88C7C"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07F237A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VI. Порядок проведения работ по удалению деревьев </w:t>
      </w:r>
    </w:p>
    <w:p w14:paraId="724CF95F"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6.1. Время и сезонность проведения работ согласовывается исполнителем работ по удалению деревьев с администрацией города. </w:t>
      </w:r>
    </w:p>
    <w:p w14:paraId="0E07A235"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6.2. Согласование проведения работ со службами электросетевого, газового хозяйства, телефонной связи и иными службами проводит администрация города Каргата. </w:t>
      </w:r>
    </w:p>
    <w:p w14:paraId="55E685EC"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6.3. Срок действия акта согласования на удаление деревьев устанавливается до одного года и может быть продлен в зависимости от сложности и объемов работ. </w:t>
      </w:r>
    </w:p>
    <w:p w14:paraId="07AC913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6.4. Валка, раскряжевка, погрузка и вывоз срубленного дерева и порубочных остатков производятся исполнителем работ в течение суток с момента начала работ по удалению деревьев (лесных насаждений). Хранить срубленные деревья (лесные насаждения) и порубочные остатки на месте производства работ запрещается. </w:t>
      </w:r>
    </w:p>
    <w:p w14:paraId="024AD235"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6.5. Все работы по валке, раскряжевке и транспортировке порубочных остатков производятся в полном соответствии с требованиями техники безопасности данного вида работ. </w:t>
      </w:r>
    </w:p>
    <w:p w14:paraId="0B6EE0B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6.6.При ликвидации последствий аварий на трассах инженерных коммуникаций вырубка зеленых насаждений оформляется в течение не более двух суток с момента оповещения об аварии. </w:t>
      </w:r>
    </w:p>
    <w:p w14:paraId="37AFC5C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6.7.В случаях, требующих незамедлительных оперативных действий по ликвидации угрозы для здоровья и жизни людей, предотвращения материального ущерба, а также восстановления работоспособности систем жизнеобеспечения на территории города Каргата, разрешение на вырубку зеленых насаждений не требуется. </w:t>
      </w:r>
    </w:p>
    <w:p w14:paraId="6D43CA23"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6.8. Вывоз срубленной древесной (деревьев), древесно-кустарниковой, кустарниковой растительности и порубочных остатков производятся в течение трех дней с момента начала работ.</w:t>
      </w:r>
    </w:p>
    <w:p w14:paraId="5CAE839E"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2DFC3B9C"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VII. Реализация древесины </w:t>
      </w:r>
    </w:p>
    <w:p w14:paraId="4087A923"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Порядок реализации древесины: </w:t>
      </w:r>
    </w:p>
    <w:p w14:paraId="2F7078E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в случае если древесина по результату проведенного комиссионного обследования не представляет ценности, то она может быть реализована по усмотрению собственника земельного участка; </w:t>
      </w:r>
    </w:p>
    <w:p w14:paraId="08DB4A48"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в случае если древесина по результату комиссионного обследования представляет ценность, то реализация древесины осуществляется в соответствии с действующим законодательством.</w:t>
      </w:r>
    </w:p>
    <w:p w14:paraId="5FBD5225"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7D0532CC"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4B7AC8C0"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40744557" w14:textId="77777777" w:rsidR="00E07A13" w:rsidRDefault="00E07A13" w:rsidP="00E07A13">
      <w:pPr>
        <w:spacing w:after="0" w:line="240" w:lineRule="auto"/>
        <w:ind w:left="5664" w:firstLine="708"/>
        <w:contextualSpacing/>
        <w:jc w:val="both"/>
        <w:rPr>
          <w:rFonts w:ascii="Times New Roman" w:hAnsi="Times New Roman" w:cs="Times New Roman"/>
        </w:rPr>
      </w:pPr>
    </w:p>
    <w:p w14:paraId="505941CC" w14:textId="77777777" w:rsidR="00E07A13" w:rsidRDefault="00E07A13" w:rsidP="00E07A13">
      <w:pPr>
        <w:spacing w:after="0" w:line="240" w:lineRule="auto"/>
        <w:ind w:left="5664" w:firstLine="708"/>
        <w:contextualSpacing/>
        <w:jc w:val="both"/>
        <w:rPr>
          <w:rFonts w:ascii="Times New Roman" w:hAnsi="Times New Roman" w:cs="Times New Roman"/>
        </w:rPr>
      </w:pPr>
    </w:p>
    <w:p w14:paraId="0B3E105F" w14:textId="77777777" w:rsidR="00E07A13" w:rsidRDefault="00E07A13" w:rsidP="00E07A13">
      <w:pPr>
        <w:spacing w:after="0" w:line="240" w:lineRule="auto"/>
        <w:ind w:left="5664" w:firstLine="708"/>
        <w:contextualSpacing/>
        <w:jc w:val="both"/>
        <w:rPr>
          <w:rFonts w:ascii="Times New Roman" w:hAnsi="Times New Roman" w:cs="Times New Roman"/>
        </w:rPr>
      </w:pPr>
    </w:p>
    <w:p w14:paraId="6706B725" w14:textId="77777777" w:rsidR="00E07A13" w:rsidRDefault="00E07A13" w:rsidP="00E07A13">
      <w:pPr>
        <w:spacing w:after="0" w:line="240" w:lineRule="auto"/>
        <w:ind w:left="5664" w:firstLine="708"/>
        <w:contextualSpacing/>
        <w:jc w:val="both"/>
        <w:rPr>
          <w:rFonts w:ascii="Times New Roman" w:hAnsi="Times New Roman" w:cs="Times New Roman"/>
        </w:rPr>
      </w:pPr>
    </w:p>
    <w:p w14:paraId="07ACEDD9" w14:textId="77777777" w:rsidR="00E07A13" w:rsidRDefault="00E07A13" w:rsidP="00E07A13">
      <w:pPr>
        <w:spacing w:after="0" w:line="240" w:lineRule="auto"/>
        <w:ind w:left="5664" w:firstLine="708"/>
        <w:contextualSpacing/>
        <w:jc w:val="both"/>
        <w:rPr>
          <w:rFonts w:ascii="Times New Roman" w:hAnsi="Times New Roman" w:cs="Times New Roman"/>
        </w:rPr>
      </w:pPr>
    </w:p>
    <w:p w14:paraId="102D446C" w14:textId="77777777" w:rsidR="00E07A13" w:rsidRDefault="00E07A13" w:rsidP="00E07A13">
      <w:pPr>
        <w:spacing w:after="0" w:line="240" w:lineRule="auto"/>
        <w:ind w:left="5664" w:firstLine="708"/>
        <w:contextualSpacing/>
        <w:jc w:val="both"/>
        <w:rPr>
          <w:rFonts w:ascii="Times New Roman" w:hAnsi="Times New Roman" w:cs="Times New Roman"/>
        </w:rPr>
      </w:pPr>
    </w:p>
    <w:p w14:paraId="33A6AB9E" w14:textId="77777777" w:rsidR="00E07A13" w:rsidRDefault="00E07A13" w:rsidP="00E07A13">
      <w:pPr>
        <w:spacing w:after="0" w:line="240" w:lineRule="auto"/>
        <w:ind w:left="5664" w:firstLine="708"/>
        <w:contextualSpacing/>
        <w:jc w:val="both"/>
        <w:rPr>
          <w:rFonts w:ascii="Times New Roman" w:hAnsi="Times New Roman" w:cs="Times New Roman"/>
        </w:rPr>
      </w:pPr>
    </w:p>
    <w:p w14:paraId="1C1291B6" w14:textId="77777777" w:rsidR="00E07A13" w:rsidRDefault="00E07A13" w:rsidP="00E07A13">
      <w:pPr>
        <w:spacing w:after="0" w:line="240" w:lineRule="auto"/>
        <w:ind w:left="5664" w:firstLine="708"/>
        <w:contextualSpacing/>
        <w:jc w:val="both"/>
        <w:rPr>
          <w:rFonts w:ascii="Times New Roman" w:hAnsi="Times New Roman" w:cs="Times New Roman"/>
        </w:rPr>
      </w:pPr>
    </w:p>
    <w:p w14:paraId="0F6CA745" w14:textId="77777777" w:rsidR="00E07A13" w:rsidRDefault="00E07A13" w:rsidP="00E07A13">
      <w:pPr>
        <w:spacing w:after="0" w:line="240" w:lineRule="auto"/>
        <w:ind w:left="5664" w:firstLine="708"/>
        <w:contextualSpacing/>
        <w:jc w:val="both"/>
        <w:rPr>
          <w:rFonts w:ascii="Times New Roman" w:hAnsi="Times New Roman" w:cs="Times New Roman"/>
        </w:rPr>
      </w:pPr>
    </w:p>
    <w:p w14:paraId="5659C5BA" w14:textId="77777777" w:rsidR="00E07A13" w:rsidRDefault="00E07A13" w:rsidP="00E07A13">
      <w:pPr>
        <w:spacing w:after="0" w:line="240" w:lineRule="auto"/>
        <w:ind w:left="5664" w:firstLine="708"/>
        <w:contextualSpacing/>
        <w:jc w:val="both"/>
        <w:rPr>
          <w:rFonts w:ascii="Times New Roman" w:hAnsi="Times New Roman" w:cs="Times New Roman"/>
        </w:rPr>
      </w:pPr>
    </w:p>
    <w:p w14:paraId="4D034B3C" w14:textId="77777777" w:rsidR="00E07A13" w:rsidRPr="00E07A13" w:rsidRDefault="00E07A13" w:rsidP="00E07A13">
      <w:pPr>
        <w:spacing w:after="0" w:line="240" w:lineRule="auto"/>
        <w:ind w:left="5664" w:firstLine="708"/>
        <w:contextualSpacing/>
        <w:jc w:val="both"/>
        <w:rPr>
          <w:rFonts w:ascii="Times New Roman" w:hAnsi="Times New Roman" w:cs="Times New Roman"/>
        </w:rPr>
      </w:pPr>
    </w:p>
    <w:p w14:paraId="47950168" w14:textId="77777777" w:rsidR="00E07A13" w:rsidRPr="00E07A13" w:rsidRDefault="00E07A13" w:rsidP="00E07A13">
      <w:pPr>
        <w:spacing w:after="0" w:line="240" w:lineRule="auto"/>
        <w:ind w:left="5664" w:firstLine="708"/>
        <w:contextualSpacing/>
        <w:jc w:val="both"/>
        <w:rPr>
          <w:rFonts w:ascii="Times New Roman" w:hAnsi="Times New Roman" w:cs="Times New Roman"/>
        </w:rPr>
      </w:pPr>
      <w:r w:rsidRPr="00E07A13">
        <w:rPr>
          <w:rFonts w:ascii="Times New Roman" w:hAnsi="Times New Roman" w:cs="Times New Roman"/>
        </w:rPr>
        <w:lastRenderedPageBreak/>
        <w:t>Приложение № 2</w:t>
      </w:r>
    </w:p>
    <w:p w14:paraId="3A63D4B7" w14:textId="77777777" w:rsidR="00E07A13" w:rsidRPr="00E07A13" w:rsidRDefault="00E07A13" w:rsidP="00E07A13">
      <w:pPr>
        <w:spacing w:after="0" w:line="240" w:lineRule="auto"/>
        <w:ind w:left="6372" w:firstLine="1"/>
        <w:contextualSpacing/>
        <w:jc w:val="both"/>
        <w:rPr>
          <w:rFonts w:ascii="Times New Roman" w:hAnsi="Times New Roman" w:cs="Times New Roman"/>
        </w:rPr>
      </w:pPr>
      <w:r w:rsidRPr="00E07A13">
        <w:rPr>
          <w:rFonts w:ascii="Times New Roman" w:hAnsi="Times New Roman" w:cs="Times New Roman"/>
        </w:rPr>
        <w:t>Утверждено постановлением администрации города Каргата</w:t>
      </w:r>
    </w:p>
    <w:p w14:paraId="22E43378" w14:textId="77777777" w:rsidR="00E07A13" w:rsidRPr="00E07A13" w:rsidRDefault="00E07A13" w:rsidP="00E07A13">
      <w:pPr>
        <w:spacing w:after="0" w:line="240" w:lineRule="auto"/>
        <w:ind w:left="5663" w:firstLine="709"/>
        <w:contextualSpacing/>
        <w:jc w:val="both"/>
        <w:rPr>
          <w:rFonts w:ascii="Times New Roman" w:hAnsi="Times New Roman" w:cs="Times New Roman"/>
        </w:rPr>
      </w:pPr>
      <w:r w:rsidRPr="00E07A13">
        <w:rPr>
          <w:rFonts w:ascii="Times New Roman" w:hAnsi="Times New Roman" w:cs="Times New Roman"/>
        </w:rPr>
        <w:t>от 14.05.2024  № 128</w:t>
      </w:r>
    </w:p>
    <w:p w14:paraId="279744E8"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713B489A" w14:textId="77777777" w:rsidR="00E07A13" w:rsidRPr="00E07A13" w:rsidRDefault="00E07A13" w:rsidP="00E07A13">
      <w:pPr>
        <w:spacing w:after="0" w:line="240" w:lineRule="auto"/>
        <w:ind w:firstLine="709"/>
        <w:contextualSpacing/>
        <w:jc w:val="center"/>
        <w:rPr>
          <w:rFonts w:ascii="Times New Roman" w:hAnsi="Times New Roman" w:cs="Times New Roman"/>
        </w:rPr>
      </w:pPr>
    </w:p>
    <w:p w14:paraId="0A5D315D" w14:textId="77777777" w:rsidR="00E07A13" w:rsidRPr="00E07A13" w:rsidRDefault="00E07A13" w:rsidP="00E07A13">
      <w:pPr>
        <w:spacing w:after="0" w:line="240" w:lineRule="auto"/>
        <w:ind w:firstLine="709"/>
        <w:contextualSpacing/>
        <w:jc w:val="center"/>
        <w:rPr>
          <w:rFonts w:ascii="Times New Roman" w:hAnsi="Times New Roman" w:cs="Times New Roman"/>
        </w:rPr>
      </w:pPr>
      <w:r w:rsidRPr="00E07A13">
        <w:rPr>
          <w:rFonts w:ascii="Times New Roman" w:hAnsi="Times New Roman" w:cs="Times New Roman"/>
        </w:rPr>
        <w:t xml:space="preserve">РАЗРЕШЕНИЕ НА ВЫРУБКУ, КРОНИРОВАНИЕ, ПОСАДКУ ЗЕЛЕНЫХ НАСАЖДЕНИЙ НА ТЕРРИТОРИИ ГОРОДА КАРГАТА КАРГАТСКОГО МУНИЦИПАЛЬНОГО РАЙОНА </w:t>
      </w:r>
    </w:p>
    <w:p w14:paraId="343B622D" w14:textId="77777777" w:rsidR="00E07A13" w:rsidRPr="00E07A13" w:rsidRDefault="00E07A13" w:rsidP="00E07A13">
      <w:pPr>
        <w:spacing w:after="0" w:line="240" w:lineRule="auto"/>
        <w:ind w:left="5663" w:firstLine="709"/>
        <w:contextualSpacing/>
        <w:jc w:val="both"/>
        <w:rPr>
          <w:rFonts w:ascii="Times New Roman" w:hAnsi="Times New Roman" w:cs="Times New Roman"/>
        </w:rPr>
      </w:pPr>
    </w:p>
    <w:p w14:paraId="65322453" w14:textId="77777777" w:rsidR="00E07A13" w:rsidRPr="00E07A13" w:rsidRDefault="00E07A13" w:rsidP="00E07A13">
      <w:pPr>
        <w:spacing w:after="0" w:line="240" w:lineRule="auto"/>
        <w:ind w:left="5663"/>
        <w:contextualSpacing/>
        <w:jc w:val="both"/>
        <w:rPr>
          <w:rFonts w:ascii="Times New Roman" w:hAnsi="Times New Roman" w:cs="Times New Roman"/>
        </w:rPr>
      </w:pPr>
      <w:r w:rsidRPr="00E07A13">
        <w:rPr>
          <w:rFonts w:ascii="Times New Roman" w:hAnsi="Times New Roman" w:cs="Times New Roman"/>
        </w:rPr>
        <w:t xml:space="preserve">«_____ »___________ 20____ г. </w:t>
      </w:r>
    </w:p>
    <w:p w14:paraId="4FA86509" w14:textId="77777777" w:rsidR="00E07A13" w:rsidRPr="00E07A13" w:rsidRDefault="00E07A13" w:rsidP="00E07A13">
      <w:pPr>
        <w:spacing w:after="0" w:line="240" w:lineRule="auto"/>
        <w:contextualSpacing/>
        <w:jc w:val="both"/>
        <w:rPr>
          <w:rFonts w:ascii="Times New Roman" w:hAnsi="Times New Roman" w:cs="Times New Roman"/>
        </w:rPr>
      </w:pPr>
    </w:p>
    <w:p w14:paraId="0A38DECB" w14:textId="77777777" w:rsidR="00E07A13" w:rsidRPr="00E07A13" w:rsidRDefault="00E07A13" w:rsidP="00E07A13">
      <w:pPr>
        <w:spacing w:after="0" w:line="240" w:lineRule="auto"/>
        <w:ind w:firstLine="709"/>
        <w:contextualSpacing/>
        <w:rPr>
          <w:rFonts w:ascii="Times New Roman" w:hAnsi="Times New Roman" w:cs="Times New Roman"/>
        </w:rPr>
      </w:pPr>
      <w:r w:rsidRPr="00E07A13">
        <w:rPr>
          <w:rFonts w:ascii="Times New Roman" w:hAnsi="Times New Roman" w:cs="Times New Roman"/>
        </w:rPr>
        <w:t>В соответствии с заявлением ____________________________________________________________________________________________________________________________________________</w:t>
      </w:r>
    </w:p>
    <w:p w14:paraId="42C7C107"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0444F4A0"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На основании акта обследования зеленых насаждений от «___»______________ 20____г. </w:t>
      </w:r>
    </w:p>
    <w:p w14:paraId="646951C0"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3772125C"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РАЗРЕШАЕТСЯ:__________________________________________________ </w:t>
      </w:r>
    </w:p>
    <w:p w14:paraId="2E37249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t>(ФИО/наименование заявителя)</w:t>
      </w:r>
    </w:p>
    <w:p w14:paraId="1482C404"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Вырубить: </w:t>
      </w:r>
    </w:p>
    <w:p w14:paraId="77A6922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Деревьев___________________</w:t>
      </w:r>
      <w:proofErr w:type="spellStart"/>
      <w:r w:rsidRPr="00E07A13">
        <w:rPr>
          <w:rFonts w:ascii="Times New Roman" w:hAnsi="Times New Roman" w:cs="Times New Roman"/>
        </w:rPr>
        <w:t>шт</w:t>
      </w:r>
      <w:proofErr w:type="spellEnd"/>
      <w:r w:rsidRPr="00E07A13">
        <w:rPr>
          <w:rFonts w:ascii="Times New Roman" w:hAnsi="Times New Roman" w:cs="Times New Roman"/>
        </w:rPr>
        <w:t>., кустарников__________________</w:t>
      </w:r>
      <w:proofErr w:type="spellStart"/>
      <w:r w:rsidRPr="00E07A13">
        <w:rPr>
          <w:rFonts w:ascii="Times New Roman" w:hAnsi="Times New Roman" w:cs="Times New Roman"/>
        </w:rPr>
        <w:t>шт</w:t>
      </w:r>
      <w:proofErr w:type="spellEnd"/>
      <w:r w:rsidRPr="00E07A13">
        <w:rPr>
          <w:rFonts w:ascii="Times New Roman" w:hAnsi="Times New Roman" w:cs="Times New Roman"/>
        </w:rPr>
        <w:t xml:space="preserve">. </w:t>
      </w:r>
    </w:p>
    <w:p w14:paraId="4C421E63" w14:textId="77777777" w:rsidR="00E07A13" w:rsidRPr="00E07A13" w:rsidRDefault="00E07A13" w:rsidP="00E07A13">
      <w:pPr>
        <w:spacing w:after="0" w:line="240" w:lineRule="auto"/>
        <w:ind w:firstLine="709"/>
        <w:contextualSpacing/>
        <w:jc w:val="both"/>
        <w:rPr>
          <w:rFonts w:ascii="Times New Roman" w:hAnsi="Times New Roman" w:cs="Times New Roman"/>
        </w:rPr>
      </w:pPr>
      <w:proofErr w:type="spellStart"/>
      <w:r w:rsidRPr="00E07A13">
        <w:rPr>
          <w:rFonts w:ascii="Times New Roman" w:hAnsi="Times New Roman" w:cs="Times New Roman"/>
        </w:rPr>
        <w:t>Кронировать</w:t>
      </w:r>
      <w:proofErr w:type="spellEnd"/>
      <w:r w:rsidRPr="00E07A13">
        <w:rPr>
          <w:rFonts w:ascii="Times New Roman" w:hAnsi="Times New Roman" w:cs="Times New Roman"/>
        </w:rPr>
        <w:t xml:space="preserve">: </w:t>
      </w:r>
    </w:p>
    <w:p w14:paraId="1F94A09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Деревьев___________________</w:t>
      </w:r>
      <w:proofErr w:type="spellStart"/>
      <w:r w:rsidRPr="00E07A13">
        <w:rPr>
          <w:rFonts w:ascii="Times New Roman" w:hAnsi="Times New Roman" w:cs="Times New Roman"/>
        </w:rPr>
        <w:t>шт</w:t>
      </w:r>
      <w:proofErr w:type="spellEnd"/>
      <w:r w:rsidRPr="00E07A13">
        <w:rPr>
          <w:rFonts w:ascii="Times New Roman" w:hAnsi="Times New Roman" w:cs="Times New Roman"/>
        </w:rPr>
        <w:t>.</w:t>
      </w:r>
      <w:proofErr w:type="gramStart"/>
      <w:r w:rsidRPr="00E07A13">
        <w:rPr>
          <w:rFonts w:ascii="Times New Roman" w:hAnsi="Times New Roman" w:cs="Times New Roman"/>
        </w:rPr>
        <w:t>,к</w:t>
      </w:r>
      <w:proofErr w:type="gramEnd"/>
      <w:r w:rsidRPr="00E07A13">
        <w:rPr>
          <w:rFonts w:ascii="Times New Roman" w:hAnsi="Times New Roman" w:cs="Times New Roman"/>
        </w:rPr>
        <w:t>устарников_________________</w:t>
      </w:r>
      <w:proofErr w:type="spellStart"/>
      <w:r w:rsidRPr="00E07A13">
        <w:rPr>
          <w:rFonts w:ascii="Times New Roman" w:hAnsi="Times New Roman" w:cs="Times New Roman"/>
        </w:rPr>
        <w:t>шт</w:t>
      </w:r>
      <w:proofErr w:type="spellEnd"/>
      <w:r w:rsidRPr="00E07A13">
        <w:rPr>
          <w:rFonts w:ascii="Times New Roman" w:hAnsi="Times New Roman" w:cs="Times New Roman"/>
        </w:rPr>
        <w:t xml:space="preserve">. </w:t>
      </w:r>
    </w:p>
    <w:p w14:paraId="23E1BEE3"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Посадить: </w:t>
      </w:r>
    </w:p>
    <w:p w14:paraId="2664D1E0"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Деревьев___________________</w:t>
      </w:r>
      <w:proofErr w:type="spellStart"/>
      <w:r w:rsidRPr="00E07A13">
        <w:rPr>
          <w:rFonts w:ascii="Times New Roman" w:hAnsi="Times New Roman" w:cs="Times New Roman"/>
        </w:rPr>
        <w:t>шт</w:t>
      </w:r>
      <w:proofErr w:type="spellEnd"/>
      <w:r w:rsidRPr="00E07A13">
        <w:rPr>
          <w:rFonts w:ascii="Times New Roman" w:hAnsi="Times New Roman" w:cs="Times New Roman"/>
        </w:rPr>
        <w:t>.</w:t>
      </w:r>
      <w:proofErr w:type="gramStart"/>
      <w:r w:rsidRPr="00E07A13">
        <w:rPr>
          <w:rFonts w:ascii="Times New Roman" w:hAnsi="Times New Roman" w:cs="Times New Roman"/>
        </w:rPr>
        <w:t>,к</w:t>
      </w:r>
      <w:proofErr w:type="gramEnd"/>
      <w:r w:rsidRPr="00E07A13">
        <w:rPr>
          <w:rFonts w:ascii="Times New Roman" w:hAnsi="Times New Roman" w:cs="Times New Roman"/>
        </w:rPr>
        <w:t>устарников_________________</w:t>
      </w:r>
      <w:proofErr w:type="spellStart"/>
      <w:r w:rsidRPr="00E07A13">
        <w:rPr>
          <w:rFonts w:ascii="Times New Roman" w:hAnsi="Times New Roman" w:cs="Times New Roman"/>
        </w:rPr>
        <w:t>шт</w:t>
      </w:r>
      <w:proofErr w:type="spellEnd"/>
      <w:r w:rsidRPr="00E07A13">
        <w:rPr>
          <w:rFonts w:ascii="Times New Roman" w:hAnsi="Times New Roman" w:cs="Times New Roman"/>
        </w:rPr>
        <w:t xml:space="preserve">. </w:t>
      </w:r>
    </w:p>
    <w:p w14:paraId="04D435D3"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5C21A303"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_________________________________________________________________</w:t>
      </w:r>
    </w:p>
    <w:p w14:paraId="11778F3F" w14:textId="77777777" w:rsidR="00E07A13" w:rsidRPr="00E07A13" w:rsidRDefault="00E07A13" w:rsidP="00E07A13">
      <w:pPr>
        <w:spacing w:after="0" w:line="240" w:lineRule="auto"/>
        <w:ind w:left="4247" w:firstLine="709"/>
        <w:contextualSpacing/>
        <w:jc w:val="both"/>
        <w:rPr>
          <w:rFonts w:ascii="Times New Roman" w:hAnsi="Times New Roman" w:cs="Times New Roman"/>
        </w:rPr>
      </w:pPr>
      <w:r w:rsidRPr="00E07A13">
        <w:rPr>
          <w:rFonts w:ascii="Times New Roman" w:hAnsi="Times New Roman" w:cs="Times New Roman"/>
        </w:rPr>
        <w:t xml:space="preserve">(адрес) </w:t>
      </w:r>
    </w:p>
    <w:p w14:paraId="32BF1F9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Вырубленную древесину вывезти в течение __________________________________дней. </w:t>
      </w:r>
    </w:p>
    <w:p w14:paraId="692C4E3B"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Срок действия разрешения на вырубку ___________________________________________</w:t>
      </w:r>
    </w:p>
    <w:p w14:paraId="63C20DDD"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269ACEB9"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Разрешение получил________________________________________________</w:t>
      </w:r>
    </w:p>
    <w:p w14:paraId="1BF95737"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 </w:t>
      </w: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r>
      <w:r w:rsidRPr="00E07A13">
        <w:rPr>
          <w:rFonts w:ascii="Times New Roman" w:hAnsi="Times New Roman" w:cs="Times New Roman"/>
        </w:rPr>
        <w:tab/>
        <w:t>(ФИО, подпись, дата)</w:t>
      </w:r>
    </w:p>
    <w:p w14:paraId="4793A1D0" w14:textId="77777777" w:rsidR="00E07A13" w:rsidRPr="00E07A13" w:rsidRDefault="00E07A13" w:rsidP="00E07A13">
      <w:pPr>
        <w:spacing w:after="0" w:line="240" w:lineRule="auto"/>
        <w:ind w:firstLine="709"/>
        <w:contextualSpacing/>
        <w:jc w:val="both"/>
        <w:rPr>
          <w:rFonts w:ascii="Times New Roman" w:hAnsi="Times New Roman" w:cs="Times New Roman"/>
        </w:rPr>
      </w:pPr>
    </w:p>
    <w:p w14:paraId="05B37152" w14:textId="77777777" w:rsidR="00E07A13" w:rsidRPr="00E07A13" w:rsidRDefault="00E07A13" w:rsidP="00E07A13">
      <w:pPr>
        <w:spacing w:after="0" w:line="240" w:lineRule="auto"/>
        <w:ind w:firstLine="709"/>
        <w:contextualSpacing/>
        <w:jc w:val="both"/>
        <w:rPr>
          <w:rFonts w:ascii="Times New Roman" w:hAnsi="Times New Roman" w:cs="Times New Roman"/>
        </w:rPr>
      </w:pPr>
      <w:r w:rsidRPr="00E07A13">
        <w:rPr>
          <w:rFonts w:ascii="Times New Roman" w:hAnsi="Times New Roman" w:cs="Times New Roman"/>
        </w:rPr>
        <w:t xml:space="preserve">Сжигание и складирование порубочных остатков на контейнерные площадки ЗАПРЕЩЕНО! </w:t>
      </w:r>
    </w:p>
    <w:p w14:paraId="500F1893" w14:textId="77777777" w:rsidR="00E07A13" w:rsidRPr="005F6AA6" w:rsidRDefault="00E07A13" w:rsidP="00E07A13">
      <w:pPr>
        <w:spacing w:after="0" w:line="240" w:lineRule="auto"/>
        <w:ind w:firstLine="709"/>
        <w:contextualSpacing/>
        <w:jc w:val="both"/>
        <w:rPr>
          <w:rFonts w:ascii="Times New Roman" w:hAnsi="Times New Roman" w:cs="Times New Roman"/>
          <w:sz w:val="24"/>
          <w:szCs w:val="24"/>
        </w:rPr>
      </w:pPr>
    </w:p>
    <w:p w14:paraId="757EFF6D"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2419EB2A"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115F79C3"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16CED69B"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180BA498"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11B61C1C"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126A0E66" w14:textId="77777777" w:rsidR="00E07A13" w:rsidRDefault="00E07A13" w:rsidP="001307F7">
      <w:pPr>
        <w:spacing w:after="0" w:line="240" w:lineRule="auto"/>
        <w:jc w:val="center"/>
        <w:rPr>
          <w:rFonts w:ascii="Times New Roman" w:eastAsia="Times New Roman" w:hAnsi="Times New Roman" w:cs="Times New Roman"/>
          <w:noProof/>
          <w:spacing w:val="20"/>
          <w:lang w:eastAsia="ru-RU"/>
        </w:rPr>
      </w:pPr>
    </w:p>
    <w:p w14:paraId="09B70B1E" w14:textId="77777777" w:rsidR="00E07A13" w:rsidRDefault="00E07A13" w:rsidP="001307F7">
      <w:pPr>
        <w:spacing w:after="0" w:line="240" w:lineRule="auto"/>
        <w:jc w:val="center"/>
        <w:rPr>
          <w:rFonts w:ascii="Times New Roman" w:eastAsia="Times New Roman" w:hAnsi="Times New Roman" w:cs="Times New Roman"/>
          <w:noProof/>
          <w:spacing w:val="20"/>
          <w:lang w:eastAsia="ru-RU"/>
        </w:rPr>
      </w:pPr>
    </w:p>
    <w:p w14:paraId="4E3229E1" w14:textId="77777777" w:rsidR="00E07A13" w:rsidRDefault="00E07A13" w:rsidP="001307F7">
      <w:pPr>
        <w:spacing w:after="0" w:line="240" w:lineRule="auto"/>
        <w:jc w:val="center"/>
        <w:rPr>
          <w:rFonts w:ascii="Times New Roman" w:eastAsia="Times New Roman" w:hAnsi="Times New Roman" w:cs="Times New Roman"/>
          <w:noProof/>
          <w:spacing w:val="20"/>
          <w:lang w:eastAsia="ru-RU"/>
        </w:rPr>
      </w:pPr>
    </w:p>
    <w:p w14:paraId="757D8E7A" w14:textId="77777777" w:rsidR="00E07A13" w:rsidRDefault="00E07A13" w:rsidP="001307F7">
      <w:pPr>
        <w:spacing w:after="0" w:line="240" w:lineRule="auto"/>
        <w:jc w:val="center"/>
        <w:rPr>
          <w:rFonts w:ascii="Times New Roman" w:eastAsia="Times New Roman" w:hAnsi="Times New Roman" w:cs="Times New Roman"/>
          <w:noProof/>
          <w:spacing w:val="20"/>
          <w:lang w:eastAsia="ru-RU"/>
        </w:rPr>
      </w:pPr>
    </w:p>
    <w:p w14:paraId="6CCFD42E" w14:textId="77777777" w:rsidR="00E07A13" w:rsidRDefault="00E07A13" w:rsidP="001307F7">
      <w:pPr>
        <w:spacing w:after="0" w:line="240" w:lineRule="auto"/>
        <w:jc w:val="center"/>
        <w:rPr>
          <w:rFonts w:ascii="Times New Roman" w:eastAsia="Times New Roman" w:hAnsi="Times New Roman" w:cs="Times New Roman"/>
          <w:noProof/>
          <w:spacing w:val="20"/>
          <w:lang w:eastAsia="ru-RU"/>
        </w:rPr>
      </w:pPr>
      <w:bookmarkStart w:id="0" w:name="_GoBack"/>
      <w:bookmarkEnd w:id="0"/>
    </w:p>
    <w:p w14:paraId="12611D31"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32A98B10"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2D48A960"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57968311" w14:textId="77777777" w:rsidR="001307F7" w:rsidRDefault="001307F7" w:rsidP="001307F7">
      <w:pPr>
        <w:spacing w:after="0" w:line="240" w:lineRule="auto"/>
        <w:jc w:val="center"/>
        <w:rPr>
          <w:rFonts w:ascii="Times New Roman" w:eastAsia="Times New Roman" w:hAnsi="Times New Roman" w:cs="Times New Roman"/>
          <w:noProof/>
          <w:spacing w:val="20"/>
          <w:lang w:eastAsia="ru-RU"/>
        </w:rPr>
      </w:pPr>
    </w:p>
    <w:p w14:paraId="5CF504A3" w14:textId="77777777" w:rsidR="002D25E1" w:rsidRDefault="002D25E1" w:rsidP="001307F7">
      <w:pPr>
        <w:spacing w:after="0" w:line="240" w:lineRule="auto"/>
        <w:jc w:val="center"/>
        <w:rPr>
          <w:rFonts w:ascii="Times New Roman" w:eastAsia="Times New Roman" w:hAnsi="Times New Roman" w:cs="Times New Roman"/>
          <w:noProof/>
          <w:spacing w:val="20"/>
          <w:lang w:eastAsia="ru-RU"/>
        </w:rPr>
      </w:pPr>
    </w:p>
    <w:p w14:paraId="3EBFD0DC" w14:textId="77777777" w:rsidR="002D25E1" w:rsidRDefault="002D25E1" w:rsidP="001307F7">
      <w:pPr>
        <w:spacing w:after="0" w:line="240" w:lineRule="auto"/>
        <w:jc w:val="center"/>
        <w:rPr>
          <w:rFonts w:ascii="Times New Roman" w:eastAsia="Times New Roman" w:hAnsi="Times New Roman" w:cs="Times New Roman"/>
          <w:noProof/>
          <w:spacing w:val="20"/>
          <w:lang w:eastAsia="ru-RU"/>
        </w:rPr>
      </w:pPr>
    </w:p>
    <w:p w14:paraId="5FBC541F" w14:textId="77777777" w:rsidR="002D25E1" w:rsidRDefault="002D25E1" w:rsidP="001307F7">
      <w:pPr>
        <w:spacing w:after="0" w:line="240" w:lineRule="auto"/>
        <w:jc w:val="center"/>
        <w:rPr>
          <w:rFonts w:ascii="Times New Roman" w:eastAsia="Times New Roman" w:hAnsi="Times New Roman" w:cs="Times New Roman"/>
          <w:noProof/>
          <w:spacing w:val="20"/>
          <w:lang w:eastAsia="ru-RU"/>
        </w:rPr>
      </w:pPr>
    </w:p>
    <w:p w14:paraId="56F41F0C" w14:textId="77777777" w:rsidR="002D25E1" w:rsidRDefault="002D25E1" w:rsidP="001307F7">
      <w:pPr>
        <w:spacing w:after="0" w:line="240" w:lineRule="auto"/>
        <w:jc w:val="center"/>
        <w:rPr>
          <w:rFonts w:ascii="Times New Roman" w:eastAsia="Times New Roman" w:hAnsi="Times New Roman" w:cs="Times New Roman"/>
          <w:noProof/>
          <w:spacing w:val="20"/>
          <w:lang w:eastAsia="ru-RU"/>
        </w:rPr>
      </w:pPr>
    </w:p>
    <w:p w14:paraId="6E57FDE0" w14:textId="77777777" w:rsidR="002D25E1" w:rsidRDefault="002D25E1" w:rsidP="001307F7">
      <w:pPr>
        <w:spacing w:after="0" w:line="240" w:lineRule="auto"/>
        <w:jc w:val="center"/>
        <w:rPr>
          <w:rFonts w:ascii="Times New Roman" w:eastAsia="Times New Roman" w:hAnsi="Times New Roman" w:cs="Times New Roman"/>
          <w:noProof/>
          <w:spacing w:val="20"/>
          <w:lang w:eastAsia="ru-RU"/>
        </w:rPr>
      </w:pPr>
    </w:p>
    <w:p w14:paraId="082CF838" w14:textId="77777777" w:rsidR="001307F7" w:rsidRPr="001307F7" w:rsidRDefault="001307F7" w:rsidP="001307F7">
      <w:pPr>
        <w:spacing w:after="0" w:line="240" w:lineRule="auto"/>
        <w:jc w:val="center"/>
        <w:rPr>
          <w:rFonts w:ascii="Times New Roman" w:eastAsia="Times New Roman" w:hAnsi="Times New Roman" w:cs="Times New Roman"/>
          <w:spacing w:val="20"/>
          <w:lang w:eastAsia="ru-RU"/>
        </w:rPr>
      </w:pPr>
      <w:r w:rsidRPr="001307F7">
        <w:rPr>
          <w:rFonts w:ascii="Times New Roman" w:eastAsia="Times New Roman" w:hAnsi="Times New Roman" w:cs="Times New Roman"/>
          <w:noProof/>
          <w:spacing w:val="20"/>
          <w:lang w:eastAsia="ru-RU"/>
        </w:rPr>
        <w:lastRenderedPageBreak/>
        <w:t>Совет депутатов города Каргата</w:t>
      </w:r>
    </w:p>
    <w:p w14:paraId="403B3763" w14:textId="77777777" w:rsidR="001307F7" w:rsidRPr="001307F7" w:rsidRDefault="001307F7" w:rsidP="001307F7">
      <w:pPr>
        <w:spacing w:after="0" w:line="240" w:lineRule="auto"/>
        <w:jc w:val="center"/>
        <w:rPr>
          <w:rFonts w:ascii="Times New Roman" w:eastAsia="Times New Roman" w:hAnsi="Times New Roman" w:cs="Times New Roman"/>
          <w:spacing w:val="20"/>
          <w:lang w:eastAsia="ru-RU"/>
        </w:rPr>
      </w:pPr>
      <w:r w:rsidRPr="001307F7">
        <w:rPr>
          <w:rFonts w:ascii="Times New Roman" w:eastAsia="Times New Roman" w:hAnsi="Times New Roman" w:cs="Times New Roman"/>
          <w:spacing w:val="20"/>
          <w:lang w:eastAsia="ru-RU"/>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000" w:firstRow="0" w:lastRow="0" w:firstColumn="0" w:lastColumn="0" w:noHBand="0" w:noVBand="0"/>
      </w:tblPr>
      <w:tblGrid>
        <w:gridCol w:w="10046"/>
      </w:tblGrid>
      <w:tr w:rsidR="001307F7" w:rsidRPr="001307F7" w14:paraId="4010E9B7" w14:textId="77777777" w:rsidTr="000E1046">
        <w:trPr>
          <w:trHeight w:val="83"/>
        </w:trPr>
        <w:tc>
          <w:tcPr>
            <w:tcW w:w="10046" w:type="dxa"/>
          </w:tcPr>
          <w:p w14:paraId="3AC8AFE6" w14:textId="77777777" w:rsidR="001307F7" w:rsidRPr="001307F7" w:rsidRDefault="001307F7" w:rsidP="001307F7">
            <w:pPr>
              <w:spacing w:after="0" w:line="240" w:lineRule="auto"/>
              <w:rPr>
                <w:rFonts w:ascii="Times New Roman" w:eastAsia="Times New Roman" w:hAnsi="Times New Roman" w:cs="Times New Roman"/>
                <w:lang w:eastAsia="ru-RU"/>
              </w:rPr>
            </w:pPr>
          </w:p>
        </w:tc>
      </w:tr>
    </w:tbl>
    <w:p w14:paraId="63E2DF2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  </w:t>
      </w:r>
    </w:p>
    <w:p w14:paraId="1198CF6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p w14:paraId="2E59D7F8" w14:textId="61C983C4" w:rsidR="001307F7" w:rsidRPr="001307F7" w:rsidRDefault="001307F7" w:rsidP="001307F7">
      <w:pPr>
        <w:spacing w:after="0" w:line="240" w:lineRule="auto"/>
        <w:jc w:val="center"/>
        <w:rPr>
          <w:rFonts w:ascii="Times New Roman" w:eastAsia="Times New Roman" w:hAnsi="Times New Roman" w:cs="Times New Roman"/>
          <w:lang w:val="en-US" w:eastAsia="ru-RU"/>
        </w:rPr>
      </w:pPr>
      <w:r w:rsidRPr="001307F7">
        <w:rPr>
          <w:rFonts w:ascii="Times New Roman" w:eastAsia="Times New Roman" w:hAnsi="Times New Roman" w:cs="Times New Roman"/>
          <w:lang w:eastAsia="ru-RU"/>
        </w:rPr>
        <w:t xml:space="preserve">   РЕШЕНИ</w:t>
      </w:r>
      <w:r>
        <w:rPr>
          <w:rFonts w:ascii="Times New Roman" w:eastAsia="Times New Roman" w:hAnsi="Times New Roman" w:cs="Times New Roman"/>
          <w:lang w:eastAsia="ru-RU"/>
        </w:rPr>
        <w:t>Е</w:t>
      </w:r>
      <w:r w:rsidRPr="001307F7">
        <w:rPr>
          <w:rFonts w:ascii="Times New Roman" w:eastAsia="Times New Roman" w:hAnsi="Times New Roman" w:cs="Times New Roman"/>
          <w:lang w:eastAsia="ru-RU"/>
        </w:rPr>
        <w:t xml:space="preserve"> № 158</w:t>
      </w:r>
    </w:p>
    <w:p w14:paraId="47BF235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p w14:paraId="0ABC20DF" w14:textId="77777777" w:rsidR="001307F7" w:rsidRPr="001307F7" w:rsidRDefault="001307F7" w:rsidP="001307F7">
      <w:pPr>
        <w:spacing w:after="0" w:line="240" w:lineRule="auto"/>
        <w:jc w:val="both"/>
        <w:rPr>
          <w:rFonts w:ascii="Times New Roman" w:eastAsia="Times New Roman" w:hAnsi="Times New Roman" w:cs="Times New Roman"/>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1307F7" w:rsidRPr="001307F7" w14:paraId="48D90798" w14:textId="77777777" w:rsidTr="000E1046">
        <w:tc>
          <w:tcPr>
            <w:tcW w:w="2628" w:type="dxa"/>
            <w:tcBorders>
              <w:top w:val="nil"/>
              <w:left w:val="nil"/>
              <w:bottom w:val="single" w:sz="4" w:space="0" w:color="auto"/>
              <w:right w:val="nil"/>
            </w:tcBorders>
            <w:shd w:val="clear" w:color="auto" w:fill="auto"/>
          </w:tcPr>
          <w:p w14:paraId="6E45B11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37 сессии  </w:t>
            </w:r>
          </w:p>
          <w:p w14:paraId="02A70A3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val="en-US" w:eastAsia="ru-RU"/>
              </w:rPr>
              <w:t xml:space="preserve">   </w:t>
            </w:r>
            <w:r w:rsidRPr="001307F7">
              <w:rPr>
                <w:rFonts w:ascii="Times New Roman" w:eastAsia="Times New Roman" w:hAnsi="Times New Roman" w:cs="Times New Roman"/>
                <w:lang w:eastAsia="ru-RU"/>
              </w:rPr>
              <w:t xml:space="preserve">От  02.05.2024г       </w:t>
            </w:r>
          </w:p>
        </w:tc>
        <w:tc>
          <w:tcPr>
            <w:tcW w:w="4320" w:type="dxa"/>
            <w:tcBorders>
              <w:top w:val="nil"/>
              <w:left w:val="nil"/>
              <w:bottom w:val="nil"/>
              <w:right w:val="nil"/>
            </w:tcBorders>
            <w:shd w:val="clear" w:color="auto" w:fill="auto"/>
          </w:tcPr>
          <w:p w14:paraId="5D405BA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г. Каргат</w:t>
            </w:r>
          </w:p>
        </w:tc>
        <w:tc>
          <w:tcPr>
            <w:tcW w:w="2622" w:type="dxa"/>
            <w:tcBorders>
              <w:top w:val="nil"/>
              <w:left w:val="nil"/>
              <w:bottom w:val="single" w:sz="4" w:space="0" w:color="auto"/>
              <w:right w:val="nil"/>
            </w:tcBorders>
            <w:shd w:val="clear" w:color="auto" w:fill="auto"/>
          </w:tcPr>
          <w:p w14:paraId="090967A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6-го созыва</w:t>
            </w:r>
          </w:p>
        </w:tc>
      </w:tr>
    </w:tbl>
    <w:p w14:paraId="49051AF9" w14:textId="77777777" w:rsidR="001307F7" w:rsidRPr="001307F7" w:rsidRDefault="001307F7" w:rsidP="001307F7">
      <w:pPr>
        <w:spacing w:after="0" w:line="240" w:lineRule="auto"/>
        <w:jc w:val="both"/>
        <w:rPr>
          <w:rFonts w:ascii="Times New Roman" w:eastAsia="Times New Roman" w:hAnsi="Times New Roman" w:cs="Times New Roman"/>
          <w:lang w:eastAsia="ru-RU"/>
        </w:rPr>
      </w:pPr>
    </w:p>
    <w:p w14:paraId="63E8AA9B" w14:textId="77777777" w:rsidR="001307F7" w:rsidRPr="001307F7" w:rsidRDefault="001307F7" w:rsidP="001307F7">
      <w:pPr>
        <w:spacing w:after="0" w:line="240" w:lineRule="auto"/>
        <w:jc w:val="both"/>
        <w:rPr>
          <w:rFonts w:ascii="Times New Roman" w:eastAsia="Times New Roman" w:hAnsi="Times New Roman" w:cs="Times New Roman"/>
          <w:lang w:eastAsia="ru-RU"/>
        </w:rPr>
      </w:pPr>
    </w:p>
    <w:p w14:paraId="6FE5E894" w14:textId="77777777" w:rsidR="001307F7" w:rsidRPr="001307F7" w:rsidRDefault="001307F7" w:rsidP="001307F7">
      <w:pPr>
        <w:spacing w:after="0" w:line="240" w:lineRule="auto"/>
        <w:ind w:right="5574"/>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О внесении изменений в решение от 25.12.2023г №141 «О бюджете города Каргата Каргатского района Новосибирской области на 2024 год и плановый период 2025-2026 годов»</w:t>
      </w:r>
    </w:p>
    <w:p w14:paraId="621861A9" w14:textId="77777777" w:rsidR="001307F7" w:rsidRPr="001307F7" w:rsidRDefault="001307F7" w:rsidP="001307F7">
      <w:pPr>
        <w:spacing w:after="0" w:line="240" w:lineRule="auto"/>
        <w:rPr>
          <w:rFonts w:ascii="Times New Roman" w:eastAsia="Times New Roman" w:hAnsi="Times New Roman" w:cs="Times New Roman"/>
          <w:lang w:eastAsia="ru-RU"/>
        </w:rPr>
      </w:pPr>
    </w:p>
    <w:p w14:paraId="5C677FD0" w14:textId="77777777" w:rsidR="001307F7" w:rsidRPr="001307F7" w:rsidRDefault="001307F7" w:rsidP="001307F7">
      <w:pPr>
        <w:spacing w:after="0" w:line="240" w:lineRule="auto"/>
        <w:jc w:val="both"/>
        <w:rPr>
          <w:rFonts w:ascii="Times New Roman" w:eastAsia="Times New Roman" w:hAnsi="Times New Roman" w:cs="Times New Roman"/>
          <w:lang w:eastAsia="ru-RU"/>
        </w:rPr>
      </w:pPr>
      <w:proofErr w:type="gramStart"/>
      <w:r w:rsidRPr="001307F7">
        <w:rPr>
          <w:rFonts w:ascii="Times New Roman" w:eastAsia="Times New Roman" w:hAnsi="Times New Roman" w:cs="Times New Roman"/>
          <w:lang w:eastAsia="ru-RU"/>
        </w:rPr>
        <w:t>Совет депутатов города Каргата Каргатского района Новосибирской области рассмотрев</w:t>
      </w:r>
      <w:proofErr w:type="gramEnd"/>
      <w:r w:rsidRPr="001307F7">
        <w:rPr>
          <w:rFonts w:ascii="Times New Roman" w:eastAsia="Times New Roman" w:hAnsi="Times New Roman" w:cs="Times New Roman"/>
          <w:lang w:eastAsia="ru-RU"/>
        </w:rPr>
        <w:t xml:space="preserve"> предложение администрации города Каргата Каргатского района Новосибирской области</w:t>
      </w:r>
    </w:p>
    <w:p w14:paraId="099F2C3A" w14:textId="77777777" w:rsidR="001307F7" w:rsidRPr="001307F7" w:rsidRDefault="001307F7" w:rsidP="001307F7">
      <w:pPr>
        <w:spacing w:after="0" w:line="240" w:lineRule="auto"/>
        <w:ind w:firstLine="539"/>
        <w:jc w:val="both"/>
        <w:rPr>
          <w:rFonts w:ascii="Times New Roman" w:eastAsia="Times New Roman" w:hAnsi="Times New Roman" w:cs="Times New Roman"/>
          <w:spacing w:val="40"/>
          <w:lang w:eastAsia="ru-RU"/>
        </w:rPr>
      </w:pPr>
    </w:p>
    <w:p w14:paraId="3A70627F"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spacing w:val="40"/>
          <w:lang w:eastAsia="ru-RU"/>
        </w:rPr>
        <w:t>РЕШИЛ</w:t>
      </w:r>
      <w:r w:rsidRPr="001307F7">
        <w:rPr>
          <w:rFonts w:ascii="Times New Roman" w:eastAsia="Times New Roman" w:hAnsi="Times New Roman" w:cs="Times New Roman"/>
          <w:lang w:eastAsia="ru-RU"/>
        </w:rPr>
        <w:t>:</w:t>
      </w:r>
    </w:p>
    <w:p w14:paraId="047F692C" w14:textId="77777777" w:rsidR="001307F7" w:rsidRPr="001307F7" w:rsidRDefault="001307F7" w:rsidP="001307F7">
      <w:pPr>
        <w:spacing w:after="0" w:line="240" w:lineRule="auto"/>
        <w:jc w:val="both"/>
        <w:rPr>
          <w:rFonts w:ascii="Times New Roman" w:eastAsia="Times New Roman" w:hAnsi="Times New Roman" w:cs="Times New Roman"/>
          <w:lang w:eastAsia="ru-RU"/>
        </w:rPr>
      </w:pPr>
    </w:p>
    <w:p w14:paraId="26F277F4"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1.Внести следующие изменения в решение № 141 от 25.12.2023г</w:t>
      </w:r>
    </w:p>
    <w:p w14:paraId="3EF0A39B"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 «О бюджете города Каргата на 2024 год и плановый период 2025-2026 годов»:</w:t>
      </w:r>
    </w:p>
    <w:p w14:paraId="30C15497"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Утвердить приложения, ,№3,№4(таб.1), в новой редакции согласно приложению.</w:t>
      </w:r>
    </w:p>
    <w:p w14:paraId="03D6F22F" w14:textId="77777777" w:rsidR="001307F7" w:rsidRPr="001307F7" w:rsidRDefault="001307F7" w:rsidP="001307F7">
      <w:pPr>
        <w:spacing w:after="0" w:line="240" w:lineRule="auto"/>
        <w:jc w:val="both"/>
        <w:rPr>
          <w:rFonts w:ascii="Times New Roman" w:eastAsia="Times New Roman" w:hAnsi="Times New Roman" w:cs="Times New Roman"/>
          <w:lang w:eastAsia="ru-RU"/>
        </w:rPr>
      </w:pPr>
    </w:p>
    <w:p w14:paraId="6815B9EE"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2.Утвердить основные характеристики бюджета города Каргата Каргатского района Новосибирской области на 2024 год:</w:t>
      </w:r>
    </w:p>
    <w:p w14:paraId="248ADCE5"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2.1 прогнозируемый общий объем доходов бюджета города Каргата в сумме 326 988,3 тыс. руб., в том числе общий объем межбюджетных трансфертов, получаемых из других бюджетов бюджетной системы Российской Федерации, в сумме 298 468,3 тыс. руб.;</w:t>
      </w:r>
    </w:p>
    <w:p w14:paraId="7E48F336" w14:textId="77777777" w:rsidR="001307F7" w:rsidRPr="001307F7" w:rsidRDefault="001307F7" w:rsidP="001307F7">
      <w:pPr>
        <w:spacing w:after="0" w:line="240" w:lineRule="auto"/>
        <w:jc w:val="both"/>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 общий объем расходов бюджета города Каргата в сумме 329 786,4тыс. руб.;</w:t>
      </w:r>
    </w:p>
    <w:p w14:paraId="4FA75D65" w14:textId="77777777" w:rsidR="001307F7" w:rsidRPr="001307F7" w:rsidRDefault="001307F7" w:rsidP="001307F7">
      <w:pPr>
        <w:spacing w:after="0" w:line="240" w:lineRule="auto"/>
        <w:jc w:val="both"/>
        <w:rPr>
          <w:rFonts w:ascii="Times New Roman" w:eastAsia="Times New Roman" w:hAnsi="Times New Roman" w:cs="Times New Roman"/>
          <w:lang w:eastAsia="ru-RU"/>
        </w:rPr>
      </w:pPr>
    </w:p>
    <w:p w14:paraId="01C6CCF8" w14:textId="77777777" w:rsidR="001307F7" w:rsidRPr="001307F7" w:rsidRDefault="001307F7" w:rsidP="001307F7">
      <w:pPr>
        <w:spacing w:after="0" w:line="240" w:lineRule="auto"/>
        <w:rPr>
          <w:rFonts w:ascii="Times New Roman" w:eastAsia="Times New Roman" w:hAnsi="Times New Roman" w:cs="Times New Roman"/>
          <w:lang w:eastAsia="ru-RU"/>
        </w:rPr>
      </w:pPr>
    </w:p>
    <w:p w14:paraId="42B1F23A" w14:textId="77777777" w:rsidR="001307F7" w:rsidRPr="001307F7" w:rsidRDefault="001307F7" w:rsidP="001307F7">
      <w:pPr>
        <w:spacing w:after="0" w:line="240" w:lineRule="auto"/>
        <w:rPr>
          <w:rFonts w:ascii="Times New Roman" w:eastAsia="Times New Roman" w:hAnsi="Times New Roman" w:cs="Times New Roman"/>
          <w:lang w:eastAsia="ru-RU"/>
        </w:rPr>
      </w:pPr>
    </w:p>
    <w:p w14:paraId="3FA6746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Глава города Каргата                                                   Председатель Совета депутатов </w:t>
      </w:r>
    </w:p>
    <w:p w14:paraId="6FCBD83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Каргатского района    </w:t>
      </w:r>
      <w:r w:rsidRPr="001307F7">
        <w:rPr>
          <w:rFonts w:ascii="Times New Roman" w:eastAsia="Times New Roman" w:hAnsi="Times New Roman" w:cs="Times New Roman"/>
          <w:lang w:eastAsia="ru-RU"/>
        </w:rPr>
        <w:tab/>
      </w:r>
      <w:r w:rsidRPr="001307F7">
        <w:rPr>
          <w:rFonts w:ascii="Times New Roman" w:eastAsia="Times New Roman" w:hAnsi="Times New Roman" w:cs="Times New Roman"/>
          <w:lang w:eastAsia="ru-RU"/>
        </w:rPr>
        <w:tab/>
      </w:r>
      <w:r w:rsidRPr="001307F7">
        <w:rPr>
          <w:rFonts w:ascii="Times New Roman" w:eastAsia="Times New Roman" w:hAnsi="Times New Roman" w:cs="Times New Roman"/>
          <w:lang w:eastAsia="ru-RU"/>
        </w:rPr>
        <w:tab/>
        <w:t xml:space="preserve">                 города Каргата Каргатского района</w:t>
      </w:r>
    </w:p>
    <w:p w14:paraId="7A32EFE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Новосибирской области                                               Новосибирской области                                                                                                </w:t>
      </w:r>
      <w:proofErr w:type="spellStart"/>
      <w:r w:rsidRPr="001307F7">
        <w:rPr>
          <w:rFonts w:ascii="Times New Roman" w:eastAsia="Times New Roman" w:hAnsi="Times New Roman" w:cs="Times New Roman"/>
          <w:lang w:eastAsia="ru-RU"/>
        </w:rPr>
        <w:t>Е.А.Козик</w:t>
      </w:r>
      <w:proofErr w:type="spellEnd"/>
      <w:r w:rsidRPr="001307F7">
        <w:rPr>
          <w:rFonts w:ascii="Times New Roman" w:eastAsia="Times New Roman" w:hAnsi="Times New Roman" w:cs="Times New Roman"/>
          <w:lang w:eastAsia="ru-RU"/>
        </w:rPr>
        <w:t xml:space="preserve">                                                                      </w:t>
      </w:r>
      <w:proofErr w:type="spellStart"/>
      <w:r w:rsidRPr="001307F7">
        <w:rPr>
          <w:rFonts w:ascii="Times New Roman" w:eastAsia="Times New Roman" w:hAnsi="Times New Roman" w:cs="Times New Roman"/>
          <w:lang w:eastAsia="ru-RU"/>
        </w:rPr>
        <w:t>Ю.А.Касьянов</w:t>
      </w:r>
      <w:proofErr w:type="spellEnd"/>
    </w:p>
    <w:p w14:paraId="0F29573E" w14:textId="77777777" w:rsidR="001307F7" w:rsidRPr="001307F7" w:rsidRDefault="001307F7" w:rsidP="001307F7">
      <w:pPr>
        <w:spacing w:after="0" w:line="240" w:lineRule="auto"/>
        <w:rPr>
          <w:rFonts w:ascii="Times New Roman" w:eastAsia="Times New Roman" w:hAnsi="Times New Roman" w:cs="Times New Roman"/>
          <w:lang w:eastAsia="ru-RU"/>
        </w:rPr>
      </w:pPr>
    </w:p>
    <w:p w14:paraId="4004AA8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                                            </w:t>
      </w:r>
    </w:p>
    <w:p w14:paraId="0E0F086A" w14:textId="77777777" w:rsidR="001307F7" w:rsidRPr="001307F7" w:rsidRDefault="001307F7" w:rsidP="001307F7">
      <w:pPr>
        <w:spacing w:after="0" w:line="240" w:lineRule="auto"/>
        <w:rPr>
          <w:rFonts w:ascii="Times New Roman" w:eastAsia="Times New Roman" w:hAnsi="Times New Roman" w:cs="Times New Roman"/>
          <w:lang w:eastAsia="ru-RU"/>
        </w:rPr>
      </w:pPr>
    </w:p>
    <w:p w14:paraId="71C27849" w14:textId="77777777" w:rsidR="001307F7" w:rsidRPr="001307F7" w:rsidRDefault="001307F7" w:rsidP="001307F7">
      <w:pPr>
        <w:spacing w:after="0" w:line="240" w:lineRule="auto"/>
        <w:jc w:val="center"/>
        <w:rPr>
          <w:rFonts w:ascii="Times New Roman" w:hAnsi="Times New Roman" w:cs="Times New Roman"/>
        </w:rPr>
      </w:pPr>
    </w:p>
    <w:p w14:paraId="4C8D880C" w14:textId="77777777" w:rsidR="001307F7" w:rsidRDefault="001307F7" w:rsidP="001307F7">
      <w:pPr>
        <w:spacing w:after="0" w:line="240" w:lineRule="auto"/>
        <w:jc w:val="center"/>
        <w:rPr>
          <w:rFonts w:ascii="Times New Roman" w:hAnsi="Times New Roman" w:cs="Times New Roman"/>
        </w:rPr>
      </w:pPr>
    </w:p>
    <w:p w14:paraId="7A23B628" w14:textId="77777777" w:rsidR="002D25E1" w:rsidRDefault="002D25E1" w:rsidP="001307F7">
      <w:pPr>
        <w:spacing w:after="0" w:line="240" w:lineRule="auto"/>
        <w:jc w:val="center"/>
        <w:rPr>
          <w:rFonts w:ascii="Times New Roman" w:hAnsi="Times New Roman" w:cs="Times New Roman"/>
        </w:rPr>
      </w:pPr>
    </w:p>
    <w:p w14:paraId="47100761" w14:textId="77777777" w:rsidR="002D25E1" w:rsidRDefault="002D25E1" w:rsidP="001307F7">
      <w:pPr>
        <w:spacing w:after="0" w:line="240" w:lineRule="auto"/>
        <w:jc w:val="center"/>
        <w:rPr>
          <w:rFonts w:ascii="Times New Roman" w:hAnsi="Times New Roman" w:cs="Times New Roman"/>
        </w:rPr>
      </w:pPr>
    </w:p>
    <w:p w14:paraId="4CF7EEFA" w14:textId="77777777" w:rsidR="002D25E1" w:rsidRDefault="002D25E1" w:rsidP="001307F7">
      <w:pPr>
        <w:spacing w:after="0" w:line="240" w:lineRule="auto"/>
        <w:jc w:val="center"/>
        <w:rPr>
          <w:rFonts w:ascii="Times New Roman" w:hAnsi="Times New Roman" w:cs="Times New Roman"/>
        </w:rPr>
      </w:pPr>
    </w:p>
    <w:p w14:paraId="5E97C562" w14:textId="77777777" w:rsidR="002D25E1" w:rsidRDefault="002D25E1" w:rsidP="001307F7">
      <w:pPr>
        <w:spacing w:after="0" w:line="240" w:lineRule="auto"/>
        <w:jc w:val="center"/>
        <w:rPr>
          <w:rFonts w:ascii="Times New Roman" w:hAnsi="Times New Roman" w:cs="Times New Roman"/>
        </w:rPr>
      </w:pPr>
    </w:p>
    <w:p w14:paraId="7F7C3543" w14:textId="77777777" w:rsidR="002D25E1" w:rsidRDefault="002D25E1" w:rsidP="001307F7">
      <w:pPr>
        <w:spacing w:after="0" w:line="240" w:lineRule="auto"/>
        <w:jc w:val="center"/>
        <w:rPr>
          <w:rFonts w:ascii="Times New Roman" w:hAnsi="Times New Roman" w:cs="Times New Roman"/>
        </w:rPr>
      </w:pPr>
    </w:p>
    <w:p w14:paraId="5B14446C" w14:textId="77777777" w:rsidR="002D25E1" w:rsidRDefault="002D25E1" w:rsidP="001307F7">
      <w:pPr>
        <w:spacing w:after="0" w:line="240" w:lineRule="auto"/>
        <w:jc w:val="center"/>
        <w:rPr>
          <w:rFonts w:ascii="Times New Roman" w:hAnsi="Times New Roman" w:cs="Times New Roman"/>
        </w:rPr>
      </w:pPr>
    </w:p>
    <w:p w14:paraId="3391D174" w14:textId="77777777" w:rsidR="002D25E1" w:rsidRDefault="002D25E1" w:rsidP="001307F7">
      <w:pPr>
        <w:spacing w:after="0" w:line="240" w:lineRule="auto"/>
        <w:jc w:val="center"/>
        <w:rPr>
          <w:rFonts w:ascii="Times New Roman" w:hAnsi="Times New Roman" w:cs="Times New Roman"/>
        </w:rPr>
      </w:pPr>
    </w:p>
    <w:p w14:paraId="7C1D3065" w14:textId="77777777" w:rsidR="002D25E1" w:rsidRDefault="002D25E1" w:rsidP="001307F7">
      <w:pPr>
        <w:spacing w:after="0" w:line="240" w:lineRule="auto"/>
        <w:jc w:val="center"/>
        <w:rPr>
          <w:rFonts w:ascii="Times New Roman" w:hAnsi="Times New Roman" w:cs="Times New Roman"/>
        </w:rPr>
      </w:pPr>
    </w:p>
    <w:p w14:paraId="06D68A0E" w14:textId="77777777" w:rsidR="002D25E1" w:rsidRPr="001307F7" w:rsidRDefault="002D25E1" w:rsidP="001307F7">
      <w:pPr>
        <w:spacing w:after="0" w:line="240" w:lineRule="auto"/>
        <w:jc w:val="center"/>
        <w:rPr>
          <w:rFonts w:ascii="Times New Roman" w:hAnsi="Times New Roman" w:cs="Times New Roman"/>
        </w:rPr>
      </w:pPr>
    </w:p>
    <w:p w14:paraId="6CA91431" w14:textId="77777777" w:rsidR="001307F7" w:rsidRPr="001307F7" w:rsidRDefault="001307F7" w:rsidP="001307F7">
      <w:pPr>
        <w:spacing w:after="0" w:line="240" w:lineRule="auto"/>
        <w:jc w:val="center"/>
        <w:rPr>
          <w:rFonts w:ascii="Times New Roman" w:hAnsi="Times New Roman" w:cs="Times New Roman"/>
        </w:rPr>
      </w:pPr>
    </w:p>
    <w:p w14:paraId="2D7881DB" w14:textId="77777777" w:rsidR="001307F7" w:rsidRPr="001307F7" w:rsidRDefault="001307F7" w:rsidP="001307F7">
      <w:pPr>
        <w:spacing w:after="0" w:line="240" w:lineRule="auto"/>
        <w:jc w:val="center"/>
        <w:rPr>
          <w:rFonts w:ascii="Times New Roman" w:hAnsi="Times New Roman" w:cs="Times New Roman"/>
        </w:rPr>
      </w:pPr>
    </w:p>
    <w:p w14:paraId="031A715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hAnsi="Times New Roman" w:cs="Times New Roman"/>
        </w:rPr>
        <w:lastRenderedPageBreak/>
        <w:t>Пояснительная записка</w:t>
      </w:r>
    </w:p>
    <w:p w14:paraId="287A2A9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 решению № 158</w:t>
      </w:r>
    </w:p>
    <w:p w14:paraId="71BF8CA3"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37-ой сессии Совета депутатов города Каргата</w:t>
      </w:r>
    </w:p>
    <w:p w14:paraId="5C832E2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Каргатского района Новосибирской области 6-го созыва</w:t>
      </w:r>
    </w:p>
    <w:p w14:paraId="2F8E0EB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«О внесении изменений в решение «О бюджете города Каргата на 2024 год и плановый период 2025-2026 годов»</w:t>
      </w:r>
    </w:p>
    <w:p w14:paraId="77D6808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bCs/>
        </w:rPr>
        <w:t xml:space="preserve">Внесение изменений в Решение Совета депутатов «О бюджете города Каргата на 2024 год и плановый период 2024 и 2025 годов» связано с </w:t>
      </w:r>
      <w:r w:rsidRPr="001307F7">
        <w:rPr>
          <w:rFonts w:ascii="Times New Roman" w:hAnsi="Times New Roman" w:cs="Times New Roman"/>
        </w:rPr>
        <w:t>внутренними передвижками.</w:t>
      </w:r>
    </w:p>
    <w:p w14:paraId="7B0EA2C5" w14:textId="77777777" w:rsidR="001307F7" w:rsidRPr="001307F7" w:rsidRDefault="001307F7" w:rsidP="001307F7">
      <w:pPr>
        <w:spacing w:after="0" w:line="240" w:lineRule="auto"/>
        <w:rPr>
          <w:rFonts w:ascii="Times New Roman" w:hAnsi="Times New Roman" w:cs="Times New Roman"/>
        </w:rPr>
      </w:pPr>
      <w:r w:rsidRPr="001307F7">
        <w:rPr>
          <w:rFonts w:ascii="Times New Roman" w:eastAsia="Times New Roman" w:hAnsi="Times New Roman" w:cs="Times New Roman"/>
          <w:u w:val="single"/>
          <w:lang w:eastAsia="ru-RU"/>
        </w:rPr>
        <w:t>Доходная часть бюджета без изменений</w:t>
      </w:r>
    </w:p>
    <w:p w14:paraId="7B876203" w14:textId="77777777" w:rsidR="001307F7" w:rsidRPr="001307F7" w:rsidRDefault="001307F7" w:rsidP="001307F7">
      <w:pPr>
        <w:spacing w:after="0" w:line="240" w:lineRule="auto"/>
        <w:jc w:val="both"/>
        <w:rPr>
          <w:rFonts w:ascii="Times New Roman" w:eastAsia="Times New Roman" w:hAnsi="Times New Roman" w:cs="Times New Roman"/>
          <w:color w:val="FF0000"/>
          <w:lang w:eastAsia="ru-RU"/>
        </w:rPr>
      </w:pPr>
      <w:r w:rsidRPr="001307F7">
        <w:rPr>
          <w:rFonts w:ascii="Times New Roman" w:hAnsi="Times New Roman" w:cs="Times New Roman"/>
          <w:bCs/>
          <w:u w:val="single"/>
        </w:rPr>
        <w:t xml:space="preserve">Изменения расходной части бюджета </w:t>
      </w:r>
    </w:p>
    <w:p w14:paraId="13C81670"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hAnsi="Times New Roman" w:cs="Times New Roman"/>
          <w:bCs/>
        </w:rPr>
        <w:t>Внутренние передвижки:</w:t>
      </w:r>
    </w:p>
    <w:p w14:paraId="7E117836" w14:textId="77777777" w:rsidR="001307F7" w:rsidRPr="001307F7" w:rsidRDefault="001307F7" w:rsidP="001307F7">
      <w:pPr>
        <w:spacing w:after="0" w:line="240" w:lineRule="auto"/>
        <w:jc w:val="both"/>
        <w:rPr>
          <w:rStyle w:val="af0"/>
          <w:rFonts w:ascii="Times New Roman" w:hAnsi="Times New Roman" w:cs="Times New Roman"/>
          <w:i w:val="0"/>
        </w:rPr>
      </w:pPr>
      <w:r w:rsidRPr="001307F7">
        <w:rPr>
          <w:rFonts w:ascii="Times New Roman" w:eastAsia="Times New Roman" w:hAnsi="Times New Roman" w:cs="Times New Roman"/>
          <w:bCs/>
          <w:lang w:eastAsia="ru-RU"/>
        </w:rPr>
        <w:t>Администрация города Каргата</w:t>
      </w:r>
      <w:r w:rsidRPr="001307F7">
        <w:rPr>
          <w:rStyle w:val="af0"/>
          <w:rFonts w:ascii="Times New Roman" w:hAnsi="Times New Roman" w:cs="Times New Roman"/>
          <w:i w:val="0"/>
        </w:rPr>
        <w:t xml:space="preserve"> </w:t>
      </w:r>
    </w:p>
    <w:p w14:paraId="7F3DB24A" w14:textId="77777777" w:rsidR="001307F7" w:rsidRPr="001307F7" w:rsidRDefault="001307F7" w:rsidP="001307F7">
      <w:pPr>
        <w:spacing w:after="0" w:line="240" w:lineRule="auto"/>
        <w:jc w:val="both"/>
        <w:rPr>
          <w:rFonts w:ascii="Times New Roman" w:hAnsi="Times New Roman" w:cs="Times New Roman"/>
          <w:iCs/>
        </w:rPr>
      </w:pPr>
      <w:r w:rsidRPr="001307F7">
        <w:rPr>
          <w:rStyle w:val="af0"/>
          <w:rFonts w:ascii="Times New Roman" w:hAnsi="Times New Roman" w:cs="Times New Roman"/>
          <w:i w:val="0"/>
        </w:rPr>
        <w:t xml:space="preserve">Уменьшены бюджетные ассигнования по разделу/подразделу 291 0408 </w:t>
      </w:r>
      <w:r w:rsidRPr="001307F7">
        <w:rPr>
          <w:rFonts w:ascii="Times New Roman" w:hAnsi="Times New Roman" w:cs="Times New Roman"/>
          <w:bCs/>
        </w:rPr>
        <w:t>«Транспорт»</w:t>
      </w:r>
    </w:p>
    <w:p w14:paraId="7CEDB8B1" w14:textId="77777777" w:rsidR="001307F7" w:rsidRPr="001307F7" w:rsidRDefault="001307F7" w:rsidP="001307F7">
      <w:pPr>
        <w:spacing w:after="0" w:line="240" w:lineRule="auto"/>
        <w:jc w:val="both"/>
        <w:rPr>
          <w:rStyle w:val="af0"/>
          <w:rFonts w:ascii="Times New Roman" w:hAnsi="Times New Roman" w:cs="Times New Roman"/>
          <w:i w:val="0"/>
        </w:rPr>
      </w:pPr>
      <w:r w:rsidRPr="001307F7">
        <w:rPr>
          <w:rFonts w:ascii="Times New Roman" w:eastAsia="Times New Roman" w:hAnsi="Times New Roman" w:cs="Times New Roman"/>
          <w:bCs/>
          <w:lang w:eastAsia="ru-RU"/>
        </w:rPr>
        <w:t>КОСГУ ВР 244 ст.222 – 1 223,9тыс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 xml:space="preserve">уб. Запланированные на софинансирование к </w:t>
      </w:r>
      <w:r w:rsidRPr="001307F7">
        <w:rPr>
          <w:rFonts w:ascii="Times New Roman" w:hAnsi="Times New Roman" w:cs="Times New Roman"/>
        </w:rPr>
        <w:t>субсидии на осуществление полномочий организации регулярных перевозок пассажиров и багажа по муниципальным маршрутам в рамках ГП «Обеспечение доступности услуг общественного пассажирского транспорта» (остаток за счет уменьшения % софинансирования)</w:t>
      </w:r>
      <w:r w:rsidRPr="001307F7">
        <w:rPr>
          <w:rStyle w:val="af0"/>
          <w:rFonts w:ascii="Times New Roman" w:hAnsi="Times New Roman" w:cs="Times New Roman"/>
          <w:i w:val="0"/>
        </w:rPr>
        <w:t xml:space="preserve"> </w:t>
      </w:r>
    </w:p>
    <w:p w14:paraId="46D34939" w14:textId="77777777" w:rsidR="001307F7" w:rsidRPr="001307F7" w:rsidRDefault="001307F7" w:rsidP="001307F7">
      <w:pPr>
        <w:spacing w:after="0" w:line="240" w:lineRule="auto"/>
        <w:jc w:val="both"/>
        <w:rPr>
          <w:rFonts w:ascii="Times New Roman" w:hAnsi="Times New Roman" w:cs="Times New Roman"/>
          <w:bCs/>
        </w:rPr>
      </w:pPr>
      <w:r w:rsidRPr="001307F7">
        <w:rPr>
          <w:rStyle w:val="af0"/>
          <w:rFonts w:ascii="Times New Roman" w:hAnsi="Times New Roman" w:cs="Times New Roman"/>
          <w:i w:val="0"/>
        </w:rPr>
        <w:t xml:space="preserve">Уменьшены бюджетные ассигнования по разделу/подразделу 291 0705 </w:t>
      </w:r>
      <w:r w:rsidRPr="001307F7">
        <w:rPr>
          <w:rFonts w:ascii="Times New Roman" w:hAnsi="Times New Roman" w:cs="Times New Roman"/>
          <w:bCs/>
        </w:rPr>
        <w:t>«</w:t>
      </w:r>
      <w:proofErr w:type="gramStart"/>
      <w:r w:rsidRPr="001307F7">
        <w:rPr>
          <w:rFonts w:ascii="Times New Roman" w:hAnsi="Times New Roman" w:cs="Times New Roman"/>
          <w:bCs/>
        </w:rPr>
        <w:t>Профессиональная</w:t>
      </w:r>
      <w:proofErr w:type="gramEnd"/>
      <w:r w:rsidRPr="001307F7">
        <w:rPr>
          <w:rFonts w:ascii="Times New Roman" w:hAnsi="Times New Roman" w:cs="Times New Roman"/>
          <w:bCs/>
        </w:rPr>
        <w:t xml:space="preserve"> </w:t>
      </w:r>
    </w:p>
    <w:p w14:paraId="32ACF157" w14:textId="77777777" w:rsidR="001307F7" w:rsidRPr="001307F7" w:rsidRDefault="001307F7" w:rsidP="001307F7">
      <w:pPr>
        <w:spacing w:after="0" w:line="240" w:lineRule="auto"/>
        <w:jc w:val="both"/>
        <w:rPr>
          <w:rFonts w:ascii="Times New Roman" w:eastAsia="Times New Roman" w:hAnsi="Times New Roman" w:cs="Times New Roman"/>
          <w:bCs/>
          <w:lang w:eastAsia="ru-RU"/>
        </w:rPr>
      </w:pPr>
      <w:r w:rsidRPr="001307F7">
        <w:rPr>
          <w:rFonts w:ascii="Times New Roman" w:hAnsi="Times New Roman" w:cs="Times New Roman"/>
          <w:bCs/>
        </w:rPr>
        <w:t>подготовка, переподготовка и повышение квалификации»</w:t>
      </w:r>
    </w:p>
    <w:p w14:paraId="2FB36415" w14:textId="77777777" w:rsidR="001307F7" w:rsidRPr="001307F7" w:rsidRDefault="001307F7" w:rsidP="001307F7">
      <w:pPr>
        <w:spacing w:after="0" w:line="240" w:lineRule="auto"/>
        <w:jc w:val="both"/>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КОСГУВР244ст.226–3,0тыс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уб.запланированные на повышение квалификации в Администрации г. Каргата.</w:t>
      </w:r>
    </w:p>
    <w:p w14:paraId="10134C6E" w14:textId="77777777" w:rsidR="001307F7" w:rsidRPr="001307F7" w:rsidRDefault="001307F7" w:rsidP="001307F7">
      <w:pPr>
        <w:spacing w:after="0" w:line="240" w:lineRule="auto"/>
        <w:jc w:val="both"/>
        <w:rPr>
          <w:rStyle w:val="af0"/>
          <w:rFonts w:ascii="Times New Roman" w:eastAsia="Times New Roman" w:hAnsi="Times New Roman" w:cs="Times New Roman"/>
          <w:bCs/>
          <w:i w:val="0"/>
          <w:iCs w:val="0"/>
          <w:lang w:eastAsia="ru-RU"/>
        </w:rPr>
      </w:pPr>
      <w:r w:rsidRPr="001307F7">
        <w:rPr>
          <w:rFonts w:ascii="Times New Roman" w:eastAsia="Times New Roman" w:hAnsi="Times New Roman" w:cs="Times New Roman"/>
          <w:bCs/>
          <w:lang w:eastAsia="ru-RU"/>
        </w:rPr>
        <w:t>Администрация города Каргата</w:t>
      </w:r>
      <w:r w:rsidRPr="001307F7">
        <w:rPr>
          <w:rStyle w:val="af0"/>
          <w:rFonts w:ascii="Times New Roman" w:hAnsi="Times New Roman" w:cs="Times New Roman"/>
          <w:i w:val="0"/>
        </w:rPr>
        <w:t xml:space="preserve"> </w:t>
      </w:r>
    </w:p>
    <w:p w14:paraId="4F67C06C" w14:textId="77777777" w:rsidR="001307F7" w:rsidRPr="001307F7" w:rsidRDefault="001307F7" w:rsidP="001307F7">
      <w:pPr>
        <w:spacing w:after="0" w:line="240" w:lineRule="auto"/>
        <w:jc w:val="both"/>
        <w:rPr>
          <w:rFonts w:ascii="Times New Roman" w:hAnsi="Times New Roman" w:cs="Times New Roman"/>
          <w:iCs/>
        </w:rPr>
      </w:pPr>
      <w:r w:rsidRPr="001307F7">
        <w:rPr>
          <w:rStyle w:val="af0"/>
          <w:rFonts w:ascii="Times New Roman" w:hAnsi="Times New Roman" w:cs="Times New Roman"/>
          <w:i w:val="0"/>
        </w:rPr>
        <w:t xml:space="preserve">Увеличены бюджетные ассигнования по разделу/подразделу 291 0113 </w:t>
      </w:r>
      <w:r w:rsidRPr="001307F7">
        <w:rPr>
          <w:rFonts w:ascii="Times New Roman" w:hAnsi="Times New Roman" w:cs="Times New Roman"/>
          <w:bCs/>
        </w:rPr>
        <w:t>«Другие общегосударственные вопросы»</w:t>
      </w:r>
    </w:p>
    <w:p w14:paraId="5A4DCC5E" w14:textId="77777777" w:rsidR="001307F7" w:rsidRPr="001307F7" w:rsidRDefault="001307F7" w:rsidP="001307F7">
      <w:pPr>
        <w:spacing w:after="0" w:line="240" w:lineRule="auto"/>
        <w:ind w:left="142" w:hanging="709"/>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КОСГУ ВР 244 ст.344 – 15,0тыс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 xml:space="preserve">уб.  (аншлаг –запрещающий размещение мусора на въезде на свалку г. Каргата.       </w:t>
      </w:r>
    </w:p>
    <w:p w14:paraId="75A629E2" w14:textId="77777777" w:rsidR="001307F7" w:rsidRPr="001307F7" w:rsidRDefault="001307F7" w:rsidP="001307F7">
      <w:pPr>
        <w:spacing w:after="0" w:line="240" w:lineRule="auto"/>
        <w:ind w:left="142" w:hanging="709"/>
        <w:rPr>
          <w:rStyle w:val="af0"/>
          <w:rFonts w:ascii="Times New Roman" w:hAnsi="Times New Roman" w:cs="Times New Roman"/>
          <w:i w:val="0"/>
        </w:rPr>
      </w:pPr>
      <w:r w:rsidRPr="001307F7">
        <w:rPr>
          <w:rFonts w:ascii="Times New Roman" w:eastAsia="Times New Roman" w:hAnsi="Times New Roman" w:cs="Times New Roman"/>
          <w:bCs/>
          <w:lang w:eastAsia="ru-RU"/>
        </w:rPr>
        <w:t xml:space="preserve">          КОСГУ ВР 244 ст.344 – 20,4тыс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печатная продукция к празднованию Дня победы 9 мая</w:t>
      </w:r>
      <w:r w:rsidRPr="001307F7">
        <w:rPr>
          <w:rStyle w:val="af0"/>
          <w:rFonts w:ascii="Times New Roman" w:hAnsi="Times New Roman" w:cs="Times New Roman"/>
          <w:i w:val="0"/>
        </w:rPr>
        <w:t xml:space="preserve"> </w:t>
      </w:r>
    </w:p>
    <w:p w14:paraId="02A1A6FC" w14:textId="77777777" w:rsidR="001307F7" w:rsidRPr="001307F7" w:rsidRDefault="001307F7" w:rsidP="001307F7">
      <w:pPr>
        <w:spacing w:after="0" w:line="240" w:lineRule="auto"/>
        <w:ind w:left="142" w:hanging="709"/>
        <w:rPr>
          <w:rFonts w:ascii="Times New Roman" w:eastAsia="Times New Roman" w:hAnsi="Times New Roman" w:cs="Times New Roman"/>
          <w:bCs/>
          <w:lang w:eastAsia="ru-RU"/>
        </w:rPr>
      </w:pPr>
      <w:r w:rsidRPr="001307F7">
        <w:rPr>
          <w:rStyle w:val="af0"/>
          <w:rFonts w:ascii="Times New Roman" w:hAnsi="Times New Roman" w:cs="Times New Roman"/>
          <w:i w:val="0"/>
        </w:rPr>
        <w:t xml:space="preserve">         Увеличены бюджетные ассигнования по разделу/подразделу 291 0501«Жилищное хозяйство»</w:t>
      </w:r>
      <w:r w:rsidRPr="001307F7">
        <w:rPr>
          <w:rFonts w:ascii="Times New Roman" w:eastAsia="Times New Roman" w:hAnsi="Times New Roman" w:cs="Times New Roman"/>
          <w:bCs/>
          <w:lang w:eastAsia="ru-RU"/>
        </w:rPr>
        <w:t xml:space="preserve"> </w:t>
      </w:r>
    </w:p>
    <w:p w14:paraId="0E8FC9F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КОСГУ ВР244ст.225 – 120,0тыс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Ремонт жилья находящегося в муниципальной собственности (капитальный ремонт печей  по адресу ул. Красноармейская 53кв 2,</w:t>
      </w:r>
    </w:p>
    <w:p w14:paraId="3D44005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ул. Вокзальная 51 кв</w:t>
      </w:r>
      <w:proofErr w:type="gramStart"/>
      <w:r w:rsidRPr="001307F7">
        <w:rPr>
          <w:rFonts w:ascii="Times New Roman" w:eastAsia="Times New Roman" w:hAnsi="Times New Roman" w:cs="Times New Roman"/>
          <w:bCs/>
          <w:lang w:eastAsia="ru-RU"/>
        </w:rPr>
        <w:t>1</w:t>
      </w:r>
      <w:proofErr w:type="gramEnd"/>
      <w:r w:rsidRPr="001307F7">
        <w:rPr>
          <w:rFonts w:ascii="Times New Roman" w:eastAsia="Times New Roman" w:hAnsi="Times New Roman" w:cs="Times New Roman"/>
          <w:bCs/>
          <w:lang w:eastAsia="ru-RU"/>
        </w:rPr>
        <w:t>)</w:t>
      </w:r>
    </w:p>
    <w:p w14:paraId="74CD105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hAnsi="Times New Roman" w:cs="Times New Roman"/>
          <w:bCs/>
        </w:rPr>
        <w:t>Увеличены бюджетные ассигнования</w:t>
      </w:r>
      <w:r w:rsidRPr="001307F7">
        <w:rPr>
          <w:rFonts w:ascii="Times New Roman" w:eastAsia="Times New Roman" w:hAnsi="Times New Roman" w:cs="Times New Roman"/>
          <w:bCs/>
          <w:lang w:eastAsia="ru-RU"/>
        </w:rPr>
        <w:t xml:space="preserve"> </w:t>
      </w:r>
      <w:r w:rsidRPr="001307F7">
        <w:rPr>
          <w:rFonts w:ascii="Times New Roman" w:hAnsi="Times New Roman" w:cs="Times New Roman"/>
          <w:bCs/>
        </w:rPr>
        <w:t>по разделу/подразделу 291 0503 «Благоустройство»</w:t>
      </w:r>
    </w:p>
    <w:p w14:paraId="79F9EA6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КОСГУ ВР 244ст.225– 170,5тыс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Софинансирование на строительство 5 площадок ТКО.</w:t>
      </w:r>
    </w:p>
    <w:p w14:paraId="03A21576" w14:textId="77777777" w:rsidR="001307F7" w:rsidRPr="001307F7" w:rsidRDefault="001307F7" w:rsidP="001307F7">
      <w:pPr>
        <w:spacing w:after="0" w:line="240" w:lineRule="auto"/>
        <w:ind w:left="142" w:hanging="709"/>
        <w:rPr>
          <w:rFonts w:ascii="Times New Roman" w:eastAsia="Times New Roman" w:hAnsi="Times New Roman" w:cs="Times New Roman"/>
          <w:bCs/>
          <w:lang w:eastAsia="ru-RU"/>
        </w:rPr>
      </w:pPr>
      <w:r w:rsidRPr="001307F7">
        <w:rPr>
          <w:rStyle w:val="af0"/>
          <w:rFonts w:ascii="Times New Roman" w:hAnsi="Times New Roman" w:cs="Times New Roman"/>
          <w:i w:val="0"/>
        </w:rPr>
        <w:t xml:space="preserve">         Увеличены бюджетные ассигнования по разделу/подразделу 291 0502«Коммунальное хозяйство»</w:t>
      </w:r>
      <w:r w:rsidRPr="001307F7">
        <w:rPr>
          <w:rFonts w:ascii="Times New Roman" w:eastAsia="Times New Roman" w:hAnsi="Times New Roman" w:cs="Times New Roman"/>
          <w:bCs/>
          <w:lang w:eastAsia="ru-RU"/>
        </w:rPr>
        <w:t xml:space="preserve"> </w:t>
      </w:r>
    </w:p>
    <w:p w14:paraId="7C1E1193" w14:textId="77777777" w:rsidR="001307F7" w:rsidRPr="001307F7" w:rsidRDefault="001307F7" w:rsidP="001307F7">
      <w:pPr>
        <w:spacing w:after="0" w:line="240" w:lineRule="auto"/>
        <w:rPr>
          <w:rStyle w:val="af0"/>
          <w:rFonts w:ascii="Times New Roman" w:eastAsia="Times New Roman" w:hAnsi="Times New Roman" w:cs="Times New Roman"/>
          <w:bCs/>
          <w:i w:val="0"/>
          <w:iCs w:val="0"/>
          <w:lang w:eastAsia="ru-RU"/>
        </w:rPr>
      </w:pPr>
      <w:r w:rsidRPr="001307F7">
        <w:rPr>
          <w:rFonts w:ascii="Times New Roman" w:eastAsia="Times New Roman" w:hAnsi="Times New Roman" w:cs="Times New Roman"/>
          <w:bCs/>
          <w:lang w:eastAsia="ru-RU"/>
        </w:rPr>
        <w:t>КОСГУ ВР244ст.226 – 80,0тыс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Корректировка к сметной документации по программе «Чистая вода»</w:t>
      </w:r>
    </w:p>
    <w:p w14:paraId="28954012" w14:textId="77777777" w:rsidR="001307F7" w:rsidRPr="001307F7" w:rsidRDefault="001307F7" w:rsidP="001307F7">
      <w:pPr>
        <w:spacing w:after="0" w:line="240" w:lineRule="auto"/>
        <w:ind w:left="142" w:hanging="709"/>
        <w:rPr>
          <w:rFonts w:ascii="Times New Roman" w:hAnsi="Times New Roman" w:cs="Times New Roman"/>
          <w:iCs/>
        </w:rPr>
      </w:pPr>
      <w:r w:rsidRPr="001307F7">
        <w:rPr>
          <w:rFonts w:ascii="Times New Roman" w:eastAsia="Times New Roman" w:hAnsi="Times New Roman" w:cs="Times New Roman"/>
          <w:bCs/>
          <w:lang w:eastAsia="ru-RU"/>
        </w:rPr>
        <w:t xml:space="preserve">         </w:t>
      </w:r>
      <w:r w:rsidRPr="001307F7">
        <w:rPr>
          <w:rStyle w:val="af0"/>
          <w:rFonts w:ascii="Times New Roman" w:hAnsi="Times New Roman" w:cs="Times New Roman"/>
          <w:i w:val="0"/>
        </w:rPr>
        <w:t>МКУ «Парк отдыха города Каргата»</w:t>
      </w:r>
    </w:p>
    <w:p w14:paraId="00C7BC33" w14:textId="77777777" w:rsidR="001307F7" w:rsidRPr="001307F7" w:rsidRDefault="001307F7" w:rsidP="001307F7">
      <w:pPr>
        <w:spacing w:after="0" w:line="240" w:lineRule="auto"/>
        <w:ind w:left="142" w:hanging="709"/>
        <w:rPr>
          <w:rStyle w:val="af0"/>
          <w:rFonts w:ascii="Times New Roman" w:eastAsia="Times New Roman" w:hAnsi="Times New Roman" w:cs="Times New Roman"/>
          <w:bCs/>
          <w:i w:val="0"/>
          <w:iCs w:val="0"/>
          <w:lang w:eastAsia="ru-RU"/>
        </w:rPr>
      </w:pPr>
      <w:r w:rsidRPr="001307F7">
        <w:rPr>
          <w:rFonts w:ascii="Times New Roman" w:eastAsia="Times New Roman" w:hAnsi="Times New Roman" w:cs="Times New Roman"/>
          <w:bCs/>
          <w:lang w:eastAsia="ru-RU"/>
        </w:rPr>
        <w:t xml:space="preserve">         </w:t>
      </w:r>
      <w:r w:rsidRPr="001307F7">
        <w:rPr>
          <w:rStyle w:val="af0"/>
          <w:rFonts w:ascii="Times New Roman" w:hAnsi="Times New Roman" w:cs="Times New Roman"/>
          <w:i w:val="0"/>
        </w:rPr>
        <w:t>Увеличены бюджетные ассигнования по разделу/подразделу 291 0505 «Благоустройство»</w:t>
      </w:r>
    </w:p>
    <w:p w14:paraId="098B92D9" w14:textId="77777777" w:rsidR="001307F7" w:rsidRPr="001307F7" w:rsidRDefault="001307F7" w:rsidP="001307F7">
      <w:pPr>
        <w:spacing w:after="0" w:line="240" w:lineRule="auto"/>
        <w:jc w:val="both"/>
        <w:rPr>
          <w:rStyle w:val="af0"/>
          <w:rFonts w:ascii="Times New Roman" w:hAnsi="Times New Roman" w:cs="Times New Roman"/>
          <w:i w:val="0"/>
        </w:rPr>
      </w:pPr>
      <w:r w:rsidRPr="001307F7">
        <w:rPr>
          <w:rFonts w:ascii="Times New Roman" w:eastAsia="Times New Roman" w:hAnsi="Times New Roman" w:cs="Times New Roman"/>
          <w:bCs/>
          <w:lang w:eastAsia="ru-RU"/>
        </w:rPr>
        <w:t>КОСГУ ВР 244 ст.221– 5,0тыс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(Ростелеком интернет)</w:t>
      </w:r>
      <w:r w:rsidRPr="001307F7">
        <w:rPr>
          <w:rStyle w:val="af0"/>
          <w:rFonts w:ascii="Times New Roman" w:hAnsi="Times New Roman" w:cs="Times New Roman"/>
          <w:i w:val="0"/>
        </w:rPr>
        <w:t xml:space="preserve"> </w:t>
      </w:r>
    </w:p>
    <w:p w14:paraId="4A8D49A7" w14:textId="77777777" w:rsidR="001307F7" w:rsidRPr="001307F7" w:rsidRDefault="001307F7" w:rsidP="001307F7">
      <w:pPr>
        <w:spacing w:after="0" w:line="240" w:lineRule="auto"/>
        <w:jc w:val="both"/>
        <w:rPr>
          <w:rFonts w:ascii="Times New Roman" w:hAnsi="Times New Roman" w:cs="Times New Roman"/>
          <w:bCs/>
        </w:rPr>
      </w:pPr>
      <w:r w:rsidRPr="001307F7">
        <w:rPr>
          <w:rStyle w:val="af0"/>
          <w:rFonts w:ascii="Times New Roman" w:hAnsi="Times New Roman" w:cs="Times New Roman"/>
          <w:i w:val="0"/>
        </w:rPr>
        <w:t xml:space="preserve">Уменьшены бюджетные ассигнования по разделу/подразделу 291 0705 </w:t>
      </w:r>
      <w:r w:rsidRPr="001307F7">
        <w:rPr>
          <w:rFonts w:ascii="Times New Roman" w:hAnsi="Times New Roman" w:cs="Times New Roman"/>
          <w:bCs/>
        </w:rPr>
        <w:t>«Профессиональная подготовка, переподготовка и повышение квалификации»</w:t>
      </w:r>
    </w:p>
    <w:p w14:paraId="294F6133" w14:textId="77777777" w:rsidR="001307F7" w:rsidRPr="001307F7" w:rsidRDefault="001307F7" w:rsidP="001307F7">
      <w:pPr>
        <w:spacing w:after="0" w:line="240" w:lineRule="auto"/>
        <w:jc w:val="both"/>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КОСГУ ВР244ст.226 –3,0тыс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уб.для оплаты контракта за обучение (дополнительное профессиональное образование по 44фз.)</w:t>
      </w:r>
    </w:p>
    <w:p w14:paraId="6550B54C" w14:textId="77777777" w:rsidR="001307F7" w:rsidRPr="001307F7" w:rsidRDefault="001307F7" w:rsidP="001307F7">
      <w:pPr>
        <w:spacing w:after="0" w:line="240" w:lineRule="auto"/>
        <w:jc w:val="both"/>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w:t>
      </w:r>
      <w:r w:rsidRPr="001307F7">
        <w:rPr>
          <w:rStyle w:val="af0"/>
          <w:rFonts w:ascii="Times New Roman" w:hAnsi="Times New Roman" w:cs="Times New Roman"/>
          <w:i w:val="0"/>
        </w:rPr>
        <w:t>МКУ «Услуги благоустройства г. Каргата»</w:t>
      </w:r>
    </w:p>
    <w:p w14:paraId="6448014B" w14:textId="77777777" w:rsidR="001307F7" w:rsidRPr="001307F7" w:rsidRDefault="001307F7" w:rsidP="001307F7">
      <w:pPr>
        <w:spacing w:after="0" w:line="240" w:lineRule="auto"/>
        <w:ind w:left="142" w:hanging="709"/>
        <w:rPr>
          <w:rStyle w:val="af0"/>
          <w:rFonts w:ascii="Times New Roman" w:eastAsia="Times New Roman" w:hAnsi="Times New Roman" w:cs="Times New Roman"/>
          <w:bCs/>
          <w:i w:val="0"/>
          <w:iCs w:val="0"/>
          <w:lang w:eastAsia="ru-RU"/>
        </w:rPr>
      </w:pPr>
      <w:r w:rsidRPr="001307F7">
        <w:rPr>
          <w:rStyle w:val="af0"/>
          <w:rFonts w:ascii="Times New Roman" w:hAnsi="Times New Roman" w:cs="Times New Roman"/>
          <w:i w:val="0"/>
        </w:rPr>
        <w:t xml:space="preserve">         Увеличены бюджетные ассигнования по разделу/подразделу 291 0505 «Благоустройство»</w:t>
      </w:r>
    </w:p>
    <w:p w14:paraId="39668E8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КОСГУ ВР 111ст.211 -600,0тыс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з/п(в связи добавленными штатными единицами на 2024г)</w:t>
      </w:r>
    </w:p>
    <w:p w14:paraId="2E76F403"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eastAsia="Times New Roman" w:hAnsi="Times New Roman" w:cs="Times New Roman"/>
          <w:bCs/>
          <w:lang w:eastAsia="ru-RU"/>
        </w:rPr>
        <w:t>КОСГУ ВР 119ст.213 -182,0тыс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налоги по з/п.</w:t>
      </w:r>
    </w:p>
    <w:p w14:paraId="247BF38E" w14:textId="77777777" w:rsidR="001307F7" w:rsidRPr="001307F7" w:rsidRDefault="001307F7" w:rsidP="001307F7">
      <w:pPr>
        <w:spacing w:after="0" w:line="240" w:lineRule="auto"/>
        <w:rPr>
          <w:rFonts w:ascii="Times New Roman" w:hAnsi="Times New Roman" w:cs="Times New Roman"/>
          <w:bCs/>
        </w:rPr>
      </w:pPr>
      <w:r w:rsidRPr="001307F7">
        <w:rPr>
          <w:rFonts w:ascii="Times New Roman" w:eastAsia="Times New Roman" w:hAnsi="Times New Roman" w:cs="Times New Roman"/>
          <w:bCs/>
          <w:lang w:eastAsia="ru-RU"/>
        </w:rPr>
        <w:t>КОСГУ ВР 244ст.310 -31,0тыс</w:t>
      </w:r>
      <w:proofErr w:type="gramStart"/>
      <w:r w:rsidRPr="001307F7">
        <w:rPr>
          <w:rFonts w:ascii="Times New Roman" w:eastAsia="Times New Roman" w:hAnsi="Times New Roman" w:cs="Times New Roman"/>
          <w:bCs/>
          <w:lang w:eastAsia="ru-RU"/>
        </w:rPr>
        <w:t>.р</w:t>
      </w:r>
      <w:proofErr w:type="gramEnd"/>
      <w:r w:rsidRPr="001307F7">
        <w:rPr>
          <w:rFonts w:ascii="Times New Roman" w:eastAsia="Times New Roman" w:hAnsi="Times New Roman" w:cs="Times New Roman"/>
          <w:bCs/>
          <w:lang w:eastAsia="ru-RU"/>
        </w:rPr>
        <w:t>уб. приобретение цветного принтера.</w:t>
      </w:r>
    </w:p>
    <w:p w14:paraId="423B479B" w14:textId="77777777" w:rsidR="001307F7" w:rsidRPr="001307F7" w:rsidRDefault="001307F7" w:rsidP="001307F7">
      <w:pPr>
        <w:spacing w:after="0" w:line="240" w:lineRule="auto"/>
        <w:ind w:left="142" w:hanging="709"/>
        <w:rPr>
          <w:rFonts w:ascii="Times New Roman" w:eastAsia="Times New Roman" w:hAnsi="Times New Roman" w:cs="Times New Roman"/>
          <w:bCs/>
          <w:lang w:eastAsia="ru-RU"/>
        </w:rPr>
      </w:pPr>
    </w:p>
    <w:p w14:paraId="7736E7E9" w14:textId="77777777" w:rsidR="001307F7" w:rsidRPr="001307F7" w:rsidRDefault="001307F7" w:rsidP="001307F7">
      <w:pPr>
        <w:spacing w:after="0" w:line="240" w:lineRule="auto"/>
        <w:ind w:left="142" w:hanging="709"/>
        <w:rPr>
          <w:rFonts w:ascii="Times New Roman" w:eastAsia="Times New Roman" w:hAnsi="Times New Roman" w:cs="Times New Roman"/>
          <w:bCs/>
          <w:lang w:eastAsia="ru-RU"/>
        </w:rPr>
      </w:pPr>
    </w:p>
    <w:p w14:paraId="106BD759" w14:textId="77777777" w:rsidR="001307F7" w:rsidRPr="001307F7" w:rsidRDefault="001307F7" w:rsidP="001307F7">
      <w:pPr>
        <w:spacing w:after="0" w:line="240" w:lineRule="auto"/>
        <w:ind w:left="142" w:hanging="709"/>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w:t>
      </w:r>
    </w:p>
    <w:tbl>
      <w:tblPr>
        <w:tblpPr w:leftFromText="180" w:rightFromText="180" w:vertAnchor="text" w:horzAnchor="margin" w:tblpXSpec="center" w:tblpY="-1132"/>
        <w:tblW w:w="9923" w:type="dxa"/>
        <w:tblLayout w:type="fixed"/>
        <w:tblLook w:val="04A0" w:firstRow="1" w:lastRow="0" w:firstColumn="1" w:lastColumn="0" w:noHBand="0" w:noVBand="1"/>
      </w:tblPr>
      <w:tblGrid>
        <w:gridCol w:w="1360"/>
        <w:gridCol w:w="1260"/>
        <w:gridCol w:w="4610"/>
        <w:gridCol w:w="1275"/>
        <w:gridCol w:w="1418"/>
      </w:tblGrid>
      <w:tr w:rsidR="001307F7" w:rsidRPr="001307F7" w14:paraId="578BA90C" w14:textId="77777777" w:rsidTr="000E1046">
        <w:trPr>
          <w:trHeight w:val="4111"/>
        </w:trPr>
        <w:tc>
          <w:tcPr>
            <w:tcW w:w="1360" w:type="dxa"/>
            <w:tcBorders>
              <w:top w:val="nil"/>
              <w:left w:val="nil"/>
              <w:bottom w:val="nil"/>
              <w:right w:val="nil"/>
            </w:tcBorders>
          </w:tcPr>
          <w:p w14:paraId="143134FF" w14:textId="77777777" w:rsidR="001307F7" w:rsidRPr="001307F7" w:rsidRDefault="001307F7" w:rsidP="001307F7">
            <w:pPr>
              <w:spacing w:after="0" w:line="240" w:lineRule="auto"/>
              <w:jc w:val="center"/>
              <w:rPr>
                <w:rFonts w:ascii="Times New Roman" w:hAnsi="Times New Roman" w:cs="Times New Roman"/>
              </w:rPr>
            </w:pPr>
          </w:p>
        </w:tc>
        <w:tc>
          <w:tcPr>
            <w:tcW w:w="8563" w:type="dxa"/>
            <w:gridSpan w:val="4"/>
            <w:tcBorders>
              <w:top w:val="nil"/>
              <w:left w:val="nil"/>
              <w:bottom w:val="nil"/>
              <w:right w:val="nil"/>
            </w:tcBorders>
            <w:shd w:val="clear" w:color="auto" w:fill="auto"/>
            <w:vAlign w:val="bottom"/>
            <w:hideMark/>
          </w:tcPr>
          <w:p w14:paraId="3ECACEF0" w14:textId="77777777" w:rsidR="001307F7" w:rsidRPr="001307F7" w:rsidRDefault="001307F7" w:rsidP="001307F7">
            <w:pPr>
              <w:spacing w:after="0" w:line="240" w:lineRule="auto"/>
              <w:rPr>
                <w:rFonts w:ascii="Times New Roman" w:hAnsi="Times New Roman" w:cs="Times New Roman"/>
              </w:rPr>
            </w:pPr>
          </w:p>
          <w:p w14:paraId="05719ECA"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Утверждено                                                                            </w:t>
            </w:r>
          </w:p>
          <w:p w14:paraId="72E55770"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Приложение 1</w:t>
            </w:r>
          </w:p>
          <w:p w14:paraId="63585C65"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К проекту  решения сессии Совета депутатов </w:t>
            </w:r>
          </w:p>
          <w:p w14:paraId="4FDD8082"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города Каргата</w:t>
            </w:r>
          </w:p>
          <w:p w14:paraId="7F97D1B1"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w:t>
            </w:r>
          </w:p>
          <w:p w14:paraId="7E5464AA" w14:textId="1B37E97C"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158</w:t>
            </w:r>
            <w:r>
              <w:rPr>
                <w:rFonts w:ascii="Times New Roman" w:hAnsi="Times New Roman" w:cs="Times New Roman"/>
              </w:rPr>
              <w:t xml:space="preserve">   от  02.05.2024</w:t>
            </w:r>
            <w:r w:rsidRPr="001307F7">
              <w:rPr>
                <w:rFonts w:ascii="Times New Roman" w:hAnsi="Times New Roman" w:cs="Times New Roman"/>
              </w:rPr>
              <w:t xml:space="preserve">   г.</w:t>
            </w:r>
          </w:p>
          <w:p w14:paraId="06A6C738"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xml:space="preserve">                                                                                                                                                                                                                                     </w:t>
            </w:r>
          </w:p>
          <w:p w14:paraId="473573C1" w14:textId="77777777" w:rsidR="001307F7" w:rsidRPr="001307F7" w:rsidRDefault="001307F7" w:rsidP="001307F7">
            <w:pPr>
              <w:spacing w:after="0" w:line="240" w:lineRule="auto"/>
              <w:jc w:val="center"/>
              <w:rPr>
                <w:rFonts w:ascii="Times New Roman" w:hAnsi="Times New Roman" w:cs="Times New Roman"/>
              </w:rPr>
            </w:pPr>
          </w:p>
          <w:p w14:paraId="68A686B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Доходы бюджета города Каргата на 2024год.</w:t>
            </w:r>
          </w:p>
        </w:tc>
      </w:tr>
      <w:tr w:rsidR="001307F7" w:rsidRPr="001307F7" w14:paraId="79A6BF40" w14:textId="77777777" w:rsidTr="000E1046">
        <w:trPr>
          <w:trHeight w:val="330"/>
        </w:trPr>
        <w:tc>
          <w:tcPr>
            <w:tcW w:w="2620" w:type="dxa"/>
            <w:gridSpan w:val="2"/>
            <w:tcBorders>
              <w:top w:val="nil"/>
              <w:left w:val="nil"/>
              <w:bottom w:val="nil"/>
              <w:right w:val="nil"/>
            </w:tcBorders>
            <w:shd w:val="clear" w:color="auto" w:fill="auto"/>
            <w:noWrap/>
            <w:vAlign w:val="bottom"/>
            <w:hideMark/>
          </w:tcPr>
          <w:p w14:paraId="23E10787" w14:textId="77777777" w:rsidR="001307F7" w:rsidRPr="001307F7" w:rsidRDefault="001307F7" w:rsidP="001307F7">
            <w:pPr>
              <w:spacing w:after="0" w:line="240" w:lineRule="auto"/>
              <w:jc w:val="right"/>
              <w:rPr>
                <w:rFonts w:ascii="Times New Roman" w:hAnsi="Times New Roman" w:cs="Times New Roman"/>
              </w:rPr>
            </w:pPr>
          </w:p>
        </w:tc>
        <w:tc>
          <w:tcPr>
            <w:tcW w:w="4610" w:type="dxa"/>
            <w:tcBorders>
              <w:top w:val="nil"/>
              <w:left w:val="nil"/>
              <w:bottom w:val="nil"/>
              <w:right w:val="nil"/>
            </w:tcBorders>
            <w:shd w:val="clear" w:color="auto" w:fill="auto"/>
            <w:noWrap/>
            <w:vAlign w:val="bottom"/>
            <w:hideMark/>
          </w:tcPr>
          <w:p w14:paraId="0AEA9B8A"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Таблица 1</w:t>
            </w:r>
          </w:p>
        </w:tc>
        <w:tc>
          <w:tcPr>
            <w:tcW w:w="1275" w:type="dxa"/>
            <w:tcBorders>
              <w:top w:val="nil"/>
              <w:left w:val="nil"/>
              <w:bottom w:val="single" w:sz="4" w:space="0" w:color="auto"/>
              <w:right w:val="single" w:sz="4" w:space="0" w:color="auto"/>
            </w:tcBorders>
          </w:tcPr>
          <w:p w14:paraId="655DBA46"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nil"/>
              <w:right w:val="nil"/>
            </w:tcBorders>
            <w:shd w:val="clear" w:color="auto" w:fill="auto"/>
            <w:noWrap/>
            <w:vAlign w:val="bottom"/>
            <w:hideMark/>
          </w:tcPr>
          <w:p w14:paraId="57BFF1A9" w14:textId="77777777" w:rsidR="001307F7" w:rsidRPr="001307F7" w:rsidRDefault="001307F7" w:rsidP="001307F7">
            <w:pPr>
              <w:spacing w:after="0" w:line="240" w:lineRule="auto"/>
              <w:jc w:val="right"/>
              <w:rPr>
                <w:rFonts w:ascii="Times New Roman" w:hAnsi="Times New Roman" w:cs="Times New Roman"/>
              </w:rPr>
            </w:pPr>
          </w:p>
        </w:tc>
      </w:tr>
      <w:tr w:rsidR="001307F7" w:rsidRPr="001307F7" w14:paraId="20BC0D24" w14:textId="77777777" w:rsidTr="000E1046">
        <w:trPr>
          <w:trHeight w:val="675"/>
        </w:trPr>
        <w:tc>
          <w:tcPr>
            <w:tcW w:w="26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03F8CF" w14:textId="77777777" w:rsidR="001307F7" w:rsidRPr="001307F7" w:rsidRDefault="001307F7" w:rsidP="001307F7">
            <w:pPr>
              <w:spacing w:after="0" w:line="240" w:lineRule="auto"/>
              <w:jc w:val="center"/>
              <w:rPr>
                <w:rFonts w:ascii="Times New Roman" w:hAnsi="Times New Roman" w:cs="Times New Roman"/>
                <w:iCs/>
              </w:rPr>
            </w:pPr>
          </w:p>
          <w:p w14:paraId="6C6CC8BB" w14:textId="77777777" w:rsidR="001307F7" w:rsidRPr="001307F7" w:rsidRDefault="001307F7" w:rsidP="001307F7">
            <w:pPr>
              <w:spacing w:after="0" w:line="240" w:lineRule="auto"/>
              <w:jc w:val="center"/>
              <w:rPr>
                <w:rFonts w:ascii="Times New Roman" w:hAnsi="Times New Roman" w:cs="Times New Roman"/>
                <w:iCs/>
              </w:rPr>
            </w:pPr>
          </w:p>
          <w:p w14:paraId="245D9C3B" w14:textId="77777777" w:rsidR="001307F7" w:rsidRPr="001307F7" w:rsidRDefault="001307F7" w:rsidP="001307F7">
            <w:pPr>
              <w:spacing w:after="0" w:line="240" w:lineRule="auto"/>
              <w:jc w:val="center"/>
              <w:rPr>
                <w:rFonts w:ascii="Times New Roman" w:hAnsi="Times New Roman" w:cs="Times New Roman"/>
                <w:iCs/>
              </w:rPr>
            </w:pPr>
          </w:p>
          <w:p w14:paraId="363F454C" w14:textId="77777777" w:rsidR="001307F7" w:rsidRPr="001307F7" w:rsidRDefault="001307F7" w:rsidP="001307F7">
            <w:pPr>
              <w:spacing w:after="0" w:line="240" w:lineRule="auto"/>
              <w:jc w:val="center"/>
              <w:rPr>
                <w:rFonts w:ascii="Times New Roman" w:hAnsi="Times New Roman" w:cs="Times New Roman"/>
                <w:iCs/>
              </w:rPr>
            </w:pPr>
          </w:p>
          <w:p w14:paraId="3452417D" w14:textId="77777777" w:rsidR="001307F7" w:rsidRPr="001307F7" w:rsidRDefault="001307F7" w:rsidP="001307F7">
            <w:pPr>
              <w:spacing w:after="0" w:line="240" w:lineRule="auto"/>
              <w:jc w:val="center"/>
              <w:rPr>
                <w:rFonts w:ascii="Times New Roman" w:hAnsi="Times New Roman" w:cs="Times New Roman"/>
                <w:iCs/>
              </w:rPr>
            </w:pPr>
          </w:p>
          <w:p w14:paraId="52A719D2" w14:textId="77777777" w:rsidR="001307F7" w:rsidRPr="001307F7" w:rsidRDefault="001307F7" w:rsidP="001307F7">
            <w:pPr>
              <w:spacing w:after="0" w:line="240" w:lineRule="auto"/>
              <w:jc w:val="center"/>
              <w:rPr>
                <w:rFonts w:ascii="Times New Roman" w:hAnsi="Times New Roman" w:cs="Times New Roman"/>
                <w:iCs/>
              </w:rPr>
            </w:pPr>
          </w:p>
          <w:p w14:paraId="6F967D14" w14:textId="77777777" w:rsidR="001307F7" w:rsidRPr="001307F7" w:rsidRDefault="001307F7" w:rsidP="001307F7">
            <w:pPr>
              <w:spacing w:after="0" w:line="240" w:lineRule="auto"/>
              <w:jc w:val="center"/>
              <w:rPr>
                <w:rFonts w:ascii="Times New Roman" w:hAnsi="Times New Roman" w:cs="Times New Roman"/>
                <w:iCs/>
              </w:rPr>
            </w:pPr>
          </w:p>
          <w:p w14:paraId="7B4968C4" w14:textId="77777777" w:rsidR="001307F7" w:rsidRPr="001307F7" w:rsidRDefault="001307F7" w:rsidP="001307F7">
            <w:pPr>
              <w:spacing w:after="0" w:line="240" w:lineRule="auto"/>
              <w:jc w:val="center"/>
              <w:rPr>
                <w:rFonts w:ascii="Times New Roman" w:hAnsi="Times New Roman" w:cs="Times New Roman"/>
                <w:iCs/>
              </w:rPr>
            </w:pPr>
          </w:p>
          <w:p w14:paraId="4A4514D3" w14:textId="77777777" w:rsidR="001307F7" w:rsidRPr="001307F7" w:rsidRDefault="001307F7" w:rsidP="001307F7">
            <w:pPr>
              <w:spacing w:after="0" w:line="240" w:lineRule="auto"/>
              <w:jc w:val="center"/>
              <w:rPr>
                <w:rFonts w:ascii="Times New Roman" w:hAnsi="Times New Roman" w:cs="Times New Roman"/>
                <w:iCs/>
              </w:rPr>
            </w:pPr>
          </w:p>
          <w:p w14:paraId="573CB29A" w14:textId="77777777" w:rsidR="001307F7" w:rsidRPr="001307F7" w:rsidRDefault="001307F7" w:rsidP="001307F7">
            <w:pPr>
              <w:spacing w:after="0" w:line="240" w:lineRule="auto"/>
              <w:jc w:val="center"/>
              <w:rPr>
                <w:rFonts w:ascii="Times New Roman" w:hAnsi="Times New Roman" w:cs="Times New Roman"/>
                <w:iCs/>
              </w:rPr>
            </w:pPr>
          </w:p>
          <w:p w14:paraId="4E9C9084" w14:textId="77777777" w:rsidR="001307F7" w:rsidRPr="001307F7" w:rsidRDefault="001307F7" w:rsidP="001307F7">
            <w:pPr>
              <w:spacing w:after="0" w:line="240" w:lineRule="auto"/>
              <w:jc w:val="center"/>
              <w:rPr>
                <w:rFonts w:ascii="Times New Roman" w:hAnsi="Times New Roman" w:cs="Times New Roman"/>
                <w:iCs/>
              </w:rPr>
            </w:pPr>
          </w:p>
          <w:p w14:paraId="6760F83C" w14:textId="77777777" w:rsidR="001307F7" w:rsidRPr="001307F7" w:rsidRDefault="001307F7" w:rsidP="001307F7">
            <w:pPr>
              <w:spacing w:after="0" w:line="240" w:lineRule="auto"/>
              <w:jc w:val="center"/>
              <w:rPr>
                <w:rFonts w:ascii="Times New Roman" w:hAnsi="Times New Roman" w:cs="Times New Roman"/>
                <w:iCs/>
              </w:rPr>
            </w:pPr>
          </w:p>
          <w:p w14:paraId="0E1FFF4D" w14:textId="77777777" w:rsidR="001307F7" w:rsidRPr="001307F7" w:rsidRDefault="001307F7" w:rsidP="001307F7">
            <w:pPr>
              <w:spacing w:after="0" w:line="240" w:lineRule="auto"/>
              <w:jc w:val="center"/>
              <w:rPr>
                <w:rFonts w:ascii="Times New Roman" w:hAnsi="Times New Roman" w:cs="Times New Roman"/>
                <w:iCs/>
              </w:rPr>
            </w:pPr>
          </w:p>
          <w:p w14:paraId="7C91D6DB" w14:textId="77777777" w:rsidR="001307F7" w:rsidRPr="001307F7" w:rsidRDefault="001307F7" w:rsidP="001307F7">
            <w:pPr>
              <w:spacing w:after="0" w:line="240" w:lineRule="auto"/>
              <w:jc w:val="center"/>
              <w:rPr>
                <w:rFonts w:ascii="Times New Roman" w:hAnsi="Times New Roman" w:cs="Times New Roman"/>
                <w:iCs/>
              </w:rPr>
            </w:pPr>
          </w:p>
        </w:tc>
        <w:tc>
          <w:tcPr>
            <w:tcW w:w="4610" w:type="dxa"/>
            <w:tcBorders>
              <w:top w:val="single" w:sz="4" w:space="0" w:color="auto"/>
              <w:left w:val="nil"/>
              <w:bottom w:val="single" w:sz="4" w:space="0" w:color="auto"/>
              <w:right w:val="single" w:sz="4" w:space="0" w:color="auto"/>
            </w:tcBorders>
            <w:shd w:val="clear" w:color="auto" w:fill="auto"/>
            <w:vAlign w:val="center"/>
            <w:hideMark/>
          </w:tcPr>
          <w:p w14:paraId="01EC7E02" w14:textId="77777777" w:rsidR="001307F7" w:rsidRPr="001307F7" w:rsidRDefault="001307F7" w:rsidP="001307F7">
            <w:pPr>
              <w:spacing w:after="0" w:line="240" w:lineRule="auto"/>
              <w:jc w:val="center"/>
              <w:rPr>
                <w:rFonts w:ascii="Times New Roman" w:hAnsi="Times New Roman" w:cs="Times New Roman"/>
                <w:iCs/>
              </w:rPr>
            </w:pPr>
            <w:proofErr w:type="gramStart"/>
            <w:r w:rsidRPr="001307F7">
              <w:rPr>
                <w:rFonts w:ascii="Times New Roman" w:hAnsi="Times New Roman" w:cs="Times New Roman"/>
                <w:iCs/>
              </w:rPr>
              <w:t>Наименование групп, подгрупп, статей, подстатей, элементов, программ, кодов экономической классификации доходов</w:t>
            </w:r>
            <w:proofErr w:type="gramEnd"/>
          </w:p>
        </w:tc>
        <w:tc>
          <w:tcPr>
            <w:tcW w:w="1275" w:type="dxa"/>
            <w:tcBorders>
              <w:top w:val="single" w:sz="4" w:space="0" w:color="auto"/>
              <w:left w:val="nil"/>
              <w:bottom w:val="single" w:sz="4" w:space="0" w:color="auto"/>
              <w:right w:val="single" w:sz="4" w:space="0" w:color="auto"/>
            </w:tcBorders>
          </w:tcPr>
          <w:p w14:paraId="68AABC4F" w14:textId="77777777" w:rsidR="001307F7" w:rsidRPr="001307F7" w:rsidRDefault="001307F7" w:rsidP="001307F7">
            <w:pPr>
              <w:spacing w:after="0" w:line="240" w:lineRule="auto"/>
              <w:jc w:val="center"/>
              <w:rPr>
                <w:rFonts w:ascii="Times New Roman" w:hAnsi="Times New Roman" w:cs="Times New Roman"/>
                <w:iC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71BA2" w14:textId="77777777" w:rsidR="001307F7" w:rsidRPr="001307F7" w:rsidRDefault="001307F7" w:rsidP="001307F7">
            <w:pPr>
              <w:spacing w:after="0" w:line="240" w:lineRule="auto"/>
              <w:jc w:val="center"/>
              <w:rPr>
                <w:rFonts w:ascii="Times New Roman" w:hAnsi="Times New Roman" w:cs="Times New Roman"/>
                <w:iCs/>
              </w:rPr>
            </w:pPr>
            <w:r w:rsidRPr="001307F7">
              <w:rPr>
                <w:rFonts w:ascii="Times New Roman" w:hAnsi="Times New Roman" w:cs="Times New Roman"/>
                <w:iCs/>
              </w:rPr>
              <w:t xml:space="preserve">План </w:t>
            </w:r>
            <w:proofErr w:type="spellStart"/>
            <w:r w:rsidRPr="001307F7">
              <w:rPr>
                <w:rFonts w:ascii="Times New Roman" w:hAnsi="Times New Roman" w:cs="Times New Roman"/>
                <w:iCs/>
              </w:rPr>
              <w:t>тыс</w:t>
            </w:r>
            <w:proofErr w:type="gramStart"/>
            <w:r w:rsidRPr="001307F7">
              <w:rPr>
                <w:rFonts w:ascii="Times New Roman" w:hAnsi="Times New Roman" w:cs="Times New Roman"/>
                <w:iCs/>
              </w:rPr>
              <w:t>.р</w:t>
            </w:r>
            <w:proofErr w:type="gramEnd"/>
            <w:r w:rsidRPr="001307F7">
              <w:rPr>
                <w:rFonts w:ascii="Times New Roman" w:hAnsi="Times New Roman" w:cs="Times New Roman"/>
                <w:iCs/>
              </w:rPr>
              <w:t>уб</w:t>
            </w:r>
            <w:proofErr w:type="spellEnd"/>
            <w:r w:rsidRPr="001307F7">
              <w:rPr>
                <w:rFonts w:ascii="Times New Roman" w:hAnsi="Times New Roman" w:cs="Times New Roman"/>
                <w:iCs/>
              </w:rPr>
              <w:t>.</w:t>
            </w:r>
          </w:p>
        </w:tc>
      </w:tr>
      <w:tr w:rsidR="001307F7" w:rsidRPr="001307F7" w14:paraId="2FA98E1A" w14:textId="77777777" w:rsidTr="000E1046">
        <w:trPr>
          <w:trHeight w:val="345"/>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50D82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182 101 02000 01 0000 110</w:t>
            </w:r>
          </w:p>
        </w:tc>
        <w:tc>
          <w:tcPr>
            <w:tcW w:w="4610" w:type="dxa"/>
            <w:tcBorders>
              <w:top w:val="nil"/>
              <w:left w:val="nil"/>
              <w:bottom w:val="single" w:sz="4" w:space="0" w:color="auto"/>
              <w:right w:val="single" w:sz="4" w:space="0" w:color="auto"/>
            </w:tcBorders>
            <w:shd w:val="clear" w:color="auto" w:fill="auto"/>
            <w:hideMark/>
          </w:tcPr>
          <w:p w14:paraId="5D80FAE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Налог на доходы физических лиц</w:t>
            </w:r>
          </w:p>
        </w:tc>
        <w:tc>
          <w:tcPr>
            <w:tcW w:w="1275" w:type="dxa"/>
            <w:tcBorders>
              <w:top w:val="single" w:sz="4" w:space="0" w:color="auto"/>
              <w:left w:val="nil"/>
              <w:bottom w:val="single" w:sz="4" w:space="0" w:color="auto"/>
              <w:right w:val="single" w:sz="4" w:space="0" w:color="auto"/>
            </w:tcBorders>
          </w:tcPr>
          <w:p w14:paraId="382551BF"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ABDD538"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16 147,2</w:t>
            </w:r>
          </w:p>
        </w:tc>
      </w:tr>
      <w:tr w:rsidR="001307F7" w:rsidRPr="001307F7" w14:paraId="342940D9" w14:textId="77777777" w:rsidTr="000E1046">
        <w:trPr>
          <w:trHeight w:val="3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16BD3D3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182 105 03000 01 0000 110</w:t>
            </w:r>
          </w:p>
        </w:tc>
        <w:tc>
          <w:tcPr>
            <w:tcW w:w="4610" w:type="dxa"/>
            <w:tcBorders>
              <w:top w:val="nil"/>
              <w:left w:val="nil"/>
              <w:bottom w:val="single" w:sz="4" w:space="0" w:color="auto"/>
              <w:right w:val="single" w:sz="4" w:space="0" w:color="auto"/>
            </w:tcBorders>
            <w:shd w:val="clear" w:color="auto" w:fill="auto"/>
            <w:hideMark/>
          </w:tcPr>
          <w:p w14:paraId="74E2ECB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Единый сельскохозяйственный налог</w:t>
            </w:r>
          </w:p>
        </w:tc>
        <w:tc>
          <w:tcPr>
            <w:tcW w:w="1275" w:type="dxa"/>
            <w:tcBorders>
              <w:top w:val="single" w:sz="4" w:space="0" w:color="auto"/>
              <w:left w:val="nil"/>
              <w:bottom w:val="single" w:sz="4" w:space="0" w:color="auto"/>
              <w:right w:val="single" w:sz="4" w:space="0" w:color="auto"/>
            </w:tcBorders>
          </w:tcPr>
          <w:p w14:paraId="409FA14A"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6FB5CF0"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15,0</w:t>
            </w:r>
          </w:p>
        </w:tc>
      </w:tr>
      <w:tr w:rsidR="001307F7" w:rsidRPr="001307F7" w14:paraId="1E7BECB7" w14:textId="77777777" w:rsidTr="000E1046">
        <w:trPr>
          <w:trHeight w:val="58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DA9A09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182 106 01030 13 0000 110</w:t>
            </w:r>
          </w:p>
        </w:tc>
        <w:tc>
          <w:tcPr>
            <w:tcW w:w="4610" w:type="dxa"/>
            <w:tcBorders>
              <w:top w:val="nil"/>
              <w:left w:val="nil"/>
              <w:bottom w:val="single" w:sz="4" w:space="0" w:color="auto"/>
              <w:right w:val="single" w:sz="4" w:space="0" w:color="auto"/>
            </w:tcBorders>
            <w:shd w:val="clear" w:color="auto" w:fill="auto"/>
            <w:vAlign w:val="center"/>
            <w:hideMark/>
          </w:tcPr>
          <w:p w14:paraId="5F83BAC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5BA1DF14"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BF7DA3B"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1204,6</w:t>
            </w:r>
          </w:p>
        </w:tc>
      </w:tr>
      <w:tr w:rsidR="001307F7" w:rsidRPr="001307F7" w14:paraId="79816A42" w14:textId="77777777" w:rsidTr="000E1046">
        <w:trPr>
          <w:trHeight w:val="57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1334F5E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182 106 06033 13 0000 110</w:t>
            </w:r>
          </w:p>
        </w:tc>
        <w:tc>
          <w:tcPr>
            <w:tcW w:w="4610" w:type="dxa"/>
            <w:tcBorders>
              <w:top w:val="nil"/>
              <w:left w:val="nil"/>
              <w:bottom w:val="single" w:sz="4" w:space="0" w:color="auto"/>
              <w:right w:val="single" w:sz="4" w:space="0" w:color="auto"/>
            </w:tcBorders>
            <w:shd w:val="clear" w:color="auto" w:fill="auto"/>
            <w:vAlign w:val="center"/>
            <w:hideMark/>
          </w:tcPr>
          <w:p w14:paraId="71C9AAE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60AF3F68"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E20559E"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1873,5</w:t>
            </w:r>
          </w:p>
        </w:tc>
      </w:tr>
      <w:tr w:rsidR="001307F7" w:rsidRPr="001307F7" w14:paraId="4D880A0B" w14:textId="77777777" w:rsidTr="000E1046">
        <w:trPr>
          <w:trHeight w:val="6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74D65A5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182 106 06043 13 0000 110</w:t>
            </w:r>
          </w:p>
        </w:tc>
        <w:tc>
          <w:tcPr>
            <w:tcW w:w="4610" w:type="dxa"/>
            <w:tcBorders>
              <w:top w:val="nil"/>
              <w:left w:val="nil"/>
              <w:bottom w:val="single" w:sz="4" w:space="0" w:color="auto"/>
              <w:right w:val="single" w:sz="4" w:space="0" w:color="auto"/>
            </w:tcBorders>
            <w:shd w:val="clear" w:color="auto" w:fill="auto"/>
            <w:vAlign w:val="center"/>
            <w:hideMark/>
          </w:tcPr>
          <w:p w14:paraId="5E5498E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6E7A4236"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34AF439"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845,7</w:t>
            </w:r>
          </w:p>
        </w:tc>
      </w:tr>
      <w:tr w:rsidR="001307F7" w:rsidRPr="001307F7" w14:paraId="7BFE52A1" w14:textId="77777777" w:rsidTr="000E1046">
        <w:trPr>
          <w:trHeight w:val="102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76F631F1"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100 103 02230 01 0000 110</w:t>
            </w:r>
          </w:p>
        </w:tc>
        <w:tc>
          <w:tcPr>
            <w:tcW w:w="4610" w:type="dxa"/>
            <w:tcBorders>
              <w:top w:val="nil"/>
              <w:left w:val="nil"/>
              <w:bottom w:val="single" w:sz="4" w:space="0" w:color="auto"/>
              <w:right w:val="single" w:sz="4" w:space="0" w:color="auto"/>
            </w:tcBorders>
            <w:shd w:val="clear" w:color="auto" w:fill="auto"/>
            <w:vAlign w:val="center"/>
            <w:hideMark/>
          </w:tcPr>
          <w:p w14:paraId="5DE6E49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14:paraId="7DDD0A76"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3E7503F"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3133,4</w:t>
            </w:r>
          </w:p>
        </w:tc>
      </w:tr>
      <w:tr w:rsidR="001307F7" w:rsidRPr="001307F7" w14:paraId="5256F1B6" w14:textId="77777777" w:rsidTr="000E1046">
        <w:trPr>
          <w:trHeight w:val="1260"/>
        </w:trPr>
        <w:tc>
          <w:tcPr>
            <w:tcW w:w="2620" w:type="dxa"/>
            <w:gridSpan w:val="2"/>
            <w:tcBorders>
              <w:top w:val="nil"/>
              <w:left w:val="single" w:sz="4" w:space="0" w:color="auto"/>
              <w:bottom w:val="single" w:sz="4" w:space="0" w:color="auto"/>
              <w:right w:val="nil"/>
            </w:tcBorders>
            <w:shd w:val="clear" w:color="auto" w:fill="auto"/>
            <w:hideMark/>
          </w:tcPr>
          <w:p w14:paraId="66B4F13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100 103 02240 01 0000 110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46966ED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уплаты акцизов на моторные масла для дизельных и (или) карбюраторных (</w:t>
            </w:r>
            <w:proofErr w:type="spellStart"/>
            <w:r w:rsidRPr="001307F7">
              <w:rPr>
                <w:rFonts w:ascii="Times New Roman" w:hAnsi="Times New Roman" w:cs="Times New Roman"/>
              </w:rPr>
              <w:t>инжекторных</w:t>
            </w:r>
            <w:proofErr w:type="spellEnd"/>
            <w:r w:rsidRPr="001307F7">
              <w:rPr>
                <w:rFonts w:ascii="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r w:rsidRPr="001307F7">
              <w:rPr>
                <w:rFonts w:ascii="Times New Roman" w:hAnsi="Times New Roman" w:cs="Times New Roman"/>
              </w:rPr>
              <w:lastRenderedPageBreak/>
              <w:t>отчислений в местные бюджеты</w:t>
            </w:r>
          </w:p>
        </w:tc>
        <w:tc>
          <w:tcPr>
            <w:tcW w:w="1275" w:type="dxa"/>
            <w:tcBorders>
              <w:top w:val="single" w:sz="4" w:space="0" w:color="auto"/>
              <w:left w:val="nil"/>
              <w:bottom w:val="single" w:sz="4" w:space="0" w:color="auto"/>
              <w:right w:val="single" w:sz="4" w:space="0" w:color="auto"/>
            </w:tcBorders>
          </w:tcPr>
          <w:p w14:paraId="14283B14"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66F2E7A"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15,4</w:t>
            </w:r>
          </w:p>
        </w:tc>
      </w:tr>
      <w:tr w:rsidR="001307F7" w:rsidRPr="001307F7" w14:paraId="002221D8" w14:textId="77777777" w:rsidTr="000E1046">
        <w:trPr>
          <w:trHeight w:val="1095"/>
        </w:trPr>
        <w:tc>
          <w:tcPr>
            <w:tcW w:w="2620" w:type="dxa"/>
            <w:gridSpan w:val="2"/>
            <w:tcBorders>
              <w:top w:val="nil"/>
              <w:left w:val="single" w:sz="4" w:space="0" w:color="auto"/>
              <w:bottom w:val="single" w:sz="4" w:space="0" w:color="auto"/>
              <w:right w:val="nil"/>
            </w:tcBorders>
            <w:shd w:val="clear" w:color="auto" w:fill="auto"/>
            <w:hideMark/>
          </w:tcPr>
          <w:p w14:paraId="6C83A277"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100 103 02250 01 0000 110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10FC96C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14:paraId="453151B2"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1017E7BE"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3212,1</w:t>
            </w:r>
          </w:p>
        </w:tc>
      </w:tr>
      <w:tr w:rsidR="001307F7" w:rsidRPr="001307F7" w14:paraId="3B1D329A" w14:textId="77777777" w:rsidTr="000E1046">
        <w:trPr>
          <w:trHeight w:val="960"/>
        </w:trPr>
        <w:tc>
          <w:tcPr>
            <w:tcW w:w="2620" w:type="dxa"/>
            <w:gridSpan w:val="2"/>
            <w:tcBorders>
              <w:top w:val="nil"/>
              <w:left w:val="single" w:sz="4" w:space="0" w:color="auto"/>
              <w:bottom w:val="single" w:sz="4" w:space="0" w:color="auto"/>
              <w:right w:val="nil"/>
            </w:tcBorders>
            <w:shd w:val="clear" w:color="auto" w:fill="auto"/>
            <w:hideMark/>
          </w:tcPr>
          <w:p w14:paraId="3879095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100 103 02260 01 0000 110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1667954A"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75" w:type="dxa"/>
            <w:tcBorders>
              <w:top w:val="single" w:sz="4" w:space="0" w:color="auto"/>
              <w:left w:val="nil"/>
              <w:bottom w:val="single" w:sz="4" w:space="0" w:color="auto"/>
              <w:right w:val="single" w:sz="4" w:space="0" w:color="auto"/>
            </w:tcBorders>
          </w:tcPr>
          <w:p w14:paraId="1ED6FB78"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879FE4A"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-346,9</w:t>
            </w:r>
          </w:p>
        </w:tc>
      </w:tr>
      <w:tr w:rsidR="001307F7" w:rsidRPr="001307F7" w14:paraId="285D1A6C" w14:textId="77777777" w:rsidTr="000E1046">
        <w:trPr>
          <w:trHeight w:val="315"/>
        </w:trPr>
        <w:tc>
          <w:tcPr>
            <w:tcW w:w="2620" w:type="dxa"/>
            <w:gridSpan w:val="2"/>
            <w:tcBorders>
              <w:top w:val="nil"/>
              <w:left w:val="single" w:sz="4" w:space="0" w:color="auto"/>
              <w:bottom w:val="single" w:sz="4" w:space="0" w:color="auto"/>
              <w:right w:val="nil"/>
            </w:tcBorders>
            <w:shd w:val="clear" w:color="auto" w:fill="auto"/>
            <w:vAlign w:val="center"/>
            <w:hideMark/>
          </w:tcPr>
          <w:p w14:paraId="6A2B0FF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1111592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Всего налоговых доходов</w:t>
            </w:r>
          </w:p>
        </w:tc>
        <w:tc>
          <w:tcPr>
            <w:tcW w:w="1275" w:type="dxa"/>
            <w:tcBorders>
              <w:top w:val="single" w:sz="4" w:space="0" w:color="auto"/>
              <w:left w:val="nil"/>
              <w:bottom w:val="single" w:sz="4" w:space="0" w:color="auto"/>
              <w:right w:val="single" w:sz="4" w:space="0" w:color="auto"/>
            </w:tcBorders>
          </w:tcPr>
          <w:p w14:paraId="61959A0F" w14:textId="77777777" w:rsidR="001307F7" w:rsidRPr="001307F7" w:rsidRDefault="001307F7" w:rsidP="001307F7">
            <w:pPr>
              <w:spacing w:after="0" w:line="240" w:lineRule="auto"/>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43442570"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26 100,0</w:t>
            </w:r>
          </w:p>
        </w:tc>
      </w:tr>
      <w:tr w:rsidR="001307F7" w:rsidRPr="001307F7" w14:paraId="27603874" w14:textId="77777777" w:rsidTr="000E1046">
        <w:trPr>
          <w:trHeight w:val="1155"/>
        </w:trPr>
        <w:tc>
          <w:tcPr>
            <w:tcW w:w="2620" w:type="dxa"/>
            <w:gridSpan w:val="2"/>
            <w:tcBorders>
              <w:top w:val="nil"/>
              <w:left w:val="single" w:sz="4" w:space="0" w:color="auto"/>
              <w:bottom w:val="single" w:sz="4" w:space="0" w:color="auto"/>
              <w:right w:val="nil"/>
            </w:tcBorders>
            <w:shd w:val="clear" w:color="auto" w:fill="auto"/>
            <w:hideMark/>
          </w:tcPr>
          <w:p w14:paraId="16CB67D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290 111 05013 13 0000 120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145A9AD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tcBorders>
              <w:top w:val="single" w:sz="4" w:space="0" w:color="auto"/>
              <w:left w:val="nil"/>
              <w:bottom w:val="single" w:sz="4" w:space="0" w:color="auto"/>
              <w:right w:val="single" w:sz="4" w:space="0" w:color="auto"/>
            </w:tcBorders>
          </w:tcPr>
          <w:p w14:paraId="72F1E7E3" w14:textId="77777777" w:rsidR="001307F7" w:rsidRPr="001307F7" w:rsidRDefault="001307F7" w:rsidP="001307F7">
            <w:pPr>
              <w:spacing w:after="0" w:line="240" w:lineRule="auto"/>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559F6D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306,1</w:t>
            </w:r>
          </w:p>
        </w:tc>
      </w:tr>
      <w:tr w:rsidR="001307F7" w:rsidRPr="001307F7" w14:paraId="3C5BB1AE" w14:textId="77777777" w:rsidTr="000E1046">
        <w:trPr>
          <w:trHeight w:val="900"/>
        </w:trPr>
        <w:tc>
          <w:tcPr>
            <w:tcW w:w="2620" w:type="dxa"/>
            <w:gridSpan w:val="2"/>
            <w:tcBorders>
              <w:top w:val="nil"/>
              <w:left w:val="single" w:sz="4" w:space="0" w:color="auto"/>
              <w:bottom w:val="single" w:sz="4" w:space="0" w:color="auto"/>
              <w:right w:val="nil"/>
            </w:tcBorders>
            <w:shd w:val="clear" w:color="auto" w:fill="auto"/>
            <w:hideMark/>
          </w:tcPr>
          <w:p w14:paraId="31628E8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291 111 05035 13 0000 120</w:t>
            </w:r>
          </w:p>
        </w:tc>
        <w:tc>
          <w:tcPr>
            <w:tcW w:w="4610" w:type="dxa"/>
            <w:tcBorders>
              <w:top w:val="nil"/>
              <w:left w:val="single" w:sz="4" w:space="0" w:color="auto"/>
              <w:bottom w:val="single" w:sz="4" w:space="0" w:color="auto"/>
              <w:right w:val="single" w:sz="4" w:space="0" w:color="auto"/>
            </w:tcBorders>
            <w:shd w:val="clear" w:color="auto" w:fill="auto"/>
            <w:vAlign w:val="center"/>
            <w:hideMark/>
          </w:tcPr>
          <w:p w14:paraId="2D01FF4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275" w:type="dxa"/>
            <w:tcBorders>
              <w:top w:val="single" w:sz="4" w:space="0" w:color="auto"/>
              <w:left w:val="nil"/>
              <w:bottom w:val="single" w:sz="4" w:space="0" w:color="auto"/>
              <w:right w:val="single" w:sz="4" w:space="0" w:color="auto"/>
            </w:tcBorders>
          </w:tcPr>
          <w:p w14:paraId="40ABD9EE"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1BD458B4"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1425,5</w:t>
            </w:r>
          </w:p>
        </w:tc>
      </w:tr>
      <w:tr w:rsidR="001307F7" w:rsidRPr="001307F7" w14:paraId="54794F87" w14:textId="77777777" w:rsidTr="000E1046">
        <w:trPr>
          <w:trHeight w:val="11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4BC3435"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291 111 09045 13 0000 120</w:t>
            </w:r>
          </w:p>
        </w:tc>
        <w:tc>
          <w:tcPr>
            <w:tcW w:w="4610" w:type="dxa"/>
            <w:tcBorders>
              <w:top w:val="nil"/>
              <w:left w:val="nil"/>
              <w:bottom w:val="single" w:sz="4" w:space="0" w:color="auto"/>
              <w:right w:val="single" w:sz="4" w:space="0" w:color="auto"/>
            </w:tcBorders>
            <w:shd w:val="clear" w:color="auto" w:fill="auto"/>
            <w:vAlign w:val="center"/>
            <w:hideMark/>
          </w:tcPr>
          <w:p w14:paraId="632BA07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tcBorders>
              <w:top w:val="single" w:sz="4" w:space="0" w:color="auto"/>
              <w:left w:val="nil"/>
              <w:bottom w:val="single" w:sz="4" w:space="0" w:color="auto"/>
              <w:right w:val="single" w:sz="4" w:space="0" w:color="auto"/>
            </w:tcBorders>
          </w:tcPr>
          <w:p w14:paraId="1BB8769D"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0EAB160B"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396,5</w:t>
            </w:r>
          </w:p>
        </w:tc>
      </w:tr>
      <w:tr w:rsidR="001307F7" w:rsidRPr="001307F7" w14:paraId="60D517F1" w14:textId="77777777" w:rsidTr="000E1046">
        <w:trPr>
          <w:trHeight w:val="58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4CECDC5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291 113 01995 13 0000 130</w:t>
            </w:r>
          </w:p>
        </w:tc>
        <w:tc>
          <w:tcPr>
            <w:tcW w:w="4610" w:type="dxa"/>
            <w:tcBorders>
              <w:top w:val="nil"/>
              <w:left w:val="nil"/>
              <w:bottom w:val="single" w:sz="4" w:space="0" w:color="auto"/>
              <w:right w:val="single" w:sz="4" w:space="0" w:color="auto"/>
            </w:tcBorders>
            <w:shd w:val="clear" w:color="auto" w:fill="auto"/>
            <w:vAlign w:val="center"/>
            <w:hideMark/>
          </w:tcPr>
          <w:p w14:paraId="35CDB77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275" w:type="dxa"/>
            <w:tcBorders>
              <w:top w:val="single" w:sz="4" w:space="0" w:color="auto"/>
              <w:left w:val="nil"/>
              <w:bottom w:val="single" w:sz="4" w:space="0" w:color="auto"/>
              <w:right w:val="single" w:sz="4" w:space="0" w:color="auto"/>
            </w:tcBorders>
          </w:tcPr>
          <w:p w14:paraId="30044379"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2E9D3A5F"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242,6</w:t>
            </w:r>
          </w:p>
        </w:tc>
      </w:tr>
      <w:tr w:rsidR="001307F7" w:rsidRPr="001307F7" w14:paraId="64052BD0" w14:textId="77777777" w:rsidTr="000E1046">
        <w:trPr>
          <w:trHeight w:val="8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6A0452B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291 114 06013 13 0000 430</w:t>
            </w:r>
          </w:p>
        </w:tc>
        <w:tc>
          <w:tcPr>
            <w:tcW w:w="4610" w:type="dxa"/>
            <w:tcBorders>
              <w:top w:val="nil"/>
              <w:left w:val="nil"/>
              <w:bottom w:val="single" w:sz="4" w:space="0" w:color="auto"/>
              <w:right w:val="single" w:sz="4" w:space="0" w:color="auto"/>
            </w:tcBorders>
            <w:shd w:val="clear" w:color="auto" w:fill="auto"/>
            <w:vAlign w:val="center"/>
            <w:hideMark/>
          </w:tcPr>
          <w:p w14:paraId="42E5177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nil"/>
              <w:bottom w:val="single" w:sz="4" w:space="0" w:color="auto"/>
              <w:right w:val="single" w:sz="4" w:space="0" w:color="auto"/>
            </w:tcBorders>
          </w:tcPr>
          <w:p w14:paraId="69C2B8F3"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E3E385D"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50,0</w:t>
            </w:r>
          </w:p>
        </w:tc>
      </w:tr>
      <w:tr w:rsidR="001307F7" w:rsidRPr="001307F7" w14:paraId="3284D8A5" w14:textId="77777777" w:rsidTr="000E1046">
        <w:trPr>
          <w:trHeight w:val="3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356EB749"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4610" w:type="dxa"/>
            <w:tcBorders>
              <w:top w:val="nil"/>
              <w:left w:val="nil"/>
              <w:bottom w:val="single" w:sz="4" w:space="0" w:color="auto"/>
              <w:right w:val="single" w:sz="4" w:space="0" w:color="auto"/>
            </w:tcBorders>
            <w:shd w:val="clear" w:color="auto" w:fill="auto"/>
            <w:hideMark/>
          </w:tcPr>
          <w:p w14:paraId="737A347F"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Всего неналоговых доходов</w:t>
            </w:r>
          </w:p>
        </w:tc>
        <w:tc>
          <w:tcPr>
            <w:tcW w:w="1275" w:type="dxa"/>
            <w:tcBorders>
              <w:top w:val="single" w:sz="4" w:space="0" w:color="auto"/>
              <w:left w:val="nil"/>
              <w:bottom w:val="single" w:sz="4" w:space="0" w:color="auto"/>
              <w:right w:val="single" w:sz="4" w:space="0" w:color="auto"/>
            </w:tcBorders>
          </w:tcPr>
          <w:p w14:paraId="323CE931"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65CADCC8"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2420,7</w:t>
            </w:r>
          </w:p>
        </w:tc>
      </w:tr>
      <w:tr w:rsidR="001307F7" w:rsidRPr="001307F7" w14:paraId="0AE3AAE0" w14:textId="77777777" w:rsidTr="000E1046">
        <w:trPr>
          <w:trHeight w:val="3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D7812A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4610" w:type="dxa"/>
            <w:tcBorders>
              <w:top w:val="nil"/>
              <w:left w:val="nil"/>
              <w:bottom w:val="single" w:sz="4" w:space="0" w:color="auto"/>
              <w:right w:val="single" w:sz="4" w:space="0" w:color="auto"/>
            </w:tcBorders>
            <w:shd w:val="clear" w:color="auto" w:fill="auto"/>
            <w:hideMark/>
          </w:tcPr>
          <w:p w14:paraId="72713D6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Всего собственных доходов</w:t>
            </w:r>
          </w:p>
        </w:tc>
        <w:tc>
          <w:tcPr>
            <w:tcW w:w="1275" w:type="dxa"/>
            <w:tcBorders>
              <w:top w:val="single" w:sz="4" w:space="0" w:color="auto"/>
              <w:left w:val="nil"/>
              <w:bottom w:val="single" w:sz="4" w:space="0" w:color="auto"/>
              <w:right w:val="single" w:sz="4" w:space="0" w:color="auto"/>
            </w:tcBorders>
          </w:tcPr>
          <w:p w14:paraId="7D4E82D8"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47FE893C"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28 520,0</w:t>
            </w:r>
          </w:p>
        </w:tc>
      </w:tr>
      <w:tr w:rsidR="001307F7" w:rsidRPr="001307F7" w14:paraId="2ECB5422" w14:textId="77777777" w:rsidTr="000E1046">
        <w:trPr>
          <w:trHeight w:val="555"/>
        </w:trPr>
        <w:tc>
          <w:tcPr>
            <w:tcW w:w="2620" w:type="dxa"/>
            <w:gridSpan w:val="2"/>
            <w:tcBorders>
              <w:top w:val="nil"/>
              <w:left w:val="nil"/>
              <w:bottom w:val="nil"/>
              <w:right w:val="nil"/>
            </w:tcBorders>
            <w:shd w:val="clear" w:color="auto" w:fill="auto"/>
            <w:noWrap/>
            <w:vAlign w:val="bottom"/>
            <w:hideMark/>
          </w:tcPr>
          <w:p w14:paraId="5B1F125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291 202 16001 13 0000 150</w:t>
            </w:r>
          </w:p>
        </w:tc>
        <w:tc>
          <w:tcPr>
            <w:tcW w:w="4610" w:type="dxa"/>
            <w:tcBorders>
              <w:top w:val="nil"/>
              <w:left w:val="single" w:sz="4" w:space="0" w:color="auto"/>
              <w:bottom w:val="single" w:sz="4" w:space="0" w:color="auto"/>
              <w:right w:val="single" w:sz="4" w:space="0" w:color="auto"/>
            </w:tcBorders>
            <w:shd w:val="clear" w:color="auto" w:fill="auto"/>
            <w:hideMark/>
          </w:tcPr>
          <w:p w14:paraId="520E771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Дотации бюджетам городских поселений на выравнивание бюджетной обеспеченности из бюджетов муниципальных районов</w:t>
            </w:r>
          </w:p>
        </w:tc>
        <w:tc>
          <w:tcPr>
            <w:tcW w:w="1275" w:type="dxa"/>
            <w:tcBorders>
              <w:top w:val="single" w:sz="4" w:space="0" w:color="auto"/>
              <w:left w:val="nil"/>
              <w:bottom w:val="single" w:sz="4" w:space="0" w:color="auto"/>
              <w:right w:val="single" w:sz="4" w:space="0" w:color="auto"/>
            </w:tcBorders>
          </w:tcPr>
          <w:p w14:paraId="0FFB2950"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316C9CE2"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19735,3</w:t>
            </w:r>
          </w:p>
        </w:tc>
      </w:tr>
      <w:tr w:rsidR="001307F7" w:rsidRPr="001307F7" w14:paraId="04FE3A32" w14:textId="77777777" w:rsidTr="000E1046">
        <w:trPr>
          <w:trHeight w:val="5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4967618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291 202 49999 13 0000 150</w:t>
            </w:r>
          </w:p>
        </w:tc>
        <w:tc>
          <w:tcPr>
            <w:tcW w:w="4610" w:type="dxa"/>
            <w:tcBorders>
              <w:top w:val="nil"/>
              <w:left w:val="nil"/>
              <w:bottom w:val="single" w:sz="4" w:space="0" w:color="auto"/>
              <w:right w:val="single" w:sz="4" w:space="0" w:color="auto"/>
            </w:tcBorders>
            <w:shd w:val="clear" w:color="auto" w:fill="auto"/>
            <w:hideMark/>
          </w:tcPr>
          <w:p w14:paraId="1E14AB2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Прочие межбюджетные трансферты, передаваемые бюджетам городских поселений   </w:t>
            </w:r>
          </w:p>
        </w:tc>
        <w:tc>
          <w:tcPr>
            <w:tcW w:w="1275" w:type="dxa"/>
            <w:tcBorders>
              <w:top w:val="single" w:sz="4" w:space="0" w:color="auto"/>
              <w:left w:val="nil"/>
              <w:bottom w:val="single" w:sz="4" w:space="0" w:color="auto"/>
              <w:right w:val="single" w:sz="4" w:space="0" w:color="auto"/>
            </w:tcBorders>
          </w:tcPr>
          <w:p w14:paraId="19F75C87" w14:textId="77777777" w:rsidR="001307F7" w:rsidRPr="001307F7" w:rsidRDefault="001307F7" w:rsidP="001307F7">
            <w:pPr>
              <w:spacing w:after="0" w:line="240" w:lineRule="auto"/>
              <w:jc w:val="right"/>
              <w:rPr>
                <w:rFonts w:ascii="Times New Roman" w:hAnsi="Times New Roman" w:cs="Times New Roman"/>
              </w:rPr>
            </w:pPr>
          </w:p>
          <w:p w14:paraId="41A55A98"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F9151DB"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27 256,0</w:t>
            </w:r>
          </w:p>
        </w:tc>
      </w:tr>
      <w:tr w:rsidR="001307F7" w:rsidRPr="001307F7" w14:paraId="2B4100FB" w14:textId="77777777" w:rsidTr="000E1046">
        <w:trPr>
          <w:trHeight w:val="1215"/>
        </w:trPr>
        <w:tc>
          <w:tcPr>
            <w:tcW w:w="2620" w:type="dxa"/>
            <w:gridSpan w:val="2"/>
            <w:tcBorders>
              <w:top w:val="nil"/>
              <w:left w:val="single" w:sz="4" w:space="0" w:color="auto"/>
              <w:bottom w:val="single" w:sz="4" w:space="0" w:color="auto"/>
              <w:right w:val="single" w:sz="4" w:space="0" w:color="auto"/>
            </w:tcBorders>
            <w:shd w:val="clear" w:color="auto" w:fill="auto"/>
            <w:hideMark/>
          </w:tcPr>
          <w:p w14:paraId="280B388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lastRenderedPageBreak/>
              <w:t>291 202 20216 13 0000 150</w:t>
            </w:r>
          </w:p>
        </w:tc>
        <w:tc>
          <w:tcPr>
            <w:tcW w:w="4610" w:type="dxa"/>
            <w:tcBorders>
              <w:top w:val="nil"/>
              <w:left w:val="nil"/>
              <w:bottom w:val="single" w:sz="4" w:space="0" w:color="auto"/>
              <w:right w:val="single" w:sz="4" w:space="0" w:color="auto"/>
            </w:tcBorders>
            <w:shd w:val="clear" w:color="auto" w:fill="auto"/>
            <w:hideMark/>
          </w:tcPr>
          <w:p w14:paraId="51854F6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275" w:type="dxa"/>
            <w:tcBorders>
              <w:top w:val="single" w:sz="4" w:space="0" w:color="auto"/>
              <w:left w:val="nil"/>
              <w:bottom w:val="single" w:sz="4" w:space="0" w:color="auto"/>
              <w:right w:val="single" w:sz="4" w:space="0" w:color="auto"/>
            </w:tcBorders>
          </w:tcPr>
          <w:p w14:paraId="024384D3"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734B4FCB"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22335,1</w:t>
            </w:r>
          </w:p>
        </w:tc>
      </w:tr>
      <w:tr w:rsidR="001307F7" w:rsidRPr="001307F7" w14:paraId="4AA6AB8C" w14:textId="77777777" w:rsidTr="000E1046">
        <w:trPr>
          <w:trHeight w:val="51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77CF6CA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291 202 25555 13 0000 150</w:t>
            </w:r>
          </w:p>
        </w:tc>
        <w:tc>
          <w:tcPr>
            <w:tcW w:w="4610" w:type="dxa"/>
            <w:tcBorders>
              <w:top w:val="nil"/>
              <w:left w:val="nil"/>
              <w:bottom w:val="single" w:sz="4" w:space="0" w:color="auto"/>
              <w:right w:val="single" w:sz="4" w:space="0" w:color="auto"/>
            </w:tcBorders>
            <w:shd w:val="clear" w:color="auto" w:fill="auto"/>
            <w:hideMark/>
          </w:tcPr>
          <w:p w14:paraId="6B8944B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275" w:type="dxa"/>
            <w:tcBorders>
              <w:top w:val="single" w:sz="4" w:space="0" w:color="auto"/>
              <w:left w:val="nil"/>
              <w:bottom w:val="single" w:sz="4" w:space="0" w:color="auto"/>
              <w:right w:val="single" w:sz="4" w:space="0" w:color="auto"/>
            </w:tcBorders>
          </w:tcPr>
          <w:p w14:paraId="0C1D59AD" w14:textId="77777777" w:rsidR="001307F7" w:rsidRPr="001307F7" w:rsidRDefault="001307F7" w:rsidP="001307F7">
            <w:pPr>
              <w:spacing w:after="0" w:line="240" w:lineRule="auto"/>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D0602C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 xml:space="preserve">       8111,9</w:t>
            </w:r>
          </w:p>
        </w:tc>
      </w:tr>
      <w:tr w:rsidR="001307F7" w:rsidRPr="001307F7" w14:paraId="3B718927" w14:textId="77777777" w:rsidTr="000E1046">
        <w:trPr>
          <w:trHeight w:val="330"/>
        </w:trPr>
        <w:tc>
          <w:tcPr>
            <w:tcW w:w="26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70FE65C"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291 202 29999 13 0000 150</w:t>
            </w:r>
          </w:p>
        </w:tc>
        <w:tc>
          <w:tcPr>
            <w:tcW w:w="4610" w:type="dxa"/>
            <w:tcBorders>
              <w:top w:val="nil"/>
              <w:left w:val="nil"/>
              <w:bottom w:val="single" w:sz="4" w:space="0" w:color="auto"/>
              <w:right w:val="single" w:sz="4" w:space="0" w:color="auto"/>
            </w:tcBorders>
            <w:shd w:val="clear" w:color="auto" w:fill="auto"/>
            <w:hideMark/>
          </w:tcPr>
          <w:p w14:paraId="380542B8"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Прочие субсидии бюджетам городских поселений</w:t>
            </w:r>
          </w:p>
        </w:tc>
        <w:tc>
          <w:tcPr>
            <w:tcW w:w="1275" w:type="dxa"/>
            <w:tcBorders>
              <w:top w:val="single" w:sz="4" w:space="0" w:color="auto"/>
              <w:left w:val="nil"/>
              <w:bottom w:val="single" w:sz="4" w:space="0" w:color="auto"/>
              <w:right w:val="single" w:sz="4" w:space="0" w:color="auto"/>
            </w:tcBorders>
          </w:tcPr>
          <w:p w14:paraId="3CDD6AE1"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155A1202"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28 489,4</w:t>
            </w:r>
          </w:p>
        </w:tc>
      </w:tr>
      <w:tr w:rsidR="001307F7" w:rsidRPr="001307F7" w14:paraId="74BD2E32" w14:textId="77777777" w:rsidTr="000E1046">
        <w:trPr>
          <w:trHeight w:val="540"/>
        </w:trPr>
        <w:tc>
          <w:tcPr>
            <w:tcW w:w="2620" w:type="dxa"/>
            <w:gridSpan w:val="2"/>
            <w:tcBorders>
              <w:top w:val="nil"/>
              <w:left w:val="single" w:sz="4" w:space="0" w:color="auto"/>
              <w:bottom w:val="single" w:sz="4" w:space="0" w:color="auto"/>
              <w:right w:val="single" w:sz="4" w:space="0" w:color="auto"/>
            </w:tcBorders>
            <w:shd w:val="clear" w:color="auto" w:fill="auto"/>
          </w:tcPr>
          <w:p w14:paraId="0DA78060"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291 202 25243 13 0000 150</w:t>
            </w:r>
          </w:p>
        </w:tc>
        <w:tc>
          <w:tcPr>
            <w:tcW w:w="4610" w:type="dxa"/>
            <w:tcBorders>
              <w:top w:val="nil"/>
              <w:left w:val="nil"/>
              <w:bottom w:val="single" w:sz="4" w:space="0" w:color="auto"/>
              <w:right w:val="single" w:sz="4" w:space="0" w:color="auto"/>
            </w:tcBorders>
            <w:shd w:val="clear" w:color="auto" w:fill="auto"/>
          </w:tcPr>
          <w:p w14:paraId="6DF4A93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Субсидия на строительство и реконструкцию (модернизацию</w:t>
            </w:r>
            <w:proofErr w:type="gramStart"/>
            <w:r w:rsidRPr="001307F7">
              <w:rPr>
                <w:rFonts w:ascii="Times New Roman" w:hAnsi="Times New Roman" w:cs="Times New Roman"/>
              </w:rPr>
              <w:t>)о</w:t>
            </w:r>
            <w:proofErr w:type="gramEnd"/>
            <w:r w:rsidRPr="001307F7">
              <w:rPr>
                <w:rFonts w:ascii="Times New Roman" w:hAnsi="Times New Roman" w:cs="Times New Roman"/>
              </w:rPr>
              <w:t>бъектов питьевого водоснабжения</w:t>
            </w:r>
          </w:p>
        </w:tc>
        <w:tc>
          <w:tcPr>
            <w:tcW w:w="1275" w:type="dxa"/>
            <w:tcBorders>
              <w:top w:val="single" w:sz="4" w:space="0" w:color="auto"/>
              <w:left w:val="nil"/>
              <w:bottom w:val="single" w:sz="4" w:space="0" w:color="auto"/>
              <w:right w:val="single" w:sz="4" w:space="0" w:color="auto"/>
            </w:tcBorders>
          </w:tcPr>
          <w:p w14:paraId="5E0D2BC7"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tcPr>
          <w:p w14:paraId="3A554823"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192540,5</w:t>
            </w:r>
          </w:p>
        </w:tc>
      </w:tr>
      <w:tr w:rsidR="001307F7" w:rsidRPr="001307F7" w14:paraId="13EB4898" w14:textId="77777777" w:rsidTr="000E1046">
        <w:trPr>
          <w:trHeight w:val="54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18A218F2"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291 202 30024 13 0000 150</w:t>
            </w:r>
          </w:p>
        </w:tc>
        <w:tc>
          <w:tcPr>
            <w:tcW w:w="4610" w:type="dxa"/>
            <w:tcBorders>
              <w:top w:val="nil"/>
              <w:left w:val="nil"/>
              <w:bottom w:val="single" w:sz="4" w:space="0" w:color="auto"/>
              <w:right w:val="single" w:sz="4" w:space="0" w:color="auto"/>
            </w:tcBorders>
            <w:shd w:val="clear" w:color="auto" w:fill="auto"/>
            <w:hideMark/>
          </w:tcPr>
          <w:p w14:paraId="1DA3BB3B"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1275" w:type="dxa"/>
            <w:tcBorders>
              <w:top w:val="single" w:sz="4" w:space="0" w:color="auto"/>
              <w:left w:val="nil"/>
              <w:bottom w:val="single" w:sz="4" w:space="0" w:color="auto"/>
              <w:right w:val="single" w:sz="4" w:space="0" w:color="auto"/>
            </w:tcBorders>
          </w:tcPr>
          <w:p w14:paraId="2D528C91" w14:textId="77777777" w:rsidR="001307F7" w:rsidRPr="001307F7" w:rsidRDefault="001307F7" w:rsidP="001307F7">
            <w:pPr>
              <w:spacing w:after="0" w:line="240" w:lineRule="auto"/>
              <w:jc w:val="right"/>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2E7711D"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0,1</w:t>
            </w:r>
          </w:p>
        </w:tc>
      </w:tr>
      <w:tr w:rsidR="001307F7" w:rsidRPr="001307F7" w14:paraId="4D12465F" w14:textId="77777777" w:rsidTr="000E1046">
        <w:trPr>
          <w:trHeight w:val="270"/>
        </w:trPr>
        <w:tc>
          <w:tcPr>
            <w:tcW w:w="2620" w:type="dxa"/>
            <w:gridSpan w:val="2"/>
            <w:tcBorders>
              <w:top w:val="nil"/>
              <w:left w:val="single" w:sz="4" w:space="0" w:color="auto"/>
              <w:bottom w:val="single" w:sz="4" w:space="0" w:color="auto"/>
              <w:right w:val="single" w:sz="4" w:space="0" w:color="auto"/>
            </w:tcBorders>
            <w:shd w:val="clear" w:color="auto" w:fill="auto"/>
            <w:hideMark/>
          </w:tcPr>
          <w:p w14:paraId="444CA7A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4610" w:type="dxa"/>
            <w:tcBorders>
              <w:top w:val="nil"/>
              <w:left w:val="nil"/>
              <w:bottom w:val="single" w:sz="4" w:space="0" w:color="auto"/>
              <w:right w:val="single" w:sz="4" w:space="0" w:color="auto"/>
            </w:tcBorders>
            <w:shd w:val="clear" w:color="auto" w:fill="auto"/>
            <w:hideMark/>
          </w:tcPr>
          <w:p w14:paraId="4BC80FCD"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Всего поступлений от других бюджетов </w:t>
            </w:r>
          </w:p>
        </w:tc>
        <w:tc>
          <w:tcPr>
            <w:tcW w:w="1275" w:type="dxa"/>
            <w:tcBorders>
              <w:top w:val="single" w:sz="4" w:space="0" w:color="auto"/>
              <w:left w:val="nil"/>
              <w:bottom w:val="single" w:sz="4" w:space="0" w:color="auto"/>
              <w:right w:val="single" w:sz="4" w:space="0" w:color="auto"/>
            </w:tcBorders>
          </w:tcPr>
          <w:p w14:paraId="5513016A" w14:textId="77777777" w:rsidR="001307F7" w:rsidRPr="001307F7" w:rsidRDefault="001307F7" w:rsidP="001307F7">
            <w:pPr>
              <w:spacing w:after="0" w:line="240" w:lineRule="auto"/>
              <w:jc w:val="center"/>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bottom"/>
            <w:hideMark/>
          </w:tcPr>
          <w:p w14:paraId="552A267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hAnsi="Times New Roman" w:cs="Times New Roman"/>
              </w:rPr>
              <w:t>298 468,3</w:t>
            </w:r>
          </w:p>
        </w:tc>
      </w:tr>
      <w:tr w:rsidR="001307F7" w:rsidRPr="001307F7" w14:paraId="6BF42CF7" w14:textId="77777777" w:rsidTr="000E1046">
        <w:trPr>
          <w:trHeight w:val="402"/>
        </w:trPr>
        <w:tc>
          <w:tcPr>
            <w:tcW w:w="26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228B9E"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w:t>
            </w:r>
          </w:p>
        </w:tc>
        <w:tc>
          <w:tcPr>
            <w:tcW w:w="4610" w:type="dxa"/>
            <w:tcBorders>
              <w:top w:val="nil"/>
              <w:left w:val="nil"/>
              <w:bottom w:val="single" w:sz="4" w:space="0" w:color="auto"/>
              <w:right w:val="single" w:sz="4" w:space="0" w:color="auto"/>
            </w:tcBorders>
            <w:shd w:val="clear" w:color="auto" w:fill="auto"/>
            <w:vAlign w:val="center"/>
            <w:hideMark/>
          </w:tcPr>
          <w:p w14:paraId="355315D3"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И Т О Г О</w:t>
            </w:r>
            <w:proofErr w:type="gramStart"/>
            <w:r w:rsidRPr="001307F7">
              <w:rPr>
                <w:rFonts w:ascii="Times New Roman" w:hAnsi="Times New Roman" w:cs="Times New Roman"/>
              </w:rPr>
              <w:t xml:space="preserve"> :</w:t>
            </w:r>
            <w:proofErr w:type="gramEnd"/>
          </w:p>
        </w:tc>
        <w:tc>
          <w:tcPr>
            <w:tcW w:w="1275" w:type="dxa"/>
            <w:tcBorders>
              <w:top w:val="single" w:sz="4" w:space="0" w:color="auto"/>
              <w:left w:val="nil"/>
              <w:bottom w:val="single" w:sz="4" w:space="0" w:color="auto"/>
              <w:right w:val="single" w:sz="4" w:space="0" w:color="auto"/>
            </w:tcBorders>
          </w:tcPr>
          <w:p w14:paraId="4F7908EE" w14:textId="77777777" w:rsidR="001307F7" w:rsidRPr="001307F7" w:rsidRDefault="001307F7" w:rsidP="001307F7">
            <w:pPr>
              <w:spacing w:after="0" w:line="240" w:lineRule="auto"/>
              <w:rPr>
                <w:rFonts w:ascii="Times New Roman" w:hAnsi="Times New Roman" w:cs="Times New Roman"/>
              </w:rPr>
            </w:pPr>
          </w:p>
        </w:tc>
        <w:tc>
          <w:tcPr>
            <w:tcW w:w="1418" w:type="dxa"/>
            <w:tcBorders>
              <w:top w:val="nil"/>
              <w:left w:val="single" w:sz="4" w:space="0" w:color="auto"/>
              <w:bottom w:val="single" w:sz="4" w:space="0" w:color="auto"/>
              <w:right w:val="single" w:sz="4" w:space="0" w:color="auto"/>
            </w:tcBorders>
            <w:shd w:val="clear" w:color="auto" w:fill="auto"/>
            <w:vAlign w:val="center"/>
            <w:hideMark/>
          </w:tcPr>
          <w:p w14:paraId="71588506"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326 988,3</w:t>
            </w:r>
          </w:p>
        </w:tc>
      </w:tr>
    </w:tbl>
    <w:p w14:paraId="340E79D9" w14:textId="77777777" w:rsidR="001307F7" w:rsidRPr="001307F7" w:rsidRDefault="001307F7" w:rsidP="001307F7">
      <w:pPr>
        <w:spacing w:after="0" w:line="240" w:lineRule="auto"/>
        <w:jc w:val="right"/>
        <w:rPr>
          <w:rFonts w:ascii="Times New Roman" w:hAnsi="Times New Roman" w:cs="Times New Roman"/>
        </w:rPr>
      </w:pPr>
    </w:p>
    <w:p w14:paraId="2A6549C8" w14:textId="77777777" w:rsidR="001307F7" w:rsidRPr="001307F7" w:rsidRDefault="001307F7" w:rsidP="001307F7">
      <w:pPr>
        <w:spacing w:after="0" w:line="240" w:lineRule="auto"/>
        <w:jc w:val="right"/>
        <w:rPr>
          <w:rFonts w:ascii="Times New Roman" w:hAnsi="Times New Roman" w:cs="Times New Roman"/>
        </w:rPr>
      </w:pPr>
    </w:p>
    <w:p w14:paraId="0ACC503B" w14:textId="77777777" w:rsidR="001307F7" w:rsidRPr="001307F7" w:rsidRDefault="001307F7" w:rsidP="001307F7">
      <w:pPr>
        <w:spacing w:after="0" w:line="240" w:lineRule="auto"/>
        <w:jc w:val="right"/>
        <w:rPr>
          <w:rFonts w:ascii="Times New Roman" w:hAnsi="Times New Roman" w:cs="Times New Roman"/>
        </w:rPr>
      </w:pPr>
    </w:p>
    <w:p w14:paraId="5B2EA15A" w14:textId="77777777" w:rsidR="001307F7" w:rsidRPr="001307F7" w:rsidRDefault="001307F7" w:rsidP="001307F7">
      <w:pPr>
        <w:spacing w:after="0" w:line="240" w:lineRule="auto"/>
        <w:jc w:val="right"/>
        <w:rPr>
          <w:rFonts w:ascii="Times New Roman" w:hAnsi="Times New Roman" w:cs="Times New Roman"/>
        </w:rPr>
      </w:pPr>
    </w:p>
    <w:p w14:paraId="26F0E332" w14:textId="77777777" w:rsidR="001307F7" w:rsidRPr="001307F7" w:rsidRDefault="001307F7" w:rsidP="001307F7">
      <w:pPr>
        <w:spacing w:after="0" w:line="240" w:lineRule="auto"/>
        <w:rPr>
          <w:rFonts w:ascii="Times New Roman" w:hAnsi="Times New Roman" w:cs="Times New Roman"/>
        </w:rPr>
      </w:pPr>
    </w:p>
    <w:p w14:paraId="0248C56B"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Утверждено                                                                            </w:t>
      </w:r>
    </w:p>
    <w:p w14:paraId="3CCA3B97"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Приложение 2</w:t>
      </w:r>
    </w:p>
    <w:p w14:paraId="355CDFA8"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К проекту решения  сессии Совета депутатов </w:t>
      </w:r>
    </w:p>
    <w:p w14:paraId="46FD0BAB"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города Каргата</w:t>
      </w:r>
    </w:p>
    <w:p w14:paraId="74B57E94"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w:t>
      </w:r>
    </w:p>
    <w:p w14:paraId="71C5DD56" w14:textId="1F3917E2"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158</w:t>
      </w:r>
      <w:r>
        <w:rPr>
          <w:rFonts w:ascii="Times New Roman" w:hAnsi="Times New Roman" w:cs="Times New Roman"/>
        </w:rPr>
        <w:t xml:space="preserve">   от   02.05.</w:t>
      </w:r>
      <w:r w:rsidRPr="001307F7">
        <w:rPr>
          <w:rFonts w:ascii="Times New Roman" w:hAnsi="Times New Roman" w:cs="Times New Roman"/>
        </w:rPr>
        <w:t xml:space="preserve"> 2024 г.</w:t>
      </w:r>
    </w:p>
    <w:p w14:paraId="4EC929E5" w14:textId="77777777" w:rsidR="001307F7" w:rsidRPr="001307F7" w:rsidRDefault="001307F7" w:rsidP="001307F7">
      <w:pPr>
        <w:spacing w:after="0" w:line="240" w:lineRule="auto"/>
        <w:jc w:val="right"/>
        <w:rPr>
          <w:rFonts w:ascii="Times New Roman" w:eastAsia="Calibri" w:hAnsi="Times New Roman" w:cs="Times New Roman"/>
        </w:rPr>
      </w:pPr>
      <w:r w:rsidRPr="001307F7">
        <w:rPr>
          <w:rFonts w:ascii="Times New Roman" w:hAnsi="Times New Roman" w:cs="Times New Roman"/>
        </w:rPr>
        <w:t>Таблица 2</w:t>
      </w:r>
    </w:p>
    <w:p w14:paraId="16592790" w14:textId="77777777" w:rsidR="001307F7" w:rsidRPr="001307F7" w:rsidRDefault="001307F7" w:rsidP="001307F7">
      <w:pPr>
        <w:tabs>
          <w:tab w:val="left" w:pos="450"/>
        </w:tabs>
        <w:spacing w:after="0" w:line="240" w:lineRule="auto"/>
        <w:rPr>
          <w:rFonts w:ascii="Times New Roman" w:hAnsi="Times New Roman" w:cs="Times New Roman"/>
        </w:rPr>
      </w:pPr>
      <w:r w:rsidRPr="001307F7">
        <w:rPr>
          <w:rFonts w:ascii="Times New Roman" w:hAnsi="Times New Roman" w:cs="Times New Roman"/>
        </w:rPr>
        <w:tab/>
      </w:r>
    </w:p>
    <w:tbl>
      <w:tblPr>
        <w:tblStyle w:val="af"/>
        <w:tblW w:w="0" w:type="auto"/>
        <w:jc w:val="center"/>
        <w:tblLook w:val="04A0" w:firstRow="1" w:lastRow="0" w:firstColumn="1" w:lastColumn="0" w:noHBand="0" w:noVBand="1"/>
      </w:tblPr>
      <w:tblGrid>
        <w:gridCol w:w="1069"/>
        <w:gridCol w:w="1194"/>
        <w:gridCol w:w="3260"/>
        <w:gridCol w:w="1559"/>
        <w:gridCol w:w="1281"/>
        <w:gridCol w:w="48"/>
        <w:gridCol w:w="1440"/>
        <w:gridCol w:w="24"/>
      </w:tblGrid>
      <w:tr w:rsidR="001307F7" w:rsidRPr="001307F7" w14:paraId="1AC8A6F8" w14:textId="77777777" w:rsidTr="000E1046">
        <w:trPr>
          <w:trHeight w:val="750"/>
          <w:jc w:val="center"/>
        </w:trPr>
        <w:tc>
          <w:tcPr>
            <w:tcW w:w="1069" w:type="dxa"/>
          </w:tcPr>
          <w:p w14:paraId="754F6BF8" w14:textId="77777777" w:rsidR="001307F7" w:rsidRPr="001307F7" w:rsidRDefault="001307F7" w:rsidP="001307F7">
            <w:pPr>
              <w:jc w:val="right"/>
              <w:rPr>
                <w:rFonts w:ascii="Times New Roman" w:hAnsi="Times New Roman" w:cs="Times New Roman"/>
              </w:rPr>
            </w:pPr>
          </w:p>
        </w:tc>
        <w:tc>
          <w:tcPr>
            <w:tcW w:w="7342" w:type="dxa"/>
            <w:gridSpan w:val="5"/>
            <w:hideMark/>
          </w:tcPr>
          <w:p w14:paraId="02EDECD4" w14:textId="77777777" w:rsidR="001307F7" w:rsidRPr="001307F7" w:rsidRDefault="001307F7" w:rsidP="001307F7">
            <w:pPr>
              <w:jc w:val="right"/>
              <w:rPr>
                <w:rFonts w:ascii="Times New Roman" w:hAnsi="Times New Roman" w:cs="Times New Roman"/>
              </w:rPr>
            </w:pPr>
            <w:r w:rsidRPr="001307F7">
              <w:rPr>
                <w:rFonts w:ascii="Times New Roman" w:hAnsi="Times New Roman" w:cs="Times New Roman"/>
              </w:rPr>
              <w:t>Доходы бюджета города Каргата на плановый период 2025-2026 годов</w:t>
            </w:r>
          </w:p>
        </w:tc>
        <w:tc>
          <w:tcPr>
            <w:tcW w:w="1464" w:type="dxa"/>
            <w:gridSpan w:val="2"/>
            <w:hideMark/>
          </w:tcPr>
          <w:p w14:paraId="7CA32B7F" w14:textId="77777777" w:rsidR="001307F7" w:rsidRPr="001307F7" w:rsidRDefault="001307F7" w:rsidP="001307F7">
            <w:pPr>
              <w:jc w:val="right"/>
              <w:rPr>
                <w:rFonts w:ascii="Times New Roman" w:hAnsi="Times New Roman" w:cs="Times New Roman"/>
              </w:rPr>
            </w:pPr>
          </w:p>
        </w:tc>
      </w:tr>
      <w:tr w:rsidR="001307F7" w:rsidRPr="001307F7" w14:paraId="4935CE27" w14:textId="77777777" w:rsidTr="000E1046">
        <w:trPr>
          <w:gridAfter w:val="1"/>
          <w:wAfter w:w="24" w:type="dxa"/>
          <w:trHeight w:val="606"/>
          <w:jc w:val="center"/>
        </w:trPr>
        <w:tc>
          <w:tcPr>
            <w:tcW w:w="2263" w:type="dxa"/>
            <w:gridSpan w:val="2"/>
            <w:noWrap/>
            <w:hideMark/>
          </w:tcPr>
          <w:p w14:paraId="1EBA3E01" w14:textId="77777777" w:rsidR="001307F7" w:rsidRPr="001307F7" w:rsidRDefault="001307F7" w:rsidP="001307F7">
            <w:pPr>
              <w:jc w:val="right"/>
              <w:rPr>
                <w:rFonts w:ascii="Times New Roman" w:hAnsi="Times New Roman" w:cs="Times New Roman"/>
              </w:rPr>
            </w:pPr>
          </w:p>
        </w:tc>
        <w:tc>
          <w:tcPr>
            <w:tcW w:w="3260" w:type="dxa"/>
            <w:noWrap/>
            <w:hideMark/>
          </w:tcPr>
          <w:p w14:paraId="69E971E5" w14:textId="77777777" w:rsidR="001307F7" w:rsidRPr="001307F7" w:rsidRDefault="001307F7" w:rsidP="001307F7">
            <w:pPr>
              <w:jc w:val="right"/>
              <w:rPr>
                <w:rFonts w:ascii="Times New Roman" w:hAnsi="Times New Roman" w:cs="Times New Roman"/>
              </w:rPr>
            </w:pPr>
            <w:r w:rsidRPr="001307F7">
              <w:rPr>
                <w:rFonts w:ascii="Times New Roman" w:hAnsi="Times New Roman" w:cs="Times New Roman"/>
              </w:rPr>
              <w:t>Таблица 2</w:t>
            </w:r>
          </w:p>
        </w:tc>
        <w:tc>
          <w:tcPr>
            <w:tcW w:w="1559" w:type="dxa"/>
          </w:tcPr>
          <w:p w14:paraId="3BC34D9C" w14:textId="77777777" w:rsidR="001307F7" w:rsidRPr="001307F7" w:rsidRDefault="001307F7" w:rsidP="001307F7">
            <w:pPr>
              <w:jc w:val="right"/>
              <w:rPr>
                <w:rFonts w:ascii="Times New Roman" w:hAnsi="Times New Roman" w:cs="Times New Roman"/>
              </w:rPr>
            </w:pPr>
            <w:r w:rsidRPr="001307F7">
              <w:rPr>
                <w:rFonts w:ascii="Times New Roman" w:hAnsi="Times New Roman" w:cs="Times New Roman"/>
              </w:rPr>
              <w:t>2025г-2026г</w:t>
            </w:r>
          </w:p>
        </w:tc>
        <w:tc>
          <w:tcPr>
            <w:tcW w:w="1281" w:type="dxa"/>
            <w:noWrap/>
            <w:hideMark/>
          </w:tcPr>
          <w:p w14:paraId="4E853755" w14:textId="77777777" w:rsidR="001307F7" w:rsidRPr="001307F7" w:rsidRDefault="001307F7" w:rsidP="001307F7">
            <w:pPr>
              <w:jc w:val="right"/>
              <w:rPr>
                <w:rFonts w:ascii="Times New Roman" w:hAnsi="Times New Roman" w:cs="Times New Roman"/>
              </w:rPr>
            </w:pPr>
          </w:p>
        </w:tc>
        <w:tc>
          <w:tcPr>
            <w:tcW w:w="1488" w:type="dxa"/>
            <w:gridSpan w:val="2"/>
            <w:noWrap/>
            <w:hideMark/>
          </w:tcPr>
          <w:p w14:paraId="67A893AA" w14:textId="77777777" w:rsidR="001307F7" w:rsidRPr="001307F7" w:rsidRDefault="001307F7" w:rsidP="001307F7">
            <w:pPr>
              <w:jc w:val="right"/>
              <w:rPr>
                <w:rFonts w:ascii="Times New Roman" w:hAnsi="Times New Roman" w:cs="Times New Roman"/>
              </w:rPr>
            </w:pPr>
          </w:p>
        </w:tc>
      </w:tr>
      <w:tr w:rsidR="001307F7" w:rsidRPr="001307F7" w14:paraId="53537980" w14:textId="77777777" w:rsidTr="000E1046">
        <w:trPr>
          <w:gridAfter w:val="1"/>
          <w:wAfter w:w="24" w:type="dxa"/>
          <w:trHeight w:val="1170"/>
          <w:jc w:val="center"/>
        </w:trPr>
        <w:tc>
          <w:tcPr>
            <w:tcW w:w="2263" w:type="dxa"/>
            <w:gridSpan w:val="2"/>
            <w:hideMark/>
          </w:tcPr>
          <w:p w14:paraId="30328F80" w14:textId="77777777" w:rsidR="001307F7" w:rsidRPr="001307F7" w:rsidRDefault="001307F7" w:rsidP="001307F7">
            <w:pPr>
              <w:rPr>
                <w:rFonts w:ascii="Times New Roman" w:hAnsi="Times New Roman" w:cs="Times New Roman"/>
                <w:iCs/>
              </w:rPr>
            </w:pPr>
            <w:r w:rsidRPr="001307F7">
              <w:rPr>
                <w:rFonts w:ascii="Times New Roman" w:hAnsi="Times New Roman" w:cs="Times New Roman"/>
                <w:iCs/>
              </w:rPr>
              <w:t>Код дохода по бюджетной классификации</w:t>
            </w:r>
          </w:p>
        </w:tc>
        <w:tc>
          <w:tcPr>
            <w:tcW w:w="3260" w:type="dxa"/>
            <w:hideMark/>
          </w:tcPr>
          <w:p w14:paraId="1EB7F978" w14:textId="77777777" w:rsidR="001307F7" w:rsidRPr="001307F7" w:rsidRDefault="001307F7" w:rsidP="001307F7">
            <w:pPr>
              <w:rPr>
                <w:rFonts w:ascii="Times New Roman" w:hAnsi="Times New Roman" w:cs="Times New Roman"/>
                <w:iCs/>
              </w:rPr>
            </w:pPr>
            <w:proofErr w:type="gramStart"/>
            <w:r w:rsidRPr="001307F7">
              <w:rPr>
                <w:rFonts w:ascii="Times New Roman" w:hAnsi="Times New Roman" w:cs="Times New Roman"/>
                <w:iCs/>
              </w:rPr>
              <w:t>Наименование групп, подгрупп, статей, подстатей, элементов, программ, кодов экономической классификации доходов</w:t>
            </w:r>
            <w:proofErr w:type="gramEnd"/>
          </w:p>
        </w:tc>
        <w:tc>
          <w:tcPr>
            <w:tcW w:w="1559" w:type="dxa"/>
          </w:tcPr>
          <w:p w14:paraId="12EA2D83" w14:textId="77777777" w:rsidR="001307F7" w:rsidRPr="001307F7" w:rsidRDefault="001307F7" w:rsidP="001307F7">
            <w:pPr>
              <w:rPr>
                <w:rFonts w:ascii="Times New Roman" w:hAnsi="Times New Roman" w:cs="Times New Roman"/>
                <w:iCs/>
              </w:rPr>
            </w:pPr>
          </w:p>
        </w:tc>
        <w:tc>
          <w:tcPr>
            <w:tcW w:w="1281" w:type="dxa"/>
            <w:hideMark/>
          </w:tcPr>
          <w:p w14:paraId="3CE0C7EB" w14:textId="77777777" w:rsidR="001307F7" w:rsidRPr="001307F7" w:rsidRDefault="001307F7" w:rsidP="001307F7">
            <w:pPr>
              <w:rPr>
                <w:rFonts w:ascii="Times New Roman" w:hAnsi="Times New Roman" w:cs="Times New Roman"/>
                <w:iCs/>
              </w:rPr>
            </w:pPr>
            <w:r w:rsidRPr="001307F7">
              <w:rPr>
                <w:rFonts w:ascii="Times New Roman" w:hAnsi="Times New Roman" w:cs="Times New Roman"/>
                <w:iCs/>
              </w:rPr>
              <w:t xml:space="preserve">Плановый период 2025 года </w:t>
            </w:r>
            <w:proofErr w:type="spellStart"/>
            <w:r w:rsidRPr="001307F7">
              <w:rPr>
                <w:rFonts w:ascii="Times New Roman" w:hAnsi="Times New Roman" w:cs="Times New Roman"/>
                <w:iCs/>
              </w:rPr>
              <w:t>тыс</w:t>
            </w:r>
            <w:proofErr w:type="gramStart"/>
            <w:r w:rsidRPr="001307F7">
              <w:rPr>
                <w:rFonts w:ascii="Times New Roman" w:hAnsi="Times New Roman" w:cs="Times New Roman"/>
                <w:iCs/>
              </w:rPr>
              <w:t>.р</w:t>
            </w:r>
            <w:proofErr w:type="gramEnd"/>
            <w:r w:rsidRPr="001307F7">
              <w:rPr>
                <w:rFonts w:ascii="Times New Roman" w:hAnsi="Times New Roman" w:cs="Times New Roman"/>
                <w:iCs/>
              </w:rPr>
              <w:t>уб</w:t>
            </w:r>
            <w:proofErr w:type="spellEnd"/>
            <w:r w:rsidRPr="001307F7">
              <w:rPr>
                <w:rFonts w:ascii="Times New Roman" w:hAnsi="Times New Roman" w:cs="Times New Roman"/>
                <w:iCs/>
              </w:rPr>
              <w:t>.</w:t>
            </w:r>
          </w:p>
        </w:tc>
        <w:tc>
          <w:tcPr>
            <w:tcW w:w="1488" w:type="dxa"/>
            <w:gridSpan w:val="2"/>
            <w:hideMark/>
          </w:tcPr>
          <w:p w14:paraId="1662473C" w14:textId="77777777" w:rsidR="001307F7" w:rsidRPr="001307F7" w:rsidRDefault="001307F7" w:rsidP="001307F7">
            <w:pPr>
              <w:rPr>
                <w:rFonts w:ascii="Times New Roman" w:hAnsi="Times New Roman" w:cs="Times New Roman"/>
                <w:iCs/>
              </w:rPr>
            </w:pPr>
            <w:r w:rsidRPr="001307F7">
              <w:rPr>
                <w:rFonts w:ascii="Times New Roman" w:hAnsi="Times New Roman" w:cs="Times New Roman"/>
                <w:iCs/>
              </w:rPr>
              <w:t xml:space="preserve">Плановый период 2026 года </w:t>
            </w:r>
            <w:proofErr w:type="spellStart"/>
            <w:r w:rsidRPr="001307F7">
              <w:rPr>
                <w:rFonts w:ascii="Times New Roman" w:hAnsi="Times New Roman" w:cs="Times New Roman"/>
                <w:iCs/>
              </w:rPr>
              <w:t>тыс</w:t>
            </w:r>
            <w:proofErr w:type="gramStart"/>
            <w:r w:rsidRPr="001307F7">
              <w:rPr>
                <w:rFonts w:ascii="Times New Roman" w:hAnsi="Times New Roman" w:cs="Times New Roman"/>
                <w:iCs/>
              </w:rPr>
              <w:t>.р</w:t>
            </w:r>
            <w:proofErr w:type="gramEnd"/>
            <w:r w:rsidRPr="001307F7">
              <w:rPr>
                <w:rFonts w:ascii="Times New Roman" w:hAnsi="Times New Roman" w:cs="Times New Roman"/>
                <w:iCs/>
              </w:rPr>
              <w:t>уб</w:t>
            </w:r>
            <w:proofErr w:type="spellEnd"/>
            <w:r w:rsidRPr="001307F7">
              <w:rPr>
                <w:rFonts w:ascii="Times New Roman" w:hAnsi="Times New Roman" w:cs="Times New Roman"/>
                <w:iCs/>
              </w:rPr>
              <w:t>.</w:t>
            </w:r>
          </w:p>
        </w:tc>
      </w:tr>
      <w:tr w:rsidR="001307F7" w:rsidRPr="001307F7" w14:paraId="3257051C" w14:textId="77777777" w:rsidTr="000E1046">
        <w:trPr>
          <w:gridAfter w:val="1"/>
          <w:wAfter w:w="24" w:type="dxa"/>
          <w:trHeight w:val="315"/>
          <w:jc w:val="center"/>
        </w:trPr>
        <w:tc>
          <w:tcPr>
            <w:tcW w:w="2263" w:type="dxa"/>
            <w:gridSpan w:val="2"/>
            <w:noWrap/>
            <w:hideMark/>
          </w:tcPr>
          <w:p w14:paraId="4468FFE3"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182 101 02000 01 0000 110</w:t>
            </w:r>
          </w:p>
        </w:tc>
        <w:tc>
          <w:tcPr>
            <w:tcW w:w="3260" w:type="dxa"/>
            <w:hideMark/>
          </w:tcPr>
          <w:p w14:paraId="0B2D7FE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Налог на доходы физических лиц</w:t>
            </w:r>
          </w:p>
        </w:tc>
        <w:tc>
          <w:tcPr>
            <w:tcW w:w="1559" w:type="dxa"/>
          </w:tcPr>
          <w:p w14:paraId="6B8FC176" w14:textId="77777777" w:rsidR="001307F7" w:rsidRPr="001307F7" w:rsidRDefault="001307F7" w:rsidP="001307F7">
            <w:pPr>
              <w:rPr>
                <w:rFonts w:ascii="Times New Roman" w:hAnsi="Times New Roman" w:cs="Times New Roman"/>
              </w:rPr>
            </w:pPr>
          </w:p>
        </w:tc>
        <w:tc>
          <w:tcPr>
            <w:tcW w:w="1281" w:type="dxa"/>
            <w:hideMark/>
          </w:tcPr>
          <w:p w14:paraId="04FDCD33"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15086,5</w:t>
            </w:r>
          </w:p>
        </w:tc>
        <w:tc>
          <w:tcPr>
            <w:tcW w:w="1488" w:type="dxa"/>
            <w:gridSpan w:val="2"/>
            <w:hideMark/>
          </w:tcPr>
          <w:p w14:paraId="17B5BE6C"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15529,2</w:t>
            </w:r>
          </w:p>
        </w:tc>
      </w:tr>
      <w:tr w:rsidR="001307F7" w:rsidRPr="001307F7" w14:paraId="47F36652" w14:textId="77777777" w:rsidTr="000E1046">
        <w:trPr>
          <w:gridAfter w:val="1"/>
          <w:wAfter w:w="24" w:type="dxa"/>
          <w:trHeight w:val="315"/>
          <w:jc w:val="center"/>
        </w:trPr>
        <w:tc>
          <w:tcPr>
            <w:tcW w:w="2263" w:type="dxa"/>
            <w:gridSpan w:val="2"/>
            <w:hideMark/>
          </w:tcPr>
          <w:p w14:paraId="4F6BCEC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182 105 03000 01 0000 110</w:t>
            </w:r>
          </w:p>
        </w:tc>
        <w:tc>
          <w:tcPr>
            <w:tcW w:w="3260" w:type="dxa"/>
            <w:hideMark/>
          </w:tcPr>
          <w:p w14:paraId="75E8665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Единый сельскохозяйственный налог</w:t>
            </w:r>
          </w:p>
        </w:tc>
        <w:tc>
          <w:tcPr>
            <w:tcW w:w="1559" w:type="dxa"/>
          </w:tcPr>
          <w:p w14:paraId="6FAAB400" w14:textId="77777777" w:rsidR="001307F7" w:rsidRPr="001307F7" w:rsidRDefault="001307F7" w:rsidP="001307F7">
            <w:pPr>
              <w:rPr>
                <w:rFonts w:ascii="Times New Roman" w:hAnsi="Times New Roman" w:cs="Times New Roman"/>
              </w:rPr>
            </w:pPr>
          </w:p>
        </w:tc>
        <w:tc>
          <w:tcPr>
            <w:tcW w:w="1281" w:type="dxa"/>
            <w:hideMark/>
          </w:tcPr>
          <w:p w14:paraId="02C85E3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16,0</w:t>
            </w:r>
          </w:p>
        </w:tc>
        <w:tc>
          <w:tcPr>
            <w:tcW w:w="1488" w:type="dxa"/>
            <w:gridSpan w:val="2"/>
            <w:hideMark/>
          </w:tcPr>
          <w:p w14:paraId="5BD2FAFB"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17,0</w:t>
            </w:r>
          </w:p>
        </w:tc>
      </w:tr>
      <w:tr w:rsidR="001307F7" w:rsidRPr="001307F7" w14:paraId="41E89648" w14:textId="77777777" w:rsidTr="000E1046">
        <w:trPr>
          <w:gridAfter w:val="1"/>
          <w:wAfter w:w="24" w:type="dxa"/>
          <w:trHeight w:val="915"/>
          <w:jc w:val="center"/>
        </w:trPr>
        <w:tc>
          <w:tcPr>
            <w:tcW w:w="2263" w:type="dxa"/>
            <w:gridSpan w:val="2"/>
            <w:hideMark/>
          </w:tcPr>
          <w:p w14:paraId="5FA94149"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182 106 01030 13 0000 110</w:t>
            </w:r>
          </w:p>
        </w:tc>
        <w:tc>
          <w:tcPr>
            <w:tcW w:w="3260" w:type="dxa"/>
            <w:hideMark/>
          </w:tcPr>
          <w:p w14:paraId="7B3A8421"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559" w:type="dxa"/>
          </w:tcPr>
          <w:p w14:paraId="0EEBD470" w14:textId="77777777" w:rsidR="001307F7" w:rsidRPr="001307F7" w:rsidRDefault="001307F7" w:rsidP="001307F7">
            <w:pPr>
              <w:rPr>
                <w:rFonts w:ascii="Times New Roman" w:hAnsi="Times New Roman" w:cs="Times New Roman"/>
              </w:rPr>
            </w:pPr>
          </w:p>
        </w:tc>
        <w:tc>
          <w:tcPr>
            <w:tcW w:w="1281" w:type="dxa"/>
            <w:hideMark/>
          </w:tcPr>
          <w:p w14:paraId="0841764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1325,0</w:t>
            </w:r>
          </w:p>
        </w:tc>
        <w:tc>
          <w:tcPr>
            <w:tcW w:w="1488" w:type="dxa"/>
            <w:gridSpan w:val="2"/>
            <w:hideMark/>
          </w:tcPr>
          <w:p w14:paraId="52632E0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1457,4</w:t>
            </w:r>
          </w:p>
        </w:tc>
      </w:tr>
      <w:tr w:rsidR="001307F7" w:rsidRPr="001307F7" w14:paraId="78135186" w14:textId="77777777" w:rsidTr="000E1046">
        <w:trPr>
          <w:gridAfter w:val="1"/>
          <w:wAfter w:w="24" w:type="dxa"/>
          <w:trHeight w:val="915"/>
          <w:jc w:val="center"/>
        </w:trPr>
        <w:tc>
          <w:tcPr>
            <w:tcW w:w="2263" w:type="dxa"/>
            <w:gridSpan w:val="2"/>
            <w:hideMark/>
          </w:tcPr>
          <w:p w14:paraId="12DA31A9"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lastRenderedPageBreak/>
              <w:t>182 106 06033 13 0000 110</w:t>
            </w:r>
          </w:p>
        </w:tc>
        <w:tc>
          <w:tcPr>
            <w:tcW w:w="3260" w:type="dxa"/>
            <w:hideMark/>
          </w:tcPr>
          <w:p w14:paraId="57AFCA4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Земельный налог с организаций, обладающих земельным участком, расположенным в границах городских  поселений</w:t>
            </w:r>
          </w:p>
        </w:tc>
        <w:tc>
          <w:tcPr>
            <w:tcW w:w="1559" w:type="dxa"/>
          </w:tcPr>
          <w:p w14:paraId="0DEFF43E" w14:textId="77777777" w:rsidR="001307F7" w:rsidRPr="001307F7" w:rsidRDefault="001307F7" w:rsidP="001307F7">
            <w:pPr>
              <w:rPr>
                <w:rFonts w:ascii="Times New Roman" w:hAnsi="Times New Roman" w:cs="Times New Roman"/>
              </w:rPr>
            </w:pPr>
          </w:p>
        </w:tc>
        <w:tc>
          <w:tcPr>
            <w:tcW w:w="1281" w:type="dxa"/>
            <w:hideMark/>
          </w:tcPr>
          <w:p w14:paraId="497997F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1794,5</w:t>
            </w:r>
          </w:p>
        </w:tc>
        <w:tc>
          <w:tcPr>
            <w:tcW w:w="1488" w:type="dxa"/>
            <w:gridSpan w:val="2"/>
            <w:hideMark/>
          </w:tcPr>
          <w:p w14:paraId="58C77D0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1720,2</w:t>
            </w:r>
          </w:p>
        </w:tc>
      </w:tr>
      <w:tr w:rsidR="001307F7" w:rsidRPr="001307F7" w14:paraId="62DDEC1F" w14:textId="77777777" w:rsidTr="000E1046">
        <w:trPr>
          <w:gridAfter w:val="1"/>
          <w:wAfter w:w="24" w:type="dxa"/>
          <w:trHeight w:val="1215"/>
          <w:jc w:val="center"/>
        </w:trPr>
        <w:tc>
          <w:tcPr>
            <w:tcW w:w="2263" w:type="dxa"/>
            <w:gridSpan w:val="2"/>
            <w:hideMark/>
          </w:tcPr>
          <w:p w14:paraId="182B6A6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182 106 06043 13 0000 110</w:t>
            </w:r>
          </w:p>
        </w:tc>
        <w:tc>
          <w:tcPr>
            <w:tcW w:w="3260" w:type="dxa"/>
            <w:hideMark/>
          </w:tcPr>
          <w:p w14:paraId="549ED56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Земельный налог с физических лиц, обладающих земельным участком, расположенным в границах  городских  поселений</w:t>
            </w:r>
          </w:p>
        </w:tc>
        <w:tc>
          <w:tcPr>
            <w:tcW w:w="1559" w:type="dxa"/>
          </w:tcPr>
          <w:p w14:paraId="6C6DA948" w14:textId="77777777" w:rsidR="001307F7" w:rsidRPr="001307F7" w:rsidRDefault="001307F7" w:rsidP="001307F7">
            <w:pPr>
              <w:rPr>
                <w:rFonts w:ascii="Times New Roman" w:hAnsi="Times New Roman" w:cs="Times New Roman"/>
              </w:rPr>
            </w:pPr>
          </w:p>
        </w:tc>
        <w:tc>
          <w:tcPr>
            <w:tcW w:w="1281" w:type="dxa"/>
            <w:hideMark/>
          </w:tcPr>
          <w:p w14:paraId="46041954"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809,9</w:t>
            </w:r>
          </w:p>
        </w:tc>
        <w:tc>
          <w:tcPr>
            <w:tcW w:w="1488" w:type="dxa"/>
            <w:gridSpan w:val="2"/>
            <w:hideMark/>
          </w:tcPr>
          <w:p w14:paraId="264C9431"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776,4</w:t>
            </w:r>
          </w:p>
        </w:tc>
      </w:tr>
      <w:tr w:rsidR="001307F7" w:rsidRPr="001307F7" w14:paraId="7096920C" w14:textId="77777777" w:rsidTr="000E1046">
        <w:trPr>
          <w:gridAfter w:val="1"/>
          <w:wAfter w:w="24" w:type="dxa"/>
          <w:trHeight w:val="1575"/>
          <w:jc w:val="center"/>
        </w:trPr>
        <w:tc>
          <w:tcPr>
            <w:tcW w:w="2263" w:type="dxa"/>
            <w:gridSpan w:val="2"/>
            <w:hideMark/>
          </w:tcPr>
          <w:p w14:paraId="76B856AC"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100 103 02230 01 0000 110</w:t>
            </w:r>
          </w:p>
        </w:tc>
        <w:tc>
          <w:tcPr>
            <w:tcW w:w="3260" w:type="dxa"/>
            <w:hideMark/>
          </w:tcPr>
          <w:p w14:paraId="18E1F68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14:paraId="2FBB5E34" w14:textId="77777777" w:rsidR="001307F7" w:rsidRPr="001307F7" w:rsidRDefault="001307F7" w:rsidP="001307F7">
            <w:pPr>
              <w:rPr>
                <w:rFonts w:ascii="Times New Roman" w:hAnsi="Times New Roman" w:cs="Times New Roman"/>
              </w:rPr>
            </w:pPr>
          </w:p>
        </w:tc>
        <w:tc>
          <w:tcPr>
            <w:tcW w:w="1281" w:type="dxa"/>
            <w:hideMark/>
          </w:tcPr>
          <w:p w14:paraId="4219BD7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3678,0</w:t>
            </w:r>
          </w:p>
        </w:tc>
        <w:tc>
          <w:tcPr>
            <w:tcW w:w="1488" w:type="dxa"/>
            <w:gridSpan w:val="2"/>
            <w:hideMark/>
          </w:tcPr>
          <w:p w14:paraId="7086707E"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3706,7</w:t>
            </w:r>
          </w:p>
        </w:tc>
      </w:tr>
      <w:tr w:rsidR="001307F7" w:rsidRPr="001307F7" w14:paraId="11BA0130" w14:textId="77777777" w:rsidTr="000E1046">
        <w:trPr>
          <w:gridAfter w:val="1"/>
          <w:wAfter w:w="24" w:type="dxa"/>
          <w:trHeight w:val="1575"/>
          <w:jc w:val="center"/>
        </w:trPr>
        <w:tc>
          <w:tcPr>
            <w:tcW w:w="2263" w:type="dxa"/>
            <w:gridSpan w:val="2"/>
            <w:hideMark/>
          </w:tcPr>
          <w:p w14:paraId="5B6DD55D"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100 103 02240 01 0000 110</w:t>
            </w:r>
          </w:p>
        </w:tc>
        <w:tc>
          <w:tcPr>
            <w:tcW w:w="3260" w:type="dxa"/>
            <w:hideMark/>
          </w:tcPr>
          <w:p w14:paraId="1F9F2621"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от уплаты акцизов на моторные масла для дизельных и (или) карбюраторных (</w:t>
            </w:r>
            <w:proofErr w:type="spellStart"/>
            <w:r w:rsidRPr="001307F7">
              <w:rPr>
                <w:rFonts w:ascii="Times New Roman" w:hAnsi="Times New Roman" w:cs="Times New Roman"/>
              </w:rPr>
              <w:t>инжекторных</w:t>
            </w:r>
            <w:proofErr w:type="spellEnd"/>
            <w:r w:rsidRPr="001307F7">
              <w:rPr>
                <w:rFonts w:ascii="Times New Roman" w:hAnsi="Times New Roman" w:cs="Times New Roma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1307F7">
              <w:rPr>
                <w:rFonts w:ascii="Times New Roman" w:hAnsi="Times New Roman" w:cs="Times New Roman"/>
              </w:rPr>
              <w:t>отч</w:t>
            </w:r>
            <w:proofErr w:type="spellEnd"/>
          </w:p>
        </w:tc>
        <w:tc>
          <w:tcPr>
            <w:tcW w:w="1559" w:type="dxa"/>
          </w:tcPr>
          <w:p w14:paraId="3786958F" w14:textId="77777777" w:rsidR="001307F7" w:rsidRPr="001307F7" w:rsidRDefault="001307F7" w:rsidP="001307F7">
            <w:pPr>
              <w:rPr>
                <w:rFonts w:ascii="Times New Roman" w:hAnsi="Times New Roman" w:cs="Times New Roman"/>
              </w:rPr>
            </w:pPr>
          </w:p>
        </w:tc>
        <w:tc>
          <w:tcPr>
            <w:tcW w:w="1281" w:type="dxa"/>
            <w:hideMark/>
          </w:tcPr>
          <w:p w14:paraId="4124530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18,1</w:t>
            </w:r>
          </w:p>
        </w:tc>
        <w:tc>
          <w:tcPr>
            <w:tcW w:w="1488" w:type="dxa"/>
            <w:gridSpan w:val="2"/>
            <w:hideMark/>
          </w:tcPr>
          <w:p w14:paraId="2993449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18,2</w:t>
            </w:r>
          </w:p>
        </w:tc>
      </w:tr>
      <w:tr w:rsidR="001307F7" w:rsidRPr="001307F7" w14:paraId="6958CA17" w14:textId="77777777" w:rsidTr="000E1046">
        <w:trPr>
          <w:gridAfter w:val="1"/>
          <w:wAfter w:w="24" w:type="dxa"/>
          <w:trHeight w:val="1575"/>
          <w:jc w:val="center"/>
        </w:trPr>
        <w:tc>
          <w:tcPr>
            <w:tcW w:w="2263" w:type="dxa"/>
            <w:gridSpan w:val="2"/>
            <w:hideMark/>
          </w:tcPr>
          <w:p w14:paraId="27CC3CB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100 103 02250 01 0000 110</w:t>
            </w:r>
          </w:p>
        </w:tc>
        <w:tc>
          <w:tcPr>
            <w:tcW w:w="3260" w:type="dxa"/>
            <w:hideMark/>
          </w:tcPr>
          <w:p w14:paraId="6143289A"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14:paraId="68798524" w14:textId="77777777" w:rsidR="001307F7" w:rsidRPr="001307F7" w:rsidRDefault="001307F7" w:rsidP="001307F7">
            <w:pPr>
              <w:rPr>
                <w:rFonts w:ascii="Times New Roman" w:hAnsi="Times New Roman" w:cs="Times New Roman"/>
              </w:rPr>
            </w:pPr>
          </w:p>
        </w:tc>
        <w:tc>
          <w:tcPr>
            <w:tcW w:w="1281" w:type="dxa"/>
            <w:hideMark/>
          </w:tcPr>
          <w:p w14:paraId="18F5B72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3770,4</w:t>
            </w:r>
          </w:p>
        </w:tc>
        <w:tc>
          <w:tcPr>
            <w:tcW w:w="1488" w:type="dxa"/>
            <w:gridSpan w:val="2"/>
            <w:hideMark/>
          </w:tcPr>
          <w:p w14:paraId="2581384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3799,8</w:t>
            </w:r>
          </w:p>
        </w:tc>
      </w:tr>
      <w:tr w:rsidR="001307F7" w:rsidRPr="001307F7" w14:paraId="2DC4CD27" w14:textId="77777777" w:rsidTr="000E1046">
        <w:trPr>
          <w:gridAfter w:val="1"/>
          <w:wAfter w:w="24" w:type="dxa"/>
          <w:trHeight w:val="1575"/>
          <w:jc w:val="center"/>
        </w:trPr>
        <w:tc>
          <w:tcPr>
            <w:tcW w:w="2263" w:type="dxa"/>
            <w:gridSpan w:val="2"/>
            <w:hideMark/>
          </w:tcPr>
          <w:p w14:paraId="0E4DCD71"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100 103 02260 01 0000 110</w:t>
            </w:r>
          </w:p>
        </w:tc>
        <w:tc>
          <w:tcPr>
            <w:tcW w:w="3260" w:type="dxa"/>
            <w:hideMark/>
          </w:tcPr>
          <w:p w14:paraId="59CF2FE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559" w:type="dxa"/>
          </w:tcPr>
          <w:p w14:paraId="7C6DB889" w14:textId="77777777" w:rsidR="001307F7" w:rsidRPr="001307F7" w:rsidRDefault="001307F7" w:rsidP="001307F7">
            <w:pPr>
              <w:rPr>
                <w:rFonts w:ascii="Times New Roman" w:hAnsi="Times New Roman" w:cs="Times New Roman"/>
              </w:rPr>
            </w:pPr>
          </w:p>
        </w:tc>
        <w:tc>
          <w:tcPr>
            <w:tcW w:w="1281" w:type="dxa"/>
            <w:hideMark/>
          </w:tcPr>
          <w:p w14:paraId="184D572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-407,2</w:t>
            </w:r>
          </w:p>
        </w:tc>
        <w:tc>
          <w:tcPr>
            <w:tcW w:w="1488" w:type="dxa"/>
            <w:gridSpan w:val="2"/>
            <w:hideMark/>
          </w:tcPr>
          <w:p w14:paraId="6A14747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-410,3</w:t>
            </w:r>
          </w:p>
        </w:tc>
      </w:tr>
      <w:tr w:rsidR="001307F7" w:rsidRPr="001307F7" w14:paraId="1B159936" w14:textId="77777777" w:rsidTr="000E1046">
        <w:trPr>
          <w:gridAfter w:val="1"/>
          <w:wAfter w:w="24" w:type="dxa"/>
          <w:trHeight w:val="315"/>
          <w:jc w:val="center"/>
        </w:trPr>
        <w:tc>
          <w:tcPr>
            <w:tcW w:w="2263" w:type="dxa"/>
            <w:gridSpan w:val="2"/>
            <w:hideMark/>
          </w:tcPr>
          <w:p w14:paraId="71FF156D"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 </w:t>
            </w:r>
          </w:p>
        </w:tc>
        <w:tc>
          <w:tcPr>
            <w:tcW w:w="3260" w:type="dxa"/>
            <w:hideMark/>
          </w:tcPr>
          <w:p w14:paraId="61E5E2A4"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Всего налоговых доходов</w:t>
            </w:r>
          </w:p>
        </w:tc>
        <w:tc>
          <w:tcPr>
            <w:tcW w:w="1559" w:type="dxa"/>
          </w:tcPr>
          <w:p w14:paraId="4B34AB15" w14:textId="77777777" w:rsidR="001307F7" w:rsidRPr="001307F7" w:rsidRDefault="001307F7" w:rsidP="001307F7">
            <w:pPr>
              <w:rPr>
                <w:rFonts w:ascii="Times New Roman" w:hAnsi="Times New Roman" w:cs="Times New Roman"/>
              </w:rPr>
            </w:pPr>
          </w:p>
        </w:tc>
        <w:tc>
          <w:tcPr>
            <w:tcW w:w="1281" w:type="dxa"/>
            <w:hideMark/>
          </w:tcPr>
          <w:p w14:paraId="3E9427FC"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26 091,2</w:t>
            </w:r>
          </w:p>
        </w:tc>
        <w:tc>
          <w:tcPr>
            <w:tcW w:w="1488" w:type="dxa"/>
            <w:gridSpan w:val="2"/>
            <w:hideMark/>
          </w:tcPr>
          <w:p w14:paraId="54CEC2D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26 624,6</w:t>
            </w:r>
          </w:p>
        </w:tc>
      </w:tr>
      <w:tr w:rsidR="001307F7" w:rsidRPr="001307F7" w14:paraId="78B52E37" w14:textId="77777777" w:rsidTr="000E1046">
        <w:trPr>
          <w:gridAfter w:val="1"/>
          <w:wAfter w:w="24" w:type="dxa"/>
          <w:trHeight w:val="1575"/>
          <w:jc w:val="center"/>
        </w:trPr>
        <w:tc>
          <w:tcPr>
            <w:tcW w:w="2263" w:type="dxa"/>
            <w:gridSpan w:val="2"/>
            <w:hideMark/>
          </w:tcPr>
          <w:p w14:paraId="26A35DB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lastRenderedPageBreak/>
              <w:t>290 111 05013 13 0000 120</w:t>
            </w:r>
          </w:p>
        </w:tc>
        <w:tc>
          <w:tcPr>
            <w:tcW w:w="3260" w:type="dxa"/>
            <w:hideMark/>
          </w:tcPr>
          <w:p w14:paraId="644E4E8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559" w:type="dxa"/>
          </w:tcPr>
          <w:p w14:paraId="2B277B38" w14:textId="77777777" w:rsidR="001307F7" w:rsidRPr="001307F7" w:rsidRDefault="001307F7" w:rsidP="001307F7">
            <w:pPr>
              <w:rPr>
                <w:rFonts w:ascii="Times New Roman" w:hAnsi="Times New Roman" w:cs="Times New Roman"/>
              </w:rPr>
            </w:pPr>
          </w:p>
        </w:tc>
        <w:tc>
          <w:tcPr>
            <w:tcW w:w="1281" w:type="dxa"/>
            <w:hideMark/>
          </w:tcPr>
          <w:p w14:paraId="24AED59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306,1</w:t>
            </w:r>
          </w:p>
        </w:tc>
        <w:tc>
          <w:tcPr>
            <w:tcW w:w="1488" w:type="dxa"/>
            <w:gridSpan w:val="2"/>
            <w:hideMark/>
          </w:tcPr>
          <w:p w14:paraId="62447E7B"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306,1</w:t>
            </w:r>
          </w:p>
        </w:tc>
      </w:tr>
      <w:tr w:rsidR="001307F7" w:rsidRPr="001307F7" w14:paraId="4AD6AC09" w14:textId="77777777" w:rsidTr="000E1046">
        <w:trPr>
          <w:gridAfter w:val="1"/>
          <w:wAfter w:w="24" w:type="dxa"/>
          <w:trHeight w:val="1245"/>
          <w:jc w:val="center"/>
        </w:trPr>
        <w:tc>
          <w:tcPr>
            <w:tcW w:w="2263" w:type="dxa"/>
            <w:gridSpan w:val="2"/>
            <w:hideMark/>
          </w:tcPr>
          <w:p w14:paraId="59BAE5A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291 111 05035 13 0000 120</w:t>
            </w:r>
          </w:p>
        </w:tc>
        <w:tc>
          <w:tcPr>
            <w:tcW w:w="3260" w:type="dxa"/>
            <w:hideMark/>
          </w:tcPr>
          <w:p w14:paraId="7208D9E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559" w:type="dxa"/>
          </w:tcPr>
          <w:p w14:paraId="589C99DB" w14:textId="77777777" w:rsidR="001307F7" w:rsidRPr="001307F7" w:rsidRDefault="001307F7" w:rsidP="001307F7">
            <w:pPr>
              <w:rPr>
                <w:rFonts w:ascii="Times New Roman" w:hAnsi="Times New Roman" w:cs="Times New Roman"/>
              </w:rPr>
            </w:pPr>
          </w:p>
        </w:tc>
        <w:tc>
          <w:tcPr>
            <w:tcW w:w="1281" w:type="dxa"/>
            <w:hideMark/>
          </w:tcPr>
          <w:p w14:paraId="0AC75B13"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1425,5</w:t>
            </w:r>
          </w:p>
        </w:tc>
        <w:tc>
          <w:tcPr>
            <w:tcW w:w="1488" w:type="dxa"/>
            <w:gridSpan w:val="2"/>
            <w:hideMark/>
          </w:tcPr>
          <w:p w14:paraId="1CFDACB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1425,5</w:t>
            </w:r>
          </w:p>
        </w:tc>
      </w:tr>
      <w:tr w:rsidR="001307F7" w:rsidRPr="001307F7" w14:paraId="7255E499" w14:textId="77777777" w:rsidTr="000E1046">
        <w:trPr>
          <w:gridAfter w:val="1"/>
          <w:wAfter w:w="24" w:type="dxa"/>
          <w:trHeight w:val="1365"/>
          <w:jc w:val="center"/>
        </w:trPr>
        <w:tc>
          <w:tcPr>
            <w:tcW w:w="2263" w:type="dxa"/>
            <w:gridSpan w:val="2"/>
            <w:hideMark/>
          </w:tcPr>
          <w:p w14:paraId="2892B5C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291 111 09045 13 0000 120</w:t>
            </w:r>
          </w:p>
        </w:tc>
        <w:tc>
          <w:tcPr>
            <w:tcW w:w="3260" w:type="dxa"/>
            <w:hideMark/>
          </w:tcPr>
          <w:p w14:paraId="1F546B5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59" w:type="dxa"/>
          </w:tcPr>
          <w:p w14:paraId="04A68622" w14:textId="77777777" w:rsidR="001307F7" w:rsidRPr="001307F7" w:rsidRDefault="001307F7" w:rsidP="001307F7">
            <w:pPr>
              <w:rPr>
                <w:rFonts w:ascii="Times New Roman" w:hAnsi="Times New Roman" w:cs="Times New Roman"/>
              </w:rPr>
            </w:pPr>
          </w:p>
        </w:tc>
        <w:tc>
          <w:tcPr>
            <w:tcW w:w="1281" w:type="dxa"/>
            <w:hideMark/>
          </w:tcPr>
          <w:p w14:paraId="0374693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396,5</w:t>
            </w:r>
          </w:p>
        </w:tc>
        <w:tc>
          <w:tcPr>
            <w:tcW w:w="1488" w:type="dxa"/>
            <w:gridSpan w:val="2"/>
            <w:hideMark/>
          </w:tcPr>
          <w:p w14:paraId="23F4686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396,5</w:t>
            </w:r>
          </w:p>
        </w:tc>
      </w:tr>
      <w:tr w:rsidR="001307F7" w:rsidRPr="001307F7" w14:paraId="547F8A3E" w14:textId="77777777" w:rsidTr="000E1046">
        <w:trPr>
          <w:gridAfter w:val="1"/>
          <w:wAfter w:w="24" w:type="dxa"/>
          <w:trHeight w:val="885"/>
          <w:jc w:val="center"/>
        </w:trPr>
        <w:tc>
          <w:tcPr>
            <w:tcW w:w="2263" w:type="dxa"/>
            <w:gridSpan w:val="2"/>
            <w:hideMark/>
          </w:tcPr>
          <w:p w14:paraId="642FAFBA"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291 113 01995 13 0000 130</w:t>
            </w:r>
          </w:p>
        </w:tc>
        <w:tc>
          <w:tcPr>
            <w:tcW w:w="3260" w:type="dxa"/>
            <w:hideMark/>
          </w:tcPr>
          <w:p w14:paraId="14754D03"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Прочие доходы от оказания платных услуг (работ) получателями средств бюджетов городских поселений</w:t>
            </w:r>
          </w:p>
        </w:tc>
        <w:tc>
          <w:tcPr>
            <w:tcW w:w="1559" w:type="dxa"/>
          </w:tcPr>
          <w:p w14:paraId="731828C7" w14:textId="77777777" w:rsidR="001307F7" w:rsidRPr="001307F7" w:rsidRDefault="001307F7" w:rsidP="001307F7">
            <w:pPr>
              <w:rPr>
                <w:rFonts w:ascii="Times New Roman" w:hAnsi="Times New Roman" w:cs="Times New Roman"/>
              </w:rPr>
            </w:pPr>
          </w:p>
        </w:tc>
        <w:tc>
          <w:tcPr>
            <w:tcW w:w="1281" w:type="dxa"/>
            <w:hideMark/>
          </w:tcPr>
          <w:p w14:paraId="00E15F7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260,7</w:t>
            </w:r>
          </w:p>
        </w:tc>
        <w:tc>
          <w:tcPr>
            <w:tcW w:w="1488" w:type="dxa"/>
            <w:gridSpan w:val="2"/>
            <w:hideMark/>
          </w:tcPr>
          <w:p w14:paraId="61174359"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280,0</w:t>
            </w:r>
          </w:p>
        </w:tc>
      </w:tr>
      <w:tr w:rsidR="001307F7" w:rsidRPr="001307F7" w14:paraId="4F67BE8F" w14:textId="77777777" w:rsidTr="000E1046">
        <w:trPr>
          <w:gridAfter w:val="1"/>
          <w:wAfter w:w="24" w:type="dxa"/>
          <w:trHeight w:val="1050"/>
          <w:jc w:val="center"/>
        </w:trPr>
        <w:tc>
          <w:tcPr>
            <w:tcW w:w="2263" w:type="dxa"/>
            <w:gridSpan w:val="2"/>
            <w:hideMark/>
          </w:tcPr>
          <w:p w14:paraId="3BE75AD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291 114 06013 13 0000 430</w:t>
            </w:r>
          </w:p>
        </w:tc>
        <w:tc>
          <w:tcPr>
            <w:tcW w:w="3260" w:type="dxa"/>
            <w:hideMark/>
          </w:tcPr>
          <w:p w14:paraId="3593EC2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559" w:type="dxa"/>
          </w:tcPr>
          <w:p w14:paraId="06D7610C" w14:textId="77777777" w:rsidR="001307F7" w:rsidRPr="001307F7" w:rsidRDefault="001307F7" w:rsidP="001307F7">
            <w:pPr>
              <w:rPr>
                <w:rFonts w:ascii="Times New Roman" w:hAnsi="Times New Roman" w:cs="Times New Roman"/>
              </w:rPr>
            </w:pPr>
          </w:p>
        </w:tc>
        <w:tc>
          <w:tcPr>
            <w:tcW w:w="1281" w:type="dxa"/>
            <w:hideMark/>
          </w:tcPr>
          <w:p w14:paraId="0FB2CAC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50,0</w:t>
            </w:r>
          </w:p>
        </w:tc>
        <w:tc>
          <w:tcPr>
            <w:tcW w:w="1488" w:type="dxa"/>
            <w:gridSpan w:val="2"/>
            <w:hideMark/>
          </w:tcPr>
          <w:p w14:paraId="5919D75C"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50,0</w:t>
            </w:r>
          </w:p>
        </w:tc>
      </w:tr>
      <w:tr w:rsidR="001307F7" w:rsidRPr="001307F7" w14:paraId="60AFED5A" w14:textId="77777777" w:rsidTr="000E1046">
        <w:trPr>
          <w:gridAfter w:val="1"/>
          <w:wAfter w:w="24" w:type="dxa"/>
          <w:trHeight w:val="315"/>
          <w:jc w:val="center"/>
        </w:trPr>
        <w:tc>
          <w:tcPr>
            <w:tcW w:w="2263" w:type="dxa"/>
            <w:gridSpan w:val="2"/>
            <w:hideMark/>
          </w:tcPr>
          <w:p w14:paraId="5A06617E"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 </w:t>
            </w:r>
          </w:p>
        </w:tc>
        <w:tc>
          <w:tcPr>
            <w:tcW w:w="3260" w:type="dxa"/>
            <w:hideMark/>
          </w:tcPr>
          <w:p w14:paraId="41D70E0B"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Всего неналоговых доходов</w:t>
            </w:r>
          </w:p>
        </w:tc>
        <w:tc>
          <w:tcPr>
            <w:tcW w:w="1559" w:type="dxa"/>
          </w:tcPr>
          <w:p w14:paraId="72428BB8" w14:textId="77777777" w:rsidR="001307F7" w:rsidRPr="001307F7" w:rsidRDefault="001307F7" w:rsidP="001307F7">
            <w:pPr>
              <w:rPr>
                <w:rFonts w:ascii="Times New Roman" w:hAnsi="Times New Roman" w:cs="Times New Roman"/>
              </w:rPr>
            </w:pPr>
          </w:p>
        </w:tc>
        <w:tc>
          <w:tcPr>
            <w:tcW w:w="1281" w:type="dxa"/>
            <w:hideMark/>
          </w:tcPr>
          <w:p w14:paraId="7DF6F5D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2 438,8</w:t>
            </w:r>
          </w:p>
        </w:tc>
        <w:tc>
          <w:tcPr>
            <w:tcW w:w="1488" w:type="dxa"/>
            <w:gridSpan w:val="2"/>
            <w:hideMark/>
          </w:tcPr>
          <w:p w14:paraId="064358BD"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2 458,1</w:t>
            </w:r>
          </w:p>
        </w:tc>
      </w:tr>
      <w:tr w:rsidR="001307F7" w:rsidRPr="001307F7" w14:paraId="558906EF" w14:textId="77777777" w:rsidTr="000E1046">
        <w:trPr>
          <w:gridAfter w:val="1"/>
          <w:wAfter w:w="24" w:type="dxa"/>
          <w:trHeight w:val="315"/>
          <w:jc w:val="center"/>
        </w:trPr>
        <w:tc>
          <w:tcPr>
            <w:tcW w:w="2263" w:type="dxa"/>
            <w:gridSpan w:val="2"/>
            <w:hideMark/>
          </w:tcPr>
          <w:p w14:paraId="5831735B"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 </w:t>
            </w:r>
          </w:p>
        </w:tc>
        <w:tc>
          <w:tcPr>
            <w:tcW w:w="3260" w:type="dxa"/>
            <w:hideMark/>
          </w:tcPr>
          <w:p w14:paraId="7C2345D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Всего собственных доходов</w:t>
            </w:r>
          </w:p>
        </w:tc>
        <w:tc>
          <w:tcPr>
            <w:tcW w:w="1559" w:type="dxa"/>
          </w:tcPr>
          <w:p w14:paraId="703B5CDD" w14:textId="77777777" w:rsidR="001307F7" w:rsidRPr="001307F7" w:rsidRDefault="001307F7" w:rsidP="001307F7">
            <w:pPr>
              <w:rPr>
                <w:rFonts w:ascii="Times New Roman" w:hAnsi="Times New Roman" w:cs="Times New Roman"/>
              </w:rPr>
            </w:pPr>
          </w:p>
        </w:tc>
        <w:tc>
          <w:tcPr>
            <w:tcW w:w="1281" w:type="dxa"/>
            <w:hideMark/>
          </w:tcPr>
          <w:p w14:paraId="30666B9E"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28 530,0</w:t>
            </w:r>
          </w:p>
        </w:tc>
        <w:tc>
          <w:tcPr>
            <w:tcW w:w="1488" w:type="dxa"/>
            <w:gridSpan w:val="2"/>
            <w:hideMark/>
          </w:tcPr>
          <w:p w14:paraId="643B647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29 081,7</w:t>
            </w:r>
          </w:p>
        </w:tc>
      </w:tr>
      <w:tr w:rsidR="001307F7" w:rsidRPr="001307F7" w14:paraId="41642D55" w14:textId="77777777" w:rsidTr="000E1046">
        <w:trPr>
          <w:gridAfter w:val="1"/>
          <w:wAfter w:w="24" w:type="dxa"/>
          <w:trHeight w:val="615"/>
          <w:jc w:val="center"/>
        </w:trPr>
        <w:tc>
          <w:tcPr>
            <w:tcW w:w="2263" w:type="dxa"/>
            <w:gridSpan w:val="2"/>
            <w:noWrap/>
            <w:hideMark/>
          </w:tcPr>
          <w:p w14:paraId="04DBEE6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291 202 16 001130000150</w:t>
            </w:r>
          </w:p>
        </w:tc>
        <w:tc>
          <w:tcPr>
            <w:tcW w:w="3260" w:type="dxa"/>
            <w:tcBorders>
              <w:top w:val="nil"/>
              <w:left w:val="nil"/>
              <w:bottom w:val="single" w:sz="4" w:space="0" w:color="auto"/>
              <w:right w:val="single" w:sz="4" w:space="0" w:color="auto"/>
            </w:tcBorders>
            <w:shd w:val="clear" w:color="auto" w:fill="auto"/>
            <w:hideMark/>
          </w:tcPr>
          <w:p w14:paraId="04555DEE"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Дотации бюджетам городских поселений на выравнивание бюджетной обеспеченности из бюджетов муниципальных районов</w:t>
            </w:r>
          </w:p>
        </w:tc>
        <w:tc>
          <w:tcPr>
            <w:tcW w:w="1559" w:type="dxa"/>
          </w:tcPr>
          <w:p w14:paraId="5A0120A4" w14:textId="77777777" w:rsidR="001307F7" w:rsidRPr="001307F7" w:rsidRDefault="001307F7" w:rsidP="001307F7">
            <w:pPr>
              <w:rPr>
                <w:rFonts w:ascii="Times New Roman" w:hAnsi="Times New Roman" w:cs="Times New Roman"/>
              </w:rPr>
            </w:pPr>
          </w:p>
        </w:tc>
        <w:tc>
          <w:tcPr>
            <w:tcW w:w="1281" w:type="dxa"/>
            <w:hideMark/>
          </w:tcPr>
          <w:p w14:paraId="784E21B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13072,8</w:t>
            </w:r>
          </w:p>
        </w:tc>
        <w:tc>
          <w:tcPr>
            <w:tcW w:w="1488" w:type="dxa"/>
            <w:gridSpan w:val="2"/>
            <w:hideMark/>
          </w:tcPr>
          <w:p w14:paraId="6870907E"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13630,5</w:t>
            </w:r>
          </w:p>
        </w:tc>
      </w:tr>
      <w:tr w:rsidR="001307F7" w:rsidRPr="001307F7" w14:paraId="57128B8C" w14:textId="77777777" w:rsidTr="000E1046">
        <w:trPr>
          <w:gridAfter w:val="1"/>
          <w:wAfter w:w="24" w:type="dxa"/>
          <w:trHeight w:val="615"/>
          <w:jc w:val="center"/>
        </w:trPr>
        <w:tc>
          <w:tcPr>
            <w:tcW w:w="2263" w:type="dxa"/>
            <w:gridSpan w:val="2"/>
            <w:noWrap/>
            <w:vAlign w:val="bottom"/>
          </w:tcPr>
          <w:p w14:paraId="3B2BDD83"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291 202 29999 13 0000 150</w:t>
            </w:r>
          </w:p>
        </w:tc>
        <w:tc>
          <w:tcPr>
            <w:tcW w:w="3260" w:type="dxa"/>
          </w:tcPr>
          <w:p w14:paraId="1CDDB6F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Прочие субсидии бюджетам городских поселений</w:t>
            </w:r>
          </w:p>
        </w:tc>
        <w:tc>
          <w:tcPr>
            <w:tcW w:w="1559" w:type="dxa"/>
          </w:tcPr>
          <w:p w14:paraId="00C018EA" w14:textId="77777777" w:rsidR="001307F7" w:rsidRPr="001307F7" w:rsidRDefault="001307F7" w:rsidP="001307F7">
            <w:pPr>
              <w:rPr>
                <w:rFonts w:ascii="Times New Roman" w:hAnsi="Times New Roman" w:cs="Times New Roman"/>
              </w:rPr>
            </w:pPr>
          </w:p>
        </w:tc>
        <w:tc>
          <w:tcPr>
            <w:tcW w:w="1281" w:type="dxa"/>
          </w:tcPr>
          <w:p w14:paraId="648888EB"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25 618,3</w:t>
            </w:r>
          </w:p>
        </w:tc>
        <w:tc>
          <w:tcPr>
            <w:tcW w:w="1488" w:type="dxa"/>
            <w:gridSpan w:val="2"/>
          </w:tcPr>
          <w:p w14:paraId="64F99D4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25 618,3</w:t>
            </w:r>
          </w:p>
        </w:tc>
      </w:tr>
      <w:tr w:rsidR="001307F7" w:rsidRPr="001307F7" w14:paraId="7E4228E2" w14:textId="77777777" w:rsidTr="000E1046">
        <w:trPr>
          <w:gridAfter w:val="1"/>
          <w:wAfter w:w="24" w:type="dxa"/>
          <w:trHeight w:val="615"/>
          <w:jc w:val="center"/>
        </w:trPr>
        <w:tc>
          <w:tcPr>
            <w:tcW w:w="2263" w:type="dxa"/>
            <w:gridSpan w:val="2"/>
            <w:tcBorders>
              <w:top w:val="nil"/>
              <w:left w:val="single" w:sz="4" w:space="0" w:color="auto"/>
              <w:bottom w:val="single" w:sz="4" w:space="0" w:color="auto"/>
              <w:right w:val="single" w:sz="4" w:space="0" w:color="auto"/>
            </w:tcBorders>
            <w:shd w:val="clear" w:color="auto" w:fill="auto"/>
            <w:noWrap/>
          </w:tcPr>
          <w:p w14:paraId="7D8057E4"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291 202 25555 13 0000 150</w:t>
            </w:r>
          </w:p>
        </w:tc>
        <w:tc>
          <w:tcPr>
            <w:tcW w:w="3260" w:type="dxa"/>
            <w:tcBorders>
              <w:top w:val="nil"/>
              <w:left w:val="nil"/>
              <w:bottom w:val="single" w:sz="4" w:space="0" w:color="auto"/>
              <w:right w:val="single" w:sz="4" w:space="0" w:color="auto"/>
            </w:tcBorders>
            <w:shd w:val="clear" w:color="auto" w:fill="auto"/>
          </w:tcPr>
          <w:p w14:paraId="3FB8C47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Субсидии бюджетам городских поселений на реализацию программ формирования современной городской среды</w:t>
            </w:r>
          </w:p>
        </w:tc>
        <w:tc>
          <w:tcPr>
            <w:tcW w:w="1559" w:type="dxa"/>
          </w:tcPr>
          <w:p w14:paraId="2E559572" w14:textId="77777777" w:rsidR="001307F7" w:rsidRPr="001307F7" w:rsidRDefault="001307F7" w:rsidP="001307F7">
            <w:pPr>
              <w:rPr>
                <w:rFonts w:ascii="Times New Roman" w:hAnsi="Times New Roman" w:cs="Times New Roman"/>
              </w:rPr>
            </w:pPr>
          </w:p>
        </w:tc>
        <w:tc>
          <w:tcPr>
            <w:tcW w:w="1281" w:type="dxa"/>
          </w:tcPr>
          <w:p w14:paraId="2453013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348,0</w:t>
            </w:r>
          </w:p>
        </w:tc>
        <w:tc>
          <w:tcPr>
            <w:tcW w:w="1488" w:type="dxa"/>
            <w:gridSpan w:val="2"/>
          </w:tcPr>
          <w:p w14:paraId="1F61994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348,0</w:t>
            </w:r>
          </w:p>
        </w:tc>
      </w:tr>
      <w:tr w:rsidR="001307F7" w:rsidRPr="001307F7" w14:paraId="47483F4F" w14:textId="77777777" w:rsidTr="000E1046">
        <w:trPr>
          <w:gridAfter w:val="1"/>
          <w:wAfter w:w="24" w:type="dxa"/>
          <w:trHeight w:val="750"/>
          <w:jc w:val="center"/>
        </w:trPr>
        <w:tc>
          <w:tcPr>
            <w:tcW w:w="2263" w:type="dxa"/>
            <w:gridSpan w:val="2"/>
          </w:tcPr>
          <w:p w14:paraId="4B275C1D"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lastRenderedPageBreak/>
              <w:t>291 202 20216 13 0000 150</w:t>
            </w:r>
          </w:p>
        </w:tc>
        <w:tc>
          <w:tcPr>
            <w:tcW w:w="3260" w:type="dxa"/>
          </w:tcPr>
          <w:p w14:paraId="4005A1AC"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559" w:type="dxa"/>
          </w:tcPr>
          <w:p w14:paraId="331814DC" w14:textId="77777777" w:rsidR="001307F7" w:rsidRPr="001307F7" w:rsidRDefault="001307F7" w:rsidP="001307F7">
            <w:pPr>
              <w:rPr>
                <w:rFonts w:ascii="Times New Roman" w:hAnsi="Times New Roman" w:cs="Times New Roman"/>
              </w:rPr>
            </w:pPr>
          </w:p>
        </w:tc>
        <w:tc>
          <w:tcPr>
            <w:tcW w:w="1281" w:type="dxa"/>
          </w:tcPr>
          <w:p w14:paraId="3DE4F97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13 614,48</w:t>
            </w:r>
          </w:p>
        </w:tc>
        <w:tc>
          <w:tcPr>
            <w:tcW w:w="1488" w:type="dxa"/>
            <w:gridSpan w:val="2"/>
          </w:tcPr>
          <w:p w14:paraId="14421C66" w14:textId="77777777" w:rsidR="001307F7" w:rsidRPr="001307F7" w:rsidRDefault="001307F7" w:rsidP="001307F7">
            <w:pPr>
              <w:rPr>
                <w:rFonts w:ascii="Times New Roman" w:hAnsi="Times New Roman" w:cs="Times New Roman"/>
              </w:rPr>
            </w:pPr>
          </w:p>
        </w:tc>
      </w:tr>
      <w:tr w:rsidR="001307F7" w:rsidRPr="001307F7" w14:paraId="5A19AC7B" w14:textId="77777777" w:rsidTr="000E1046">
        <w:trPr>
          <w:gridAfter w:val="1"/>
          <w:wAfter w:w="24" w:type="dxa"/>
          <w:trHeight w:val="750"/>
          <w:jc w:val="center"/>
        </w:trPr>
        <w:tc>
          <w:tcPr>
            <w:tcW w:w="2263" w:type="dxa"/>
            <w:gridSpan w:val="2"/>
          </w:tcPr>
          <w:p w14:paraId="39B193C4"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291 202 25243 13 0000 150</w:t>
            </w:r>
          </w:p>
        </w:tc>
        <w:tc>
          <w:tcPr>
            <w:tcW w:w="3260" w:type="dxa"/>
          </w:tcPr>
          <w:p w14:paraId="6C7E866A"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Субсидия на строительство и реконструкцию (модернизацию</w:t>
            </w:r>
            <w:proofErr w:type="gramStart"/>
            <w:r w:rsidRPr="001307F7">
              <w:rPr>
                <w:rFonts w:ascii="Times New Roman" w:hAnsi="Times New Roman" w:cs="Times New Roman"/>
              </w:rPr>
              <w:t>)о</w:t>
            </w:r>
            <w:proofErr w:type="gramEnd"/>
            <w:r w:rsidRPr="001307F7">
              <w:rPr>
                <w:rFonts w:ascii="Times New Roman" w:hAnsi="Times New Roman" w:cs="Times New Roman"/>
              </w:rPr>
              <w:t>бъектов питьевого водоснабжения</w:t>
            </w:r>
          </w:p>
        </w:tc>
        <w:tc>
          <w:tcPr>
            <w:tcW w:w="1559" w:type="dxa"/>
          </w:tcPr>
          <w:p w14:paraId="4CF783E6" w14:textId="77777777" w:rsidR="001307F7" w:rsidRPr="001307F7" w:rsidRDefault="001307F7" w:rsidP="001307F7">
            <w:pPr>
              <w:rPr>
                <w:rFonts w:ascii="Times New Roman" w:hAnsi="Times New Roman" w:cs="Times New Roman"/>
              </w:rPr>
            </w:pPr>
          </w:p>
        </w:tc>
        <w:tc>
          <w:tcPr>
            <w:tcW w:w="1281" w:type="dxa"/>
          </w:tcPr>
          <w:p w14:paraId="4E8BDDE7"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306606,1</w:t>
            </w:r>
          </w:p>
        </w:tc>
        <w:tc>
          <w:tcPr>
            <w:tcW w:w="1488" w:type="dxa"/>
            <w:gridSpan w:val="2"/>
          </w:tcPr>
          <w:p w14:paraId="66CCCE7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235123,4</w:t>
            </w:r>
          </w:p>
        </w:tc>
      </w:tr>
      <w:tr w:rsidR="001307F7" w:rsidRPr="001307F7" w14:paraId="136C7840" w14:textId="77777777" w:rsidTr="000E1046">
        <w:trPr>
          <w:gridAfter w:val="1"/>
          <w:wAfter w:w="24" w:type="dxa"/>
          <w:trHeight w:val="750"/>
          <w:jc w:val="center"/>
        </w:trPr>
        <w:tc>
          <w:tcPr>
            <w:tcW w:w="2263" w:type="dxa"/>
            <w:gridSpan w:val="2"/>
            <w:hideMark/>
          </w:tcPr>
          <w:p w14:paraId="25FAD13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291 202 30024 13 0000 150</w:t>
            </w:r>
          </w:p>
        </w:tc>
        <w:tc>
          <w:tcPr>
            <w:tcW w:w="3260" w:type="dxa"/>
            <w:hideMark/>
          </w:tcPr>
          <w:p w14:paraId="2237E47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Субвенции бюджетам городских поселений на выполнение передаваемых полномочий субъектов Российской Федерации</w:t>
            </w:r>
          </w:p>
        </w:tc>
        <w:tc>
          <w:tcPr>
            <w:tcW w:w="1559" w:type="dxa"/>
          </w:tcPr>
          <w:p w14:paraId="5545AF9B" w14:textId="77777777" w:rsidR="001307F7" w:rsidRPr="001307F7" w:rsidRDefault="001307F7" w:rsidP="001307F7">
            <w:pPr>
              <w:rPr>
                <w:rFonts w:ascii="Times New Roman" w:hAnsi="Times New Roman" w:cs="Times New Roman"/>
              </w:rPr>
            </w:pPr>
          </w:p>
        </w:tc>
        <w:tc>
          <w:tcPr>
            <w:tcW w:w="1281" w:type="dxa"/>
            <w:hideMark/>
          </w:tcPr>
          <w:p w14:paraId="6D6EB47B"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0,1</w:t>
            </w:r>
          </w:p>
        </w:tc>
        <w:tc>
          <w:tcPr>
            <w:tcW w:w="1488" w:type="dxa"/>
            <w:gridSpan w:val="2"/>
            <w:hideMark/>
          </w:tcPr>
          <w:p w14:paraId="4B0ED775"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0,1</w:t>
            </w:r>
          </w:p>
        </w:tc>
      </w:tr>
      <w:tr w:rsidR="001307F7" w:rsidRPr="001307F7" w14:paraId="4477BB7C" w14:textId="77777777" w:rsidTr="000E1046">
        <w:trPr>
          <w:gridAfter w:val="1"/>
          <w:wAfter w:w="24" w:type="dxa"/>
          <w:trHeight w:val="315"/>
          <w:jc w:val="center"/>
        </w:trPr>
        <w:tc>
          <w:tcPr>
            <w:tcW w:w="2263" w:type="dxa"/>
            <w:gridSpan w:val="2"/>
            <w:hideMark/>
          </w:tcPr>
          <w:p w14:paraId="434DF36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 </w:t>
            </w:r>
          </w:p>
        </w:tc>
        <w:tc>
          <w:tcPr>
            <w:tcW w:w="3260" w:type="dxa"/>
            <w:hideMark/>
          </w:tcPr>
          <w:p w14:paraId="2080CE6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 xml:space="preserve">Всего поступлений от других бюджетов </w:t>
            </w:r>
          </w:p>
        </w:tc>
        <w:tc>
          <w:tcPr>
            <w:tcW w:w="1559" w:type="dxa"/>
          </w:tcPr>
          <w:p w14:paraId="087B2089" w14:textId="77777777" w:rsidR="001307F7" w:rsidRPr="001307F7" w:rsidRDefault="001307F7" w:rsidP="001307F7">
            <w:pPr>
              <w:rPr>
                <w:rFonts w:ascii="Times New Roman" w:hAnsi="Times New Roman" w:cs="Times New Roman"/>
                <w:color w:val="FF0000"/>
              </w:rPr>
            </w:pPr>
          </w:p>
        </w:tc>
        <w:tc>
          <w:tcPr>
            <w:tcW w:w="1281" w:type="dxa"/>
            <w:hideMark/>
          </w:tcPr>
          <w:p w14:paraId="769BD672"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358 911,78</w:t>
            </w:r>
          </w:p>
        </w:tc>
        <w:tc>
          <w:tcPr>
            <w:tcW w:w="1488" w:type="dxa"/>
            <w:gridSpan w:val="2"/>
            <w:hideMark/>
          </w:tcPr>
          <w:p w14:paraId="537ED9D6"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274 372,3</w:t>
            </w:r>
          </w:p>
        </w:tc>
      </w:tr>
      <w:tr w:rsidR="001307F7" w:rsidRPr="001307F7" w14:paraId="3FE3DC4B" w14:textId="77777777" w:rsidTr="000E1046">
        <w:trPr>
          <w:gridAfter w:val="1"/>
          <w:wAfter w:w="24" w:type="dxa"/>
          <w:trHeight w:val="402"/>
          <w:jc w:val="center"/>
        </w:trPr>
        <w:tc>
          <w:tcPr>
            <w:tcW w:w="2263" w:type="dxa"/>
            <w:gridSpan w:val="2"/>
            <w:noWrap/>
            <w:hideMark/>
          </w:tcPr>
          <w:p w14:paraId="40606E98"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 </w:t>
            </w:r>
          </w:p>
        </w:tc>
        <w:tc>
          <w:tcPr>
            <w:tcW w:w="3260" w:type="dxa"/>
            <w:hideMark/>
          </w:tcPr>
          <w:p w14:paraId="4E7FA24C"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И Т О Г О</w:t>
            </w:r>
            <w:proofErr w:type="gramStart"/>
            <w:r w:rsidRPr="001307F7">
              <w:rPr>
                <w:rFonts w:ascii="Times New Roman" w:hAnsi="Times New Roman" w:cs="Times New Roman"/>
              </w:rPr>
              <w:t xml:space="preserve"> :</w:t>
            </w:r>
            <w:proofErr w:type="gramEnd"/>
          </w:p>
        </w:tc>
        <w:tc>
          <w:tcPr>
            <w:tcW w:w="1559" w:type="dxa"/>
          </w:tcPr>
          <w:p w14:paraId="118218BA" w14:textId="77777777" w:rsidR="001307F7" w:rsidRPr="001307F7" w:rsidRDefault="001307F7" w:rsidP="001307F7">
            <w:pPr>
              <w:rPr>
                <w:rFonts w:ascii="Times New Roman" w:hAnsi="Times New Roman" w:cs="Times New Roman"/>
                <w:color w:val="FF0000"/>
              </w:rPr>
            </w:pPr>
          </w:p>
        </w:tc>
        <w:tc>
          <w:tcPr>
            <w:tcW w:w="1281" w:type="dxa"/>
            <w:hideMark/>
          </w:tcPr>
          <w:p w14:paraId="46FB4640"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387 442,8</w:t>
            </w:r>
          </w:p>
        </w:tc>
        <w:tc>
          <w:tcPr>
            <w:tcW w:w="1488" w:type="dxa"/>
            <w:gridSpan w:val="2"/>
            <w:hideMark/>
          </w:tcPr>
          <w:p w14:paraId="30C2E54F" w14:textId="77777777" w:rsidR="001307F7" w:rsidRPr="001307F7" w:rsidRDefault="001307F7" w:rsidP="001307F7">
            <w:pPr>
              <w:rPr>
                <w:rFonts w:ascii="Times New Roman" w:hAnsi="Times New Roman" w:cs="Times New Roman"/>
              </w:rPr>
            </w:pPr>
            <w:r w:rsidRPr="001307F7">
              <w:rPr>
                <w:rFonts w:ascii="Times New Roman" w:hAnsi="Times New Roman" w:cs="Times New Roman"/>
              </w:rPr>
              <w:t>303 455,0</w:t>
            </w:r>
          </w:p>
        </w:tc>
      </w:tr>
    </w:tbl>
    <w:p w14:paraId="238705DC" w14:textId="77777777" w:rsidR="001307F7" w:rsidRPr="001307F7" w:rsidRDefault="001307F7" w:rsidP="001307F7">
      <w:pPr>
        <w:spacing w:after="0" w:line="240" w:lineRule="auto"/>
        <w:rPr>
          <w:rStyle w:val="af0"/>
          <w:rFonts w:ascii="Times New Roman" w:hAnsi="Times New Roman" w:cs="Times New Roman"/>
          <w:i w:val="0"/>
        </w:rPr>
      </w:pPr>
    </w:p>
    <w:p w14:paraId="0DF88FE2" w14:textId="77777777" w:rsidR="001307F7" w:rsidRPr="001307F7" w:rsidRDefault="001307F7" w:rsidP="001307F7">
      <w:pPr>
        <w:spacing w:after="0" w:line="240" w:lineRule="auto"/>
        <w:rPr>
          <w:rStyle w:val="af0"/>
          <w:rFonts w:ascii="Times New Roman" w:hAnsi="Times New Roman" w:cs="Times New Roman"/>
          <w:i w:val="0"/>
        </w:rPr>
      </w:pPr>
    </w:p>
    <w:p w14:paraId="13B4851B" w14:textId="77777777" w:rsidR="001307F7" w:rsidRPr="001307F7" w:rsidRDefault="001307F7" w:rsidP="001307F7">
      <w:pPr>
        <w:spacing w:after="0" w:line="240" w:lineRule="auto"/>
        <w:rPr>
          <w:rStyle w:val="af0"/>
          <w:rFonts w:ascii="Times New Roman" w:hAnsi="Times New Roman" w:cs="Times New Roman"/>
          <w:i w:val="0"/>
          <w:color w:val="FF0000"/>
        </w:rPr>
      </w:pPr>
    </w:p>
    <w:p w14:paraId="0F631289" w14:textId="77777777" w:rsidR="001307F7" w:rsidRPr="001307F7" w:rsidRDefault="001307F7" w:rsidP="001307F7">
      <w:pPr>
        <w:spacing w:after="0" w:line="240" w:lineRule="auto"/>
        <w:rPr>
          <w:rStyle w:val="af0"/>
          <w:rFonts w:ascii="Times New Roman" w:hAnsi="Times New Roman" w:cs="Times New Roman"/>
          <w:i w:val="0"/>
          <w:color w:val="FF0000"/>
        </w:rPr>
      </w:pPr>
    </w:p>
    <w:p w14:paraId="66CACE4F"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Утверждено                                                                            </w:t>
      </w:r>
    </w:p>
    <w:p w14:paraId="0D59A3EA"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Приложение 3</w:t>
      </w:r>
    </w:p>
    <w:p w14:paraId="42F1FB1C"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К проекту решения  сессии Совета депутатов </w:t>
      </w:r>
    </w:p>
    <w:p w14:paraId="583B365D"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города Каргата</w:t>
      </w:r>
    </w:p>
    <w:p w14:paraId="72A17BC7"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w:t>
      </w:r>
    </w:p>
    <w:p w14:paraId="38167402" w14:textId="70A07CAE" w:rsidR="001307F7" w:rsidRPr="001307F7" w:rsidRDefault="001307F7" w:rsidP="001307F7">
      <w:pPr>
        <w:spacing w:after="0" w:line="240" w:lineRule="auto"/>
        <w:ind w:left="-709"/>
        <w:jc w:val="right"/>
        <w:rPr>
          <w:rFonts w:ascii="Times New Roman" w:hAnsi="Times New Roman" w:cs="Times New Roman"/>
        </w:rPr>
      </w:pPr>
      <w:r w:rsidRPr="001307F7">
        <w:rPr>
          <w:rFonts w:ascii="Times New Roman" w:hAnsi="Times New Roman" w:cs="Times New Roman"/>
        </w:rPr>
        <w:t>№ 158</w:t>
      </w:r>
      <w:r>
        <w:rPr>
          <w:rFonts w:ascii="Times New Roman" w:hAnsi="Times New Roman" w:cs="Times New Roman"/>
        </w:rPr>
        <w:t xml:space="preserve">  от   02.05.</w:t>
      </w:r>
      <w:r w:rsidRPr="001307F7">
        <w:rPr>
          <w:rFonts w:ascii="Times New Roman" w:hAnsi="Times New Roman" w:cs="Times New Roman"/>
        </w:rPr>
        <w:t>2024 г.</w:t>
      </w:r>
    </w:p>
    <w:tbl>
      <w:tblPr>
        <w:tblW w:w="10740" w:type="dxa"/>
        <w:tblLayout w:type="fixed"/>
        <w:tblLook w:val="04A0" w:firstRow="1" w:lastRow="0" w:firstColumn="1" w:lastColumn="0" w:noHBand="0" w:noVBand="1"/>
      </w:tblPr>
      <w:tblGrid>
        <w:gridCol w:w="3967"/>
        <w:gridCol w:w="710"/>
        <w:gridCol w:w="10"/>
        <w:gridCol w:w="557"/>
        <w:gridCol w:w="43"/>
        <w:gridCol w:w="1942"/>
        <w:gridCol w:w="851"/>
        <w:gridCol w:w="2660"/>
      </w:tblGrid>
      <w:tr w:rsidR="001307F7" w:rsidRPr="001307F7" w14:paraId="304E27D2" w14:textId="77777777" w:rsidTr="000E1046">
        <w:trPr>
          <w:trHeight w:val="255"/>
        </w:trPr>
        <w:tc>
          <w:tcPr>
            <w:tcW w:w="3967" w:type="dxa"/>
            <w:tcBorders>
              <w:top w:val="nil"/>
              <w:left w:val="nil"/>
              <w:bottom w:val="nil"/>
              <w:right w:val="nil"/>
            </w:tcBorders>
            <w:shd w:val="clear" w:color="auto" w:fill="auto"/>
            <w:noWrap/>
            <w:vAlign w:val="bottom"/>
            <w:hideMark/>
          </w:tcPr>
          <w:p w14:paraId="506D4E29"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20" w:type="dxa"/>
            <w:gridSpan w:val="2"/>
            <w:tcBorders>
              <w:top w:val="nil"/>
              <w:left w:val="nil"/>
              <w:bottom w:val="nil"/>
              <w:right w:val="nil"/>
            </w:tcBorders>
            <w:shd w:val="clear" w:color="auto" w:fill="auto"/>
            <w:noWrap/>
            <w:vAlign w:val="bottom"/>
            <w:hideMark/>
          </w:tcPr>
          <w:p w14:paraId="0C5C6825"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00" w:type="dxa"/>
            <w:gridSpan w:val="2"/>
            <w:tcBorders>
              <w:top w:val="nil"/>
              <w:left w:val="nil"/>
              <w:bottom w:val="nil"/>
              <w:right w:val="nil"/>
            </w:tcBorders>
            <w:shd w:val="clear" w:color="auto" w:fill="auto"/>
            <w:noWrap/>
            <w:vAlign w:val="bottom"/>
            <w:hideMark/>
          </w:tcPr>
          <w:p w14:paraId="50140079"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42" w:type="dxa"/>
            <w:tcBorders>
              <w:top w:val="nil"/>
              <w:left w:val="nil"/>
              <w:bottom w:val="nil"/>
              <w:right w:val="nil"/>
            </w:tcBorders>
            <w:shd w:val="clear" w:color="auto" w:fill="auto"/>
            <w:noWrap/>
            <w:vAlign w:val="bottom"/>
            <w:hideMark/>
          </w:tcPr>
          <w:p w14:paraId="2A63022B"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3356E7CA"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2660" w:type="dxa"/>
            <w:tcBorders>
              <w:top w:val="nil"/>
              <w:left w:val="nil"/>
              <w:bottom w:val="nil"/>
              <w:right w:val="nil"/>
            </w:tcBorders>
            <w:shd w:val="clear" w:color="auto" w:fill="auto"/>
            <w:noWrap/>
            <w:vAlign w:val="bottom"/>
            <w:hideMark/>
          </w:tcPr>
          <w:p w14:paraId="280704C1"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7BB22CEB" w14:textId="77777777" w:rsidTr="000E1046">
        <w:trPr>
          <w:trHeight w:val="255"/>
        </w:trPr>
        <w:tc>
          <w:tcPr>
            <w:tcW w:w="3967" w:type="dxa"/>
            <w:tcBorders>
              <w:top w:val="nil"/>
              <w:left w:val="nil"/>
              <w:bottom w:val="nil"/>
              <w:right w:val="nil"/>
            </w:tcBorders>
            <w:shd w:val="clear" w:color="auto" w:fill="auto"/>
            <w:noWrap/>
            <w:vAlign w:val="bottom"/>
            <w:hideMark/>
          </w:tcPr>
          <w:p w14:paraId="415A769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20" w:type="dxa"/>
            <w:gridSpan w:val="2"/>
            <w:tcBorders>
              <w:top w:val="nil"/>
              <w:left w:val="nil"/>
              <w:bottom w:val="nil"/>
              <w:right w:val="nil"/>
            </w:tcBorders>
            <w:shd w:val="clear" w:color="auto" w:fill="auto"/>
            <w:noWrap/>
            <w:vAlign w:val="bottom"/>
            <w:hideMark/>
          </w:tcPr>
          <w:p w14:paraId="468517E9"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00" w:type="dxa"/>
            <w:gridSpan w:val="2"/>
            <w:tcBorders>
              <w:top w:val="nil"/>
              <w:left w:val="nil"/>
              <w:bottom w:val="nil"/>
              <w:right w:val="nil"/>
            </w:tcBorders>
            <w:shd w:val="clear" w:color="auto" w:fill="auto"/>
            <w:noWrap/>
            <w:vAlign w:val="bottom"/>
            <w:hideMark/>
          </w:tcPr>
          <w:p w14:paraId="7AF32C4B"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42" w:type="dxa"/>
            <w:tcBorders>
              <w:top w:val="nil"/>
              <w:left w:val="nil"/>
              <w:bottom w:val="nil"/>
              <w:right w:val="nil"/>
            </w:tcBorders>
            <w:shd w:val="clear" w:color="auto" w:fill="auto"/>
            <w:noWrap/>
            <w:vAlign w:val="bottom"/>
            <w:hideMark/>
          </w:tcPr>
          <w:p w14:paraId="5DF7339A"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6F838C9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2660" w:type="dxa"/>
            <w:tcBorders>
              <w:top w:val="nil"/>
              <w:left w:val="nil"/>
              <w:bottom w:val="nil"/>
              <w:right w:val="nil"/>
            </w:tcBorders>
            <w:shd w:val="clear" w:color="auto" w:fill="auto"/>
            <w:noWrap/>
            <w:vAlign w:val="center"/>
            <w:hideMark/>
          </w:tcPr>
          <w:p w14:paraId="24B62B9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Таблица 3</w:t>
            </w:r>
          </w:p>
        </w:tc>
      </w:tr>
      <w:tr w:rsidR="001307F7" w:rsidRPr="001307F7" w14:paraId="0A0DC2D7" w14:textId="77777777" w:rsidTr="000E1046">
        <w:trPr>
          <w:trHeight w:val="255"/>
        </w:trPr>
        <w:tc>
          <w:tcPr>
            <w:tcW w:w="3967" w:type="dxa"/>
            <w:tcBorders>
              <w:top w:val="nil"/>
              <w:left w:val="nil"/>
              <w:bottom w:val="nil"/>
              <w:right w:val="nil"/>
            </w:tcBorders>
            <w:shd w:val="clear" w:color="auto" w:fill="auto"/>
            <w:noWrap/>
            <w:vAlign w:val="bottom"/>
            <w:hideMark/>
          </w:tcPr>
          <w:p w14:paraId="7D722C0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p>
        </w:tc>
        <w:tc>
          <w:tcPr>
            <w:tcW w:w="720" w:type="dxa"/>
            <w:gridSpan w:val="2"/>
            <w:tcBorders>
              <w:top w:val="nil"/>
              <w:left w:val="nil"/>
              <w:bottom w:val="nil"/>
              <w:right w:val="nil"/>
            </w:tcBorders>
            <w:shd w:val="clear" w:color="auto" w:fill="auto"/>
            <w:noWrap/>
            <w:vAlign w:val="bottom"/>
            <w:hideMark/>
          </w:tcPr>
          <w:p w14:paraId="200F0D4A"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00" w:type="dxa"/>
            <w:gridSpan w:val="2"/>
            <w:tcBorders>
              <w:top w:val="nil"/>
              <w:left w:val="nil"/>
              <w:bottom w:val="nil"/>
              <w:right w:val="nil"/>
            </w:tcBorders>
            <w:shd w:val="clear" w:color="auto" w:fill="auto"/>
            <w:noWrap/>
            <w:vAlign w:val="bottom"/>
            <w:hideMark/>
          </w:tcPr>
          <w:p w14:paraId="7C7D8B26"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42" w:type="dxa"/>
            <w:tcBorders>
              <w:top w:val="nil"/>
              <w:left w:val="nil"/>
              <w:bottom w:val="nil"/>
              <w:right w:val="nil"/>
            </w:tcBorders>
            <w:shd w:val="clear" w:color="auto" w:fill="auto"/>
            <w:noWrap/>
            <w:vAlign w:val="bottom"/>
            <w:hideMark/>
          </w:tcPr>
          <w:p w14:paraId="775024A4"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851" w:type="dxa"/>
            <w:tcBorders>
              <w:top w:val="nil"/>
              <w:left w:val="nil"/>
              <w:bottom w:val="nil"/>
              <w:right w:val="nil"/>
            </w:tcBorders>
            <w:shd w:val="clear" w:color="auto" w:fill="auto"/>
            <w:noWrap/>
            <w:vAlign w:val="bottom"/>
            <w:hideMark/>
          </w:tcPr>
          <w:p w14:paraId="589AA0E3"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2660" w:type="dxa"/>
            <w:tcBorders>
              <w:top w:val="nil"/>
              <w:left w:val="nil"/>
              <w:bottom w:val="nil"/>
              <w:right w:val="nil"/>
            </w:tcBorders>
            <w:shd w:val="clear" w:color="auto" w:fill="auto"/>
            <w:noWrap/>
            <w:vAlign w:val="bottom"/>
            <w:hideMark/>
          </w:tcPr>
          <w:p w14:paraId="3F1B014D"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6E97AB3B" w14:textId="77777777" w:rsidTr="000E1046">
        <w:trPr>
          <w:trHeight w:val="960"/>
        </w:trPr>
        <w:tc>
          <w:tcPr>
            <w:tcW w:w="10740" w:type="dxa"/>
            <w:gridSpan w:val="8"/>
            <w:tcBorders>
              <w:top w:val="nil"/>
              <w:left w:val="nil"/>
              <w:bottom w:val="nil"/>
              <w:right w:val="nil"/>
            </w:tcBorders>
            <w:shd w:val="clear" w:color="auto" w:fill="auto"/>
            <w:hideMark/>
          </w:tcPr>
          <w:p w14:paraId="4CF859B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2024 год </w:t>
            </w:r>
          </w:p>
        </w:tc>
      </w:tr>
      <w:tr w:rsidR="001307F7" w:rsidRPr="001307F7" w14:paraId="06D5CDFC" w14:textId="77777777" w:rsidTr="000E1046">
        <w:trPr>
          <w:trHeight w:val="375"/>
        </w:trPr>
        <w:tc>
          <w:tcPr>
            <w:tcW w:w="396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B90F52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Наименование</w:t>
            </w:r>
          </w:p>
        </w:tc>
        <w:tc>
          <w:tcPr>
            <w:tcW w:w="71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3191F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РЗ</w:t>
            </w:r>
          </w:p>
        </w:tc>
        <w:tc>
          <w:tcPr>
            <w:tcW w:w="567"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45DC23E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roofErr w:type="gramStart"/>
            <w:r w:rsidRPr="001307F7">
              <w:rPr>
                <w:rFonts w:ascii="Times New Roman" w:eastAsia="Times New Roman" w:hAnsi="Times New Roman" w:cs="Times New Roman"/>
                <w:lang w:eastAsia="ru-RU"/>
              </w:rPr>
              <w:t>ПР</w:t>
            </w:r>
            <w:proofErr w:type="gramEnd"/>
          </w:p>
        </w:tc>
        <w:tc>
          <w:tcPr>
            <w:tcW w:w="1985" w:type="dxa"/>
            <w:gridSpan w:val="2"/>
            <w:vMerge w:val="restart"/>
            <w:tcBorders>
              <w:top w:val="single" w:sz="4" w:space="0" w:color="auto"/>
              <w:left w:val="single" w:sz="4" w:space="0" w:color="auto"/>
              <w:bottom w:val="single" w:sz="4" w:space="0" w:color="auto"/>
              <w:right w:val="nil"/>
            </w:tcBorders>
            <w:shd w:val="clear" w:color="auto" w:fill="auto"/>
            <w:noWrap/>
            <w:vAlign w:val="center"/>
            <w:hideMark/>
          </w:tcPr>
          <w:p w14:paraId="295A8A9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ЦСР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4BB9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ВР</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9B2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 xml:space="preserve">2024 год </w:t>
            </w:r>
          </w:p>
        </w:tc>
      </w:tr>
      <w:tr w:rsidR="001307F7" w:rsidRPr="001307F7" w14:paraId="1A1DBFE3" w14:textId="77777777" w:rsidTr="000E1046">
        <w:trPr>
          <w:trHeight w:val="450"/>
        </w:trPr>
        <w:tc>
          <w:tcPr>
            <w:tcW w:w="3967" w:type="dxa"/>
            <w:vMerge/>
            <w:tcBorders>
              <w:top w:val="single" w:sz="4" w:space="0" w:color="auto"/>
              <w:left w:val="single" w:sz="4" w:space="0" w:color="auto"/>
              <w:bottom w:val="single" w:sz="4" w:space="0" w:color="auto"/>
              <w:right w:val="nil"/>
            </w:tcBorders>
            <w:vAlign w:val="center"/>
            <w:hideMark/>
          </w:tcPr>
          <w:p w14:paraId="534BF378"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10" w:type="dxa"/>
            <w:vMerge/>
            <w:tcBorders>
              <w:top w:val="single" w:sz="4" w:space="0" w:color="auto"/>
              <w:left w:val="single" w:sz="4" w:space="0" w:color="auto"/>
              <w:bottom w:val="single" w:sz="4" w:space="0" w:color="auto"/>
              <w:right w:val="nil"/>
            </w:tcBorders>
            <w:vAlign w:val="center"/>
            <w:hideMark/>
          </w:tcPr>
          <w:p w14:paraId="23C821E8"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4FC9768E"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85" w:type="dxa"/>
            <w:gridSpan w:val="2"/>
            <w:vMerge/>
            <w:tcBorders>
              <w:top w:val="single" w:sz="4" w:space="0" w:color="auto"/>
              <w:left w:val="single" w:sz="4" w:space="0" w:color="auto"/>
              <w:bottom w:val="single" w:sz="4" w:space="0" w:color="auto"/>
              <w:right w:val="nil"/>
            </w:tcBorders>
            <w:vAlign w:val="center"/>
            <w:hideMark/>
          </w:tcPr>
          <w:p w14:paraId="7ED6050B"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38C6091"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14:paraId="6B619854"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66A61A20" w14:textId="77777777" w:rsidTr="000E1046">
        <w:trPr>
          <w:trHeight w:val="450"/>
        </w:trPr>
        <w:tc>
          <w:tcPr>
            <w:tcW w:w="3967" w:type="dxa"/>
            <w:vMerge/>
            <w:tcBorders>
              <w:top w:val="single" w:sz="4" w:space="0" w:color="auto"/>
              <w:left w:val="single" w:sz="4" w:space="0" w:color="auto"/>
              <w:bottom w:val="single" w:sz="4" w:space="0" w:color="auto"/>
              <w:right w:val="nil"/>
            </w:tcBorders>
            <w:vAlign w:val="center"/>
            <w:hideMark/>
          </w:tcPr>
          <w:p w14:paraId="02571433"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10" w:type="dxa"/>
            <w:vMerge/>
            <w:tcBorders>
              <w:top w:val="single" w:sz="4" w:space="0" w:color="auto"/>
              <w:left w:val="single" w:sz="4" w:space="0" w:color="auto"/>
              <w:bottom w:val="single" w:sz="4" w:space="0" w:color="auto"/>
              <w:right w:val="nil"/>
            </w:tcBorders>
            <w:vAlign w:val="center"/>
            <w:hideMark/>
          </w:tcPr>
          <w:p w14:paraId="61AEACD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67" w:type="dxa"/>
            <w:gridSpan w:val="2"/>
            <w:vMerge/>
            <w:tcBorders>
              <w:top w:val="single" w:sz="4" w:space="0" w:color="auto"/>
              <w:left w:val="single" w:sz="4" w:space="0" w:color="auto"/>
              <w:bottom w:val="single" w:sz="4" w:space="0" w:color="auto"/>
              <w:right w:val="nil"/>
            </w:tcBorders>
            <w:vAlign w:val="center"/>
            <w:hideMark/>
          </w:tcPr>
          <w:p w14:paraId="052A66F1"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85" w:type="dxa"/>
            <w:gridSpan w:val="2"/>
            <w:vMerge/>
            <w:tcBorders>
              <w:top w:val="single" w:sz="4" w:space="0" w:color="auto"/>
              <w:left w:val="single" w:sz="4" w:space="0" w:color="auto"/>
              <w:bottom w:val="single" w:sz="4" w:space="0" w:color="auto"/>
              <w:right w:val="nil"/>
            </w:tcBorders>
            <w:vAlign w:val="center"/>
            <w:hideMark/>
          </w:tcPr>
          <w:p w14:paraId="46BBEF10"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CF058A"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2660" w:type="dxa"/>
            <w:vMerge/>
            <w:tcBorders>
              <w:top w:val="single" w:sz="4" w:space="0" w:color="auto"/>
              <w:left w:val="single" w:sz="4" w:space="0" w:color="auto"/>
              <w:bottom w:val="single" w:sz="4" w:space="0" w:color="auto"/>
              <w:right w:val="single" w:sz="4" w:space="0" w:color="auto"/>
            </w:tcBorders>
            <w:vAlign w:val="center"/>
            <w:hideMark/>
          </w:tcPr>
          <w:p w14:paraId="4B1458F9"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6679E806"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D453D6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ОБЩЕГОСУДАРСТВЕННЫЕ ВОПРОСЫ</w:t>
            </w:r>
          </w:p>
        </w:tc>
        <w:tc>
          <w:tcPr>
            <w:tcW w:w="710" w:type="dxa"/>
            <w:tcBorders>
              <w:top w:val="nil"/>
              <w:left w:val="single" w:sz="4" w:space="0" w:color="auto"/>
              <w:bottom w:val="single" w:sz="4" w:space="0" w:color="auto"/>
              <w:right w:val="nil"/>
            </w:tcBorders>
            <w:shd w:val="clear" w:color="auto" w:fill="auto"/>
            <w:noWrap/>
            <w:vAlign w:val="center"/>
            <w:hideMark/>
          </w:tcPr>
          <w:p w14:paraId="3450807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5D20F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2C72F8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77089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79050D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22 404 670,16</w:t>
            </w:r>
          </w:p>
        </w:tc>
      </w:tr>
      <w:tr w:rsidR="001307F7" w:rsidRPr="001307F7" w14:paraId="07197EB4"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DC7168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09B920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CC89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148130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50F135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E66C17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1 620 527,80</w:t>
            </w:r>
          </w:p>
        </w:tc>
      </w:tr>
      <w:tr w:rsidR="001307F7" w:rsidRPr="001307F7" w14:paraId="098DA8EF"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81E6BE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421E2C5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982B6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AC6A6F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FF948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4F1566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1 620 527,80</w:t>
            </w:r>
          </w:p>
        </w:tc>
      </w:tr>
      <w:tr w:rsidR="001307F7" w:rsidRPr="001307F7" w14:paraId="3DEE0C9D"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A968CA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Обязательные (приоритетные) расходы</w:t>
            </w:r>
          </w:p>
        </w:tc>
        <w:tc>
          <w:tcPr>
            <w:tcW w:w="710" w:type="dxa"/>
            <w:tcBorders>
              <w:top w:val="nil"/>
              <w:left w:val="single" w:sz="4" w:space="0" w:color="auto"/>
              <w:bottom w:val="single" w:sz="4" w:space="0" w:color="auto"/>
              <w:right w:val="nil"/>
            </w:tcBorders>
            <w:shd w:val="clear" w:color="auto" w:fill="auto"/>
            <w:noWrap/>
            <w:vAlign w:val="center"/>
            <w:hideMark/>
          </w:tcPr>
          <w:p w14:paraId="1C9F970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709FC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8AEB21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0F409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D19B2D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1 620 527,80</w:t>
            </w:r>
          </w:p>
        </w:tc>
      </w:tr>
      <w:tr w:rsidR="001307F7" w:rsidRPr="001307F7" w14:paraId="40DD7D91"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066B33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Глава муниципального образования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2EF5DFB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94DC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EEC61B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6C84D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731E9A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135 043,99</w:t>
            </w:r>
          </w:p>
        </w:tc>
      </w:tr>
      <w:tr w:rsidR="001307F7" w:rsidRPr="001307F7" w14:paraId="75180F1C"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0C26EB9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4C29818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5B31A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88C6EB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80525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BE4017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135 043,99</w:t>
            </w:r>
          </w:p>
        </w:tc>
      </w:tr>
      <w:tr w:rsidR="001307F7" w:rsidRPr="001307F7" w14:paraId="6DC0B96F"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370894E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10" w:type="dxa"/>
            <w:tcBorders>
              <w:top w:val="nil"/>
              <w:left w:val="single" w:sz="4" w:space="0" w:color="auto"/>
              <w:bottom w:val="single" w:sz="4" w:space="0" w:color="auto"/>
              <w:right w:val="nil"/>
            </w:tcBorders>
            <w:shd w:val="clear" w:color="auto" w:fill="auto"/>
            <w:noWrap/>
            <w:vAlign w:val="center"/>
            <w:hideMark/>
          </w:tcPr>
          <w:p w14:paraId="5F44C21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D6252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15CF3C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002D2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FD1C6B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135 043,99</w:t>
            </w:r>
          </w:p>
        </w:tc>
      </w:tr>
      <w:tr w:rsidR="001307F7" w:rsidRPr="001307F7" w14:paraId="794F8221"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1596D38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563ECEB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8D446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086224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DD9EC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52075A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1 485 483,81</w:t>
            </w:r>
          </w:p>
        </w:tc>
      </w:tr>
      <w:tr w:rsidR="001307F7" w:rsidRPr="001307F7" w14:paraId="26FBF88B"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7A4017C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07DE48B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98CA0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18B732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CDFF9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2D2AB2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1 485 483,81</w:t>
            </w:r>
          </w:p>
        </w:tc>
      </w:tr>
      <w:tr w:rsidR="001307F7" w:rsidRPr="001307F7" w14:paraId="504679B9"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B7AA10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10" w:type="dxa"/>
            <w:tcBorders>
              <w:top w:val="nil"/>
              <w:left w:val="single" w:sz="4" w:space="0" w:color="auto"/>
              <w:bottom w:val="single" w:sz="4" w:space="0" w:color="auto"/>
              <w:right w:val="nil"/>
            </w:tcBorders>
            <w:shd w:val="clear" w:color="auto" w:fill="auto"/>
            <w:noWrap/>
            <w:vAlign w:val="center"/>
            <w:hideMark/>
          </w:tcPr>
          <w:p w14:paraId="1A80235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D7C6D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0F4464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39DF2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532933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1 485 483,81</w:t>
            </w:r>
          </w:p>
        </w:tc>
      </w:tr>
      <w:tr w:rsidR="001307F7" w:rsidRPr="001307F7" w14:paraId="39F7DDC1"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3AB898C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10" w:type="dxa"/>
            <w:tcBorders>
              <w:top w:val="nil"/>
              <w:left w:val="single" w:sz="4" w:space="0" w:color="auto"/>
              <w:bottom w:val="single" w:sz="4" w:space="0" w:color="auto"/>
              <w:right w:val="nil"/>
            </w:tcBorders>
            <w:shd w:val="clear" w:color="auto" w:fill="auto"/>
            <w:noWrap/>
            <w:vAlign w:val="center"/>
            <w:hideMark/>
          </w:tcPr>
          <w:p w14:paraId="56C9093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7277E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76F210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53CFD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359E01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12 849 700,00</w:t>
            </w:r>
          </w:p>
        </w:tc>
      </w:tr>
      <w:tr w:rsidR="001307F7" w:rsidRPr="001307F7" w14:paraId="6C32031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502FC7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0E9B784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D61438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768A4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6E4DC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6AB7EF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12 849 700,00</w:t>
            </w:r>
          </w:p>
        </w:tc>
      </w:tr>
      <w:tr w:rsidR="001307F7" w:rsidRPr="001307F7" w14:paraId="7868C51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5ACBEB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Обязательные (приоритетные) расходы</w:t>
            </w:r>
          </w:p>
        </w:tc>
        <w:tc>
          <w:tcPr>
            <w:tcW w:w="710" w:type="dxa"/>
            <w:tcBorders>
              <w:top w:val="nil"/>
              <w:left w:val="single" w:sz="4" w:space="0" w:color="auto"/>
              <w:bottom w:val="single" w:sz="4" w:space="0" w:color="auto"/>
              <w:right w:val="nil"/>
            </w:tcBorders>
            <w:shd w:val="clear" w:color="auto" w:fill="auto"/>
            <w:noWrap/>
            <w:vAlign w:val="center"/>
            <w:hideMark/>
          </w:tcPr>
          <w:p w14:paraId="5F1DC2B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3C36B2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AF18E8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FF4C9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CE5D6A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12 849 700,00</w:t>
            </w:r>
          </w:p>
        </w:tc>
      </w:tr>
      <w:tr w:rsidR="001307F7" w:rsidRPr="001307F7" w14:paraId="5F5E6E5F"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65E104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Исполнительно-распорядительный орган муниципального образования </w:t>
            </w:r>
          </w:p>
        </w:tc>
        <w:tc>
          <w:tcPr>
            <w:tcW w:w="710" w:type="dxa"/>
            <w:tcBorders>
              <w:top w:val="nil"/>
              <w:left w:val="single" w:sz="4" w:space="0" w:color="auto"/>
              <w:bottom w:val="single" w:sz="4" w:space="0" w:color="auto"/>
              <w:right w:val="nil"/>
            </w:tcBorders>
            <w:shd w:val="clear" w:color="auto" w:fill="auto"/>
            <w:noWrap/>
            <w:vAlign w:val="center"/>
            <w:hideMark/>
          </w:tcPr>
          <w:p w14:paraId="41A400B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BC1C6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A9BB1C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FF146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1BD89D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8 199 600,00</w:t>
            </w:r>
          </w:p>
        </w:tc>
      </w:tr>
      <w:tr w:rsidR="001307F7" w:rsidRPr="001307F7" w14:paraId="4259DF20"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44BD2E3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28A306E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4D206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6E1617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640B3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C0EE45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6 997 800,00</w:t>
            </w:r>
          </w:p>
        </w:tc>
      </w:tr>
      <w:tr w:rsidR="001307F7" w:rsidRPr="001307F7" w14:paraId="47364AC2"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CD1B77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10" w:type="dxa"/>
            <w:tcBorders>
              <w:top w:val="nil"/>
              <w:left w:val="single" w:sz="4" w:space="0" w:color="auto"/>
              <w:bottom w:val="single" w:sz="4" w:space="0" w:color="auto"/>
              <w:right w:val="nil"/>
            </w:tcBorders>
            <w:shd w:val="clear" w:color="auto" w:fill="auto"/>
            <w:noWrap/>
            <w:vAlign w:val="center"/>
            <w:hideMark/>
          </w:tcPr>
          <w:p w14:paraId="6477950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A9D677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396267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4EFAA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AF2947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6 997 800,00</w:t>
            </w:r>
          </w:p>
        </w:tc>
      </w:tr>
      <w:tr w:rsidR="001307F7" w:rsidRPr="001307F7" w14:paraId="029A5758"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8DED0D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6FF86B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DF67C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C9C321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F39F08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CCD148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1 176 800,00</w:t>
            </w:r>
          </w:p>
        </w:tc>
      </w:tr>
      <w:tr w:rsidR="001307F7" w:rsidRPr="001307F7" w14:paraId="34C66B16"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7615709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2F8CE50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3A8F9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0A4469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935C0F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E37911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1 176 800,00</w:t>
            </w:r>
          </w:p>
        </w:tc>
      </w:tr>
      <w:tr w:rsidR="001307F7" w:rsidRPr="001307F7" w14:paraId="093B87C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B07005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16A4B8D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52C7A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AC2EF9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6E797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0362BD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25 000,00</w:t>
            </w:r>
          </w:p>
        </w:tc>
      </w:tr>
      <w:tr w:rsidR="001307F7" w:rsidRPr="001307F7" w14:paraId="34AC6A3B"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4BD4C67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Уплата налогов, сборов и иных платежей</w:t>
            </w:r>
          </w:p>
        </w:tc>
        <w:tc>
          <w:tcPr>
            <w:tcW w:w="710" w:type="dxa"/>
            <w:tcBorders>
              <w:top w:val="nil"/>
              <w:left w:val="single" w:sz="4" w:space="0" w:color="auto"/>
              <w:bottom w:val="single" w:sz="4" w:space="0" w:color="auto"/>
              <w:right w:val="nil"/>
            </w:tcBorders>
            <w:shd w:val="clear" w:color="auto" w:fill="auto"/>
            <w:noWrap/>
            <w:vAlign w:val="center"/>
            <w:hideMark/>
          </w:tcPr>
          <w:p w14:paraId="3CCFAA8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CD3C2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D8998D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B8F61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CC60B4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25 000,00</w:t>
            </w:r>
          </w:p>
        </w:tc>
      </w:tr>
      <w:tr w:rsidR="001307F7" w:rsidRPr="001307F7" w14:paraId="2114D028" w14:textId="77777777" w:rsidTr="000E1046">
        <w:trPr>
          <w:trHeight w:val="1155"/>
        </w:trPr>
        <w:tc>
          <w:tcPr>
            <w:tcW w:w="3967" w:type="dxa"/>
            <w:tcBorders>
              <w:top w:val="nil"/>
              <w:left w:val="single" w:sz="4" w:space="0" w:color="auto"/>
              <w:bottom w:val="single" w:sz="4" w:space="0" w:color="auto"/>
              <w:right w:val="nil"/>
            </w:tcBorders>
            <w:shd w:val="clear" w:color="auto" w:fill="auto"/>
            <w:vAlign w:val="center"/>
            <w:hideMark/>
          </w:tcPr>
          <w:p w14:paraId="55742A6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648CA55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2B0ADB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F05F40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700F4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00814D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100,00</w:t>
            </w:r>
          </w:p>
        </w:tc>
      </w:tr>
      <w:tr w:rsidR="001307F7" w:rsidRPr="001307F7" w14:paraId="4B027DB6"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368243A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E6A558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060F40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27EFA1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4D827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49248E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100,00</w:t>
            </w:r>
          </w:p>
        </w:tc>
      </w:tr>
      <w:tr w:rsidR="001307F7" w:rsidRPr="001307F7" w14:paraId="10815CFD"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399D7BC5"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9A2076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04297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2B82CB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97A0C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9FFAC4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100,00</w:t>
            </w:r>
          </w:p>
        </w:tc>
      </w:tr>
      <w:tr w:rsidR="001307F7" w:rsidRPr="001307F7" w14:paraId="0FBF55BC"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4DD9220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1DFBA21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8618A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86BD53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E095E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1E455E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4 650 000,00</w:t>
            </w:r>
          </w:p>
        </w:tc>
      </w:tr>
      <w:tr w:rsidR="001307F7" w:rsidRPr="001307F7" w14:paraId="546D3027"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3A48BB3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134387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A57A6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756807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8B190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F4C7D3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4 650 000,00</w:t>
            </w:r>
          </w:p>
        </w:tc>
      </w:tr>
      <w:tr w:rsidR="001307F7" w:rsidRPr="001307F7" w14:paraId="61169E07"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7BDD1B5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10" w:type="dxa"/>
            <w:tcBorders>
              <w:top w:val="nil"/>
              <w:left w:val="single" w:sz="4" w:space="0" w:color="auto"/>
              <w:bottom w:val="single" w:sz="4" w:space="0" w:color="auto"/>
              <w:right w:val="nil"/>
            </w:tcBorders>
            <w:shd w:val="clear" w:color="auto" w:fill="auto"/>
            <w:noWrap/>
            <w:vAlign w:val="center"/>
            <w:hideMark/>
          </w:tcPr>
          <w:p w14:paraId="6C6EA3E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B92EA3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E31738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2A4A5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372403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4 650 000,00</w:t>
            </w:r>
          </w:p>
        </w:tc>
      </w:tr>
      <w:tr w:rsidR="001307F7" w:rsidRPr="001307F7" w14:paraId="7D3F1C94"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3BB94BC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10" w:type="dxa"/>
            <w:tcBorders>
              <w:top w:val="nil"/>
              <w:left w:val="single" w:sz="4" w:space="0" w:color="auto"/>
              <w:bottom w:val="single" w:sz="4" w:space="0" w:color="auto"/>
              <w:right w:val="nil"/>
            </w:tcBorders>
            <w:shd w:val="clear" w:color="auto" w:fill="auto"/>
            <w:noWrap/>
            <w:vAlign w:val="center"/>
            <w:hideMark/>
          </w:tcPr>
          <w:p w14:paraId="4E9D1E4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A090B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6DBC7E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905DC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5698C7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4AD8D3F0"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938480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7F314FA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CA6CC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DBCBCE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A8C2B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143A33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474D67D7"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B47742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Обязательные (приоритетные) расходы</w:t>
            </w:r>
          </w:p>
        </w:tc>
        <w:tc>
          <w:tcPr>
            <w:tcW w:w="710" w:type="dxa"/>
            <w:tcBorders>
              <w:top w:val="nil"/>
              <w:left w:val="single" w:sz="4" w:space="0" w:color="auto"/>
              <w:bottom w:val="single" w:sz="4" w:space="0" w:color="auto"/>
              <w:right w:val="nil"/>
            </w:tcBorders>
            <w:shd w:val="clear" w:color="auto" w:fill="auto"/>
            <w:noWrap/>
            <w:vAlign w:val="center"/>
            <w:hideMark/>
          </w:tcPr>
          <w:p w14:paraId="7F3EFCF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E7A733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AA2810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3C11E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686AAA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33C46805"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7F956C2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Контрольно-счетный орган муниципального образования </w:t>
            </w:r>
          </w:p>
        </w:tc>
        <w:tc>
          <w:tcPr>
            <w:tcW w:w="710" w:type="dxa"/>
            <w:tcBorders>
              <w:top w:val="nil"/>
              <w:left w:val="single" w:sz="4" w:space="0" w:color="auto"/>
              <w:bottom w:val="single" w:sz="4" w:space="0" w:color="auto"/>
              <w:right w:val="nil"/>
            </w:tcBorders>
            <w:shd w:val="clear" w:color="auto" w:fill="auto"/>
            <w:noWrap/>
            <w:vAlign w:val="center"/>
            <w:hideMark/>
          </w:tcPr>
          <w:p w14:paraId="22633E8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63A98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E6B4EA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88.0.01.01060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B50F6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E1C6E6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5CDE31FD"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0D7524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Межбюджетные трансферты</w:t>
            </w:r>
          </w:p>
        </w:tc>
        <w:tc>
          <w:tcPr>
            <w:tcW w:w="710" w:type="dxa"/>
            <w:tcBorders>
              <w:top w:val="nil"/>
              <w:left w:val="single" w:sz="4" w:space="0" w:color="auto"/>
              <w:bottom w:val="single" w:sz="4" w:space="0" w:color="auto"/>
              <w:right w:val="nil"/>
            </w:tcBorders>
            <w:shd w:val="clear" w:color="auto" w:fill="auto"/>
            <w:noWrap/>
            <w:vAlign w:val="center"/>
            <w:hideMark/>
          </w:tcPr>
          <w:p w14:paraId="2F7CF63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FE763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06</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8092A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2A92A3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EC529B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253 900,00</w:t>
            </w:r>
          </w:p>
        </w:tc>
      </w:tr>
      <w:tr w:rsidR="001307F7" w:rsidRPr="001307F7" w14:paraId="04DD96B6"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330A5F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межбюджетные трансферты</w:t>
            </w:r>
          </w:p>
        </w:tc>
        <w:tc>
          <w:tcPr>
            <w:tcW w:w="710" w:type="dxa"/>
            <w:tcBorders>
              <w:top w:val="nil"/>
              <w:left w:val="single" w:sz="4" w:space="0" w:color="auto"/>
              <w:bottom w:val="single" w:sz="4" w:space="0" w:color="auto"/>
              <w:right w:val="nil"/>
            </w:tcBorders>
            <w:shd w:val="clear" w:color="auto" w:fill="auto"/>
            <w:noWrap/>
            <w:vAlign w:val="center"/>
            <w:hideMark/>
          </w:tcPr>
          <w:p w14:paraId="0C5B62D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EB02A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06</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AD2B8B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05D0D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72AED4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253 900,00</w:t>
            </w:r>
          </w:p>
        </w:tc>
      </w:tr>
      <w:tr w:rsidR="001307F7" w:rsidRPr="001307F7" w14:paraId="2FA9339F"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43EB766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Резервные фонды</w:t>
            </w:r>
          </w:p>
        </w:tc>
        <w:tc>
          <w:tcPr>
            <w:tcW w:w="710" w:type="dxa"/>
            <w:tcBorders>
              <w:top w:val="nil"/>
              <w:left w:val="single" w:sz="4" w:space="0" w:color="auto"/>
              <w:bottom w:val="single" w:sz="4" w:space="0" w:color="auto"/>
              <w:right w:val="nil"/>
            </w:tcBorders>
            <w:shd w:val="clear" w:color="auto" w:fill="auto"/>
            <w:noWrap/>
            <w:vAlign w:val="center"/>
            <w:hideMark/>
          </w:tcPr>
          <w:p w14:paraId="3B29D5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020CF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CB84E5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A1A3E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5191E3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50 000,00</w:t>
            </w:r>
          </w:p>
        </w:tc>
      </w:tr>
      <w:tr w:rsidR="001307F7" w:rsidRPr="001307F7" w14:paraId="7A17CC7E"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92E161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4812DE4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E5324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1C7101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C0CF3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BDB60A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50 000,00</w:t>
            </w:r>
          </w:p>
        </w:tc>
      </w:tr>
      <w:tr w:rsidR="001307F7" w:rsidRPr="001307F7" w14:paraId="468486F3"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E0CF83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Резервные фонды местных администраций</w:t>
            </w:r>
          </w:p>
        </w:tc>
        <w:tc>
          <w:tcPr>
            <w:tcW w:w="710" w:type="dxa"/>
            <w:tcBorders>
              <w:top w:val="nil"/>
              <w:left w:val="single" w:sz="4" w:space="0" w:color="auto"/>
              <w:bottom w:val="single" w:sz="4" w:space="0" w:color="auto"/>
              <w:right w:val="nil"/>
            </w:tcBorders>
            <w:shd w:val="clear" w:color="auto" w:fill="auto"/>
            <w:noWrap/>
            <w:vAlign w:val="center"/>
            <w:hideMark/>
          </w:tcPr>
          <w:p w14:paraId="529ADB9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E76E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E83158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88.0.00.01110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DD80A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D9E8C9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50 000,00</w:t>
            </w:r>
          </w:p>
        </w:tc>
      </w:tr>
      <w:tr w:rsidR="001307F7" w:rsidRPr="001307F7" w14:paraId="265C565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539E91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79B14A1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7429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06ACDE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C6AF6C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E8A2FE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50 000,00</w:t>
            </w:r>
          </w:p>
        </w:tc>
      </w:tr>
      <w:tr w:rsidR="001307F7" w:rsidRPr="001307F7" w14:paraId="6A7A0D8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F69509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Резервные средства</w:t>
            </w:r>
          </w:p>
        </w:tc>
        <w:tc>
          <w:tcPr>
            <w:tcW w:w="710" w:type="dxa"/>
            <w:tcBorders>
              <w:top w:val="nil"/>
              <w:left w:val="single" w:sz="4" w:space="0" w:color="auto"/>
              <w:bottom w:val="single" w:sz="4" w:space="0" w:color="auto"/>
              <w:right w:val="nil"/>
            </w:tcBorders>
            <w:shd w:val="clear" w:color="auto" w:fill="auto"/>
            <w:noWrap/>
            <w:vAlign w:val="center"/>
            <w:hideMark/>
          </w:tcPr>
          <w:p w14:paraId="4644F2B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2126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8D3025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0EA5D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870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6FE07B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50 000,00</w:t>
            </w:r>
          </w:p>
        </w:tc>
      </w:tr>
      <w:tr w:rsidR="001307F7" w:rsidRPr="001307F7" w14:paraId="209B9F11"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765FA63"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Другие общегосударственные вопросы</w:t>
            </w:r>
          </w:p>
        </w:tc>
        <w:tc>
          <w:tcPr>
            <w:tcW w:w="710" w:type="dxa"/>
            <w:tcBorders>
              <w:top w:val="nil"/>
              <w:left w:val="single" w:sz="4" w:space="0" w:color="auto"/>
              <w:bottom w:val="single" w:sz="4" w:space="0" w:color="auto"/>
              <w:right w:val="nil"/>
            </w:tcBorders>
            <w:shd w:val="clear" w:color="auto" w:fill="auto"/>
            <w:noWrap/>
            <w:vAlign w:val="center"/>
            <w:hideMark/>
          </w:tcPr>
          <w:p w14:paraId="4E439BF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2C2C06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45AE97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BB0B6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8B0C5A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7 630 542,36</w:t>
            </w:r>
          </w:p>
        </w:tc>
      </w:tr>
      <w:tr w:rsidR="001307F7" w:rsidRPr="001307F7" w14:paraId="56F24C51"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D320B4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53E7237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487E6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926C82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DA697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90D1BD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7 630 542,36</w:t>
            </w:r>
          </w:p>
        </w:tc>
      </w:tr>
      <w:tr w:rsidR="001307F7" w:rsidRPr="001307F7" w14:paraId="05F14611"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8669C4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осуществляемые органами местного самоуправления</w:t>
            </w:r>
          </w:p>
        </w:tc>
        <w:tc>
          <w:tcPr>
            <w:tcW w:w="710" w:type="dxa"/>
            <w:tcBorders>
              <w:top w:val="nil"/>
              <w:left w:val="single" w:sz="4" w:space="0" w:color="auto"/>
              <w:bottom w:val="single" w:sz="4" w:space="0" w:color="auto"/>
              <w:right w:val="nil"/>
            </w:tcBorders>
            <w:shd w:val="clear" w:color="auto" w:fill="auto"/>
            <w:noWrap/>
            <w:vAlign w:val="center"/>
            <w:hideMark/>
          </w:tcPr>
          <w:p w14:paraId="0385923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46A2E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EE3E20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76371F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D183D3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7 630 542,36</w:t>
            </w:r>
          </w:p>
        </w:tc>
      </w:tr>
      <w:tr w:rsidR="001307F7" w:rsidRPr="001307F7" w14:paraId="5B049540"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1419C0E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B0A701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A7B7DE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E999BF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017AD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1D3879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7 450 937,36</w:t>
            </w:r>
          </w:p>
        </w:tc>
      </w:tr>
      <w:tr w:rsidR="001307F7" w:rsidRPr="001307F7" w14:paraId="6F50F513"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59DE8E7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4A0D543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6561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84E04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0872C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3278CC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7 450 937,36</w:t>
            </w:r>
          </w:p>
        </w:tc>
      </w:tr>
      <w:tr w:rsidR="001307F7" w:rsidRPr="001307F7" w14:paraId="19DC664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FD6D5F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3FDBF69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8FFB1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2A05AF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CEF68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AD4340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179 605,00</w:t>
            </w:r>
          </w:p>
        </w:tc>
      </w:tr>
      <w:tr w:rsidR="001307F7" w:rsidRPr="001307F7" w14:paraId="44B2942E"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74C900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10" w:type="dxa"/>
            <w:tcBorders>
              <w:top w:val="nil"/>
              <w:left w:val="single" w:sz="4" w:space="0" w:color="auto"/>
              <w:bottom w:val="single" w:sz="4" w:space="0" w:color="auto"/>
              <w:right w:val="nil"/>
            </w:tcBorders>
            <w:shd w:val="clear" w:color="auto" w:fill="auto"/>
            <w:noWrap/>
            <w:vAlign w:val="center"/>
            <w:hideMark/>
          </w:tcPr>
          <w:p w14:paraId="0F3F2FE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61D309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8DF01B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521EB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F719D7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179 605,00</w:t>
            </w:r>
          </w:p>
        </w:tc>
      </w:tr>
      <w:tr w:rsidR="001307F7" w:rsidRPr="001307F7" w14:paraId="1C1526AA"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11EB7A2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НАЦИОНАЛЬНАЯ БЕЗОПАСНОСТЬ И ПРАВООХРАНИТЕЛЬНАЯ ДЕЯТЕЛЬНОСТЬ</w:t>
            </w:r>
          </w:p>
        </w:tc>
        <w:tc>
          <w:tcPr>
            <w:tcW w:w="710" w:type="dxa"/>
            <w:tcBorders>
              <w:top w:val="nil"/>
              <w:left w:val="single" w:sz="4" w:space="0" w:color="auto"/>
              <w:bottom w:val="single" w:sz="4" w:space="0" w:color="auto"/>
              <w:right w:val="nil"/>
            </w:tcBorders>
            <w:shd w:val="clear" w:color="auto" w:fill="auto"/>
            <w:noWrap/>
            <w:vAlign w:val="center"/>
            <w:hideMark/>
          </w:tcPr>
          <w:p w14:paraId="11BA3B6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84D2D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298D9A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CE2657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45C181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25C08381" w14:textId="77777777" w:rsidTr="000E1046">
        <w:trPr>
          <w:trHeight w:val="1155"/>
        </w:trPr>
        <w:tc>
          <w:tcPr>
            <w:tcW w:w="3967" w:type="dxa"/>
            <w:tcBorders>
              <w:top w:val="nil"/>
              <w:left w:val="single" w:sz="4" w:space="0" w:color="auto"/>
              <w:bottom w:val="single" w:sz="4" w:space="0" w:color="auto"/>
              <w:right w:val="nil"/>
            </w:tcBorders>
            <w:shd w:val="clear" w:color="auto" w:fill="auto"/>
            <w:vAlign w:val="center"/>
            <w:hideMark/>
          </w:tcPr>
          <w:p w14:paraId="7279085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Защита населения и территории от чрезвычайных ситуаций природного и техногенного характера, пожарная безопасность</w:t>
            </w:r>
          </w:p>
        </w:tc>
        <w:tc>
          <w:tcPr>
            <w:tcW w:w="710" w:type="dxa"/>
            <w:tcBorders>
              <w:top w:val="nil"/>
              <w:left w:val="single" w:sz="4" w:space="0" w:color="auto"/>
              <w:bottom w:val="single" w:sz="4" w:space="0" w:color="auto"/>
              <w:right w:val="nil"/>
            </w:tcBorders>
            <w:shd w:val="clear" w:color="auto" w:fill="auto"/>
            <w:noWrap/>
            <w:vAlign w:val="center"/>
            <w:hideMark/>
          </w:tcPr>
          <w:p w14:paraId="284207D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337D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A72B72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E8322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FD8A86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27BA56FB"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581C5C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3E8D3BE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4115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AD3085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F2FA0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6E6F8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419043E3"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32A79E1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10" w:type="dxa"/>
            <w:tcBorders>
              <w:top w:val="nil"/>
              <w:left w:val="single" w:sz="4" w:space="0" w:color="auto"/>
              <w:bottom w:val="single" w:sz="4" w:space="0" w:color="auto"/>
              <w:right w:val="nil"/>
            </w:tcBorders>
            <w:shd w:val="clear" w:color="auto" w:fill="auto"/>
            <w:noWrap/>
            <w:vAlign w:val="center"/>
            <w:hideMark/>
          </w:tcPr>
          <w:p w14:paraId="6368EBE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2FC63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2D314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88.0.00.03100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6D69AB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1FB524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5AD1458A"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568929F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71CB68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9387A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DC6E78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AC2CA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23A1F5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198 800,00</w:t>
            </w:r>
          </w:p>
        </w:tc>
      </w:tr>
      <w:tr w:rsidR="001307F7" w:rsidRPr="001307F7" w14:paraId="015ED5D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29659F6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AA18F0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F80FF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189B1E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7ABAB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159E97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198 800,00</w:t>
            </w:r>
          </w:p>
        </w:tc>
      </w:tr>
      <w:tr w:rsidR="001307F7" w:rsidRPr="001307F7" w14:paraId="508EBB33"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E3EA83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Межбюджетные трансферты</w:t>
            </w:r>
          </w:p>
        </w:tc>
        <w:tc>
          <w:tcPr>
            <w:tcW w:w="710" w:type="dxa"/>
            <w:tcBorders>
              <w:top w:val="nil"/>
              <w:left w:val="single" w:sz="4" w:space="0" w:color="auto"/>
              <w:bottom w:val="single" w:sz="4" w:space="0" w:color="auto"/>
              <w:right w:val="nil"/>
            </w:tcBorders>
            <w:shd w:val="clear" w:color="auto" w:fill="auto"/>
            <w:noWrap/>
            <w:vAlign w:val="center"/>
            <w:hideMark/>
          </w:tcPr>
          <w:p w14:paraId="34C843A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D79AA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75486A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BE29D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A58179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162 136,00</w:t>
            </w:r>
          </w:p>
        </w:tc>
      </w:tr>
      <w:tr w:rsidR="001307F7" w:rsidRPr="001307F7" w14:paraId="2E12B97A"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EB0733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межбюджетные трансферты</w:t>
            </w:r>
          </w:p>
        </w:tc>
        <w:tc>
          <w:tcPr>
            <w:tcW w:w="710" w:type="dxa"/>
            <w:tcBorders>
              <w:top w:val="nil"/>
              <w:left w:val="single" w:sz="4" w:space="0" w:color="auto"/>
              <w:bottom w:val="single" w:sz="4" w:space="0" w:color="auto"/>
              <w:right w:val="nil"/>
            </w:tcBorders>
            <w:shd w:val="clear" w:color="auto" w:fill="auto"/>
            <w:noWrap/>
            <w:vAlign w:val="center"/>
            <w:hideMark/>
          </w:tcPr>
          <w:p w14:paraId="2240B6B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7AF152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2CB3E4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20093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A0E9FB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162 136,00</w:t>
            </w:r>
          </w:p>
        </w:tc>
      </w:tr>
      <w:tr w:rsidR="001307F7" w:rsidRPr="001307F7" w14:paraId="52404D5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F62506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НАЦИОНАЛЬНАЯ ЭКОНОМИКА</w:t>
            </w:r>
          </w:p>
        </w:tc>
        <w:tc>
          <w:tcPr>
            <w:tcW w:w="710" w:type="dxa"/>
            <w:tcBorders>
              <w:top w:val="nil"/>
              <w:left w:val="single" w:sz="4" w:space="0" w:color="auto"/>
              <w:bottom w:val="single" w:sz="4" w:space="0" w:color="auto"/>
              <w:right w:val="nil"/>
            </w:tcBorders>
            <w:shd w:val="clear" w:color="auto" w:fill="auto"/>
            <w:noWrap/>
            <w:vAlign w:val="center"/>
            <w:hideMark/>
          </w:tcPr>
          <w:p w14:paraId="19B3DD3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43A06E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127C52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C33E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6533C6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37 257 303,10</w:t>
            </w:r>
          </w:p>
        </w:tc>
      </w:tr>
      <w:tr w:rsidR="001307F7" w:rsidRPr="001307F7" w14:paraId="1A781B0F"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7E42FB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Транспорт</w:t>
            </w:r>
          </w:p>
        </w:tc>
        <w:tc>
          <w:tcPr>
            <w:tcW w:w="710" w:type="dxa"/>
            <w:tcBorders>
              <w:top w:val="nil"/>
              <w:left w:val="single" w:sz="4" w:space="0" w:color="auto"/>
              <w:bottom w:val="single" w:sz="4" w:space="0" w:color="auto"/>
              <w:right w:val="nil"/>
            </w:tcBorders>
            <w:shd w:val="clear" w:color="auto" w:fill="auto"/>
            <w:noWrap/>
            <w:vAlign w:val="center"/>
            <w:hideMark/>
          </w:tcPr>
          <w:p w14:paraId="580663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2058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BFFAB1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53D0B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C7B1F9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6 302 356,08</w:t>
            </w:r>
          </w:p>
        </w:tc>
      </w:tr>
      <w:tr w:rsidR="001307F7" w:rsidRPr="001307F7" w14:paraId="25AFF13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CB2C64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416D2B4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21C69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ECD58F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6DBC79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884B21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6 302 356,08</w:t>
            </w:r>
          </w:p>
        </w:tc>
      </w:tr>
      <w:tr w:rsidR="001307F7" w:rsidRPr="001307F7" w14:paraId="6A2AFA35"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9C5D04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Отдельные мероприятия в области автомобильного транспорта</w:t>
            </w:r>
          </w:p>
        </w:tc>
        <w:tc>
          <w:tcPr>
            <w:tcW w:w="710" w:type="dxa"/>
            <w:tcBorders>
              <w:top w:val="nil"/>
              <w:left w:val="single" w:sz="4" w:space="0" w:color="auto"/>
              <w:bottom w:val="single" w:sz="4" w:space="0" w:color="auto"/>
              <w:right w:val="nil"/>
            </w:tcBorders>
            <w:shd w:val="clear" w:color="auto" w:fill="auto"/>
            <w:noWrap/>
            <w:vAlign w:val="center"/>
            <w:hideMark/>
          </w:tcPr>
          <w:p w14:paraId="64D412F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E7E85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9C9394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88.0.00.04080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7A84E2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ECB593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556 096,65</w:t>
            </w:r>
          </w:p>
        </w:tc>
      </w:tr>
      <w:tr w:rsidR="001307F7" w:rsidRPr="001307F7" w14:paraId="7A8E6A65"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DCDB1E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272F8F7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9E9A5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D93256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1017D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170AC4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556 096,65</w:t>
            </w:r>
          </w:p>
        </w:tc>
      </w:tr>
      <w:tr w:rsidR="001307F7" w:rsidRPr="001307F7" w14:paraId="0A2C81E0"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4494AAE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166CAC9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2260CC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8C5D62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8B6AE6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34C88E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556 096,65</w:t>
            </w:r>
          </w:p>
        </w:tc>
      </w:tr>
      <w:tr w:rsidR="001307F7" w:rsidRPr="001307F7" w14:paraId="0984BFC5" w14:textId="77777777" w:rsidTr="000E1046">
        <w:trPr>
          <w:trHeight w:val="2580"/>
        </w:trPr>
        <w:tc>
          <w:tcPr>
            <w:tcW w:w="3967" w:type="dxa"/>
            <w:tcBorders>
              <w:top w:val="nil"/>
              <w:left w:val="single" w:sz="4" w:space="0" w:color="auto"/>
              <w:bottom w:val="single" w:sz="4" w:space="0" w:color="auto"/>
              <w:right w:val="nil"/>
            </w:tcBorders>
            <w:shd w:val="clear" w:color="auto" w:fill="auto"/>
            <w:vAlign w:val="center"/>
            <w:hideMark/>
          </w:tcPr>
          <w:p w14:paraId="687F293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w:t>
            </w:r>
            <w:r w:rsidRPr="001307F7">
              <w:rPr>
                <w:rFonts w:ascii="Times New Roman" w:eastAsia="Times New Roman" w:hAnsi="Times New Roman" w:cs="Times New Roman"/>
                <w:bCs/>
                <w:lang w:eastAsia="ru-RU"/>
              </w:rPr>
              <w:lastRenderedPageBreak/>
              <w:t>населения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715C2D3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lastRenderedPageBreak/>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E9C5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4FFE8C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88.0.00.71100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92F9C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9854A6A"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5 746 259,43</w:t>
            </w:r>
          </w:p>
        </w:tc>
      </w:tr>
      <w:tr w:rsidR="001307F7" w:rsidRPr="001307F7" w14:paraId="191F7980"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44BD946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7F2F0D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E0EFFA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072EB2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88.0.00.71100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B351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13E967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5 746 259,43</w:t>
            </w:r>
          </w:p>
        </w:tc>
      </w:tr>
      <w:tr w:rsidR="001307F7" w:rsidRPr="001307F7" w14:paraId="05E22B31"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784D94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E91227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E4BBC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20474C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88.0.00.71100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007B3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D84ACB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5 746 259,43</w:t>
            </w:r>
          </w:p>
        </w:tc>
      </w:tr>
      <w:tr w:rsidR="001307F7" w:rsidRPr="001307F7" w14:paraId="33FFFA3C"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09FBA4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Дорожное хозяйство (дорожные фонды)</w:t>
            </w:r>
          </w:p>
        </w:tc>
        <w:tc>
          <w:tcPr>
            <w:tcW w:w="710" w:type="dxa"/>
            <w:tcBorders>
              <w:top w:val="nil"/>
              <w:left w:val="single" w:sz="4" w:space="0" w:color="auto"/>
              <w:bottom w:val="single" w:sz="4" w:space="0" w:color="auto"/>
              <w:right w:val="nil"/>
            </w:tcBorders>
            <w:shd w:val="clear" w:color="auto" w:fill="auto"/>
            <w:noWrap/>
            <w:vAlign w:val="center"/>
            <w:hideMark/>
          </w:tcPr>
          <w:p w14:paraId="1ABB5BC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BD2E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4A3126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04ECA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AF6AAB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30 954 947,02</w:t>
            </w:r>
          </w:p>
        </w:tc>
      </w:tr>
      <w:tr w:rsidR="001307F7" w:rsidRPr="001307F7" w14:paraId="52A003F5"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7E2F9BC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на средства областного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0377DBD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388F2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CD8CE2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69286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13FAB6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223 400,00</w:t>
            </w:r>
          </w:p>
        </w:tc>
      </w:tr>
      <w:tr w:rsidR="001307F7" w:rsidRPr="001307F7" w14:paraId="4E6DBF07" w14:textId="77777777" w:rsidTr="000E1046">
        <w:trPr>
          <w:trHeight w:val="2295"/>
        </w:trPr>
        <w:tc>
          <w:tcPr>
            <w:tcW w:w="3967" w:type="dxa"/>
            <w:tcBorders>
              <w:top w:val="nil"/>
              <w:left w:val="single" w:sz="4" w:space="0" w:color="auto"/>
              <w:bottom w:val="single" w:sz="4" w:space="0" w:color="auto"/>
              <w:right w:val="nil"/>
            </w:tcBorders>
            <w:shd w:val="clear" w:color="auto" w:fill="auto"/>
            <w:vAlign w:val="center"/>
            <w:hideMark/>
          </w:tcPr>
          <w:p w14:paraId="5FC4B0E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17C3AB7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96DA3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E3F2B5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77.0.00.70760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6F09B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6D397A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223 400,00</w:t>
            </w:r>
          </w:p>
        </w:tc>
      </w:tr>
      <w:tr w:rsidR="001307F7" w:rsidRPr="001307F7" w14:paraId="00AE6C76"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34655D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1C5730C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7F82EA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7233C2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77.0.00.70760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DC84CF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83D3F3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223 400,00</w:t>
            </w:r>
          </w:p>
        </w:tc>
      </w:tr>
      <w:tr w:rsidR="001307F7" w:rsidRPr="001307F7" w14:paraId="507ADC31"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3E8391A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58789D7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3EFBE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952ED4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77.0.00.70760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65187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A67F05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223 400,00</w:t>
            </w:r>
          </w:p>
        </w:tc>
      </w:tr>
      <w:tr w:rsidR="001307F7" w:rsidRPr="001307F7" w14:paraId="435AA19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45E274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7B16BD9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273428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ACC5A1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CA9C3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7CE608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30 731 547,02</w:t>
            </w:r>
          </w:p>
        </w:tc>
      </w:tr>
      <w:tr w:rsidR="001307F7" w:rsidRPr="001307F7" w14:paraId="1E06FDDA"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6F609A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Текущее содержание дорог, находящихся в муниципальной собственности</w:t>
            </w:r>
          </w:p>
        </w:tc>
        <w:tc>
          <w:tcPr>
            <w:tcW w:w="710" w:type="dxa"/>
            <w:tcBorders>
              <w:top w:val="nil"/>
              <w:left w:val="single" w:sz="4" w:space="0" w:color="auto"/>
              <w:bottom w:val="single" w:sz="4" w:space="0" w:color="auto"/>
              <w:right w:val="nil"/>
            </w:tcBorders>
            <w:shd w:val="clear" w:color="auto" w:fill="auto"/>
            <w:noWrap/>
            <w:vAlign w:val="center"/>
            <w:hideMark/>
          </w:tcPr>
          <w:p w14:paraId="27DE1A4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EA3B76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9BF52B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88.0.00.04090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D60D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DD3B65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8 168 447,02</w:t>
            </w:r>
          </w:p>
        </w:tc>
      </w:tr>
      <w:tr w:rsidR="001307F7" w:rsidRPr="001307F7" w14:paraId="62050D72"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D454A4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63FFEA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18491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EB8F90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937780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004C4F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8 168 447,02</w:t>
            </w:r>
          </w:p>
        </w:tc>
      </w:tr>
      <w:tr w:rsidR="001307F7" w:rsidRPr="001307F7" w14:paraId="0CAD143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76E1C6D2"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4E95628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F168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F40DF5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6C4E51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A95B77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8 168 447,02</w:t>
            </w:r>
          </w:p>
        </w:tc>
      </w:tr>
      <w:tr w:rsidR="001307F7" w:rsidRPr="001307F7" w14:paraId="36650FBB"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6ED921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Расходы муниципального дорожного фонда, осуществляемые за счет собственных средств бюджета муниципального образования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43097B5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CD27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274E98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88.0.00.04190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EDA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27966A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228 000,00</w:t>
            </w:r>
          </w:p>
        </w:tc>
      </w:tr>
      <w:tr w:rsidR="001307F7" w:rsidRPr="001307F7" w14:paraId="7D2FD745"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5E194FC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0C164CC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8C2CB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29C015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5ECE59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C308A2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228 000,00</w:t>
            </w:r>
          </w:p>
        </w:tc>
      </w:tr>
      <w:tr w:rsidR="001307F7" w:rsidRPr="001307F7" w14:paraId="4E3B0CD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2F62769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F6D4B4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EF139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4CEF49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88.0.00.04190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8A77A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51C6AD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228 000,00</w:t>
            </w:r>
          </w:p>
        </w:tc>
      </w:tr>
      <w:tr w:rsidR="001307F7" w:rsidRPr="001307F7" w14:paraId="3B16F9C6" w14:textId="77777777" w:rsidTr="000E1046">
        <w:trPr>
          <w:trHeight w:val="2010"/>
        </w:trPr>
        <w:tc>
          <w:tcPr>
            <w:tcW w:w="3967" w:type="dxa"/>
            <w:tcBorders>
              <w:top w:val="nil"/>
              <w:left w:val="single" w:sz="4" w:space="0" w:color="auto"/>
              <w:bottom w:val="single" w:sz="4" w:space="0" w:color="auto"/>
              <w:right w:val="nil"/>
            </w:tcBorders>
            <w:shd w:val="clear" w:color="auto" w:fill="auto"/>
            <w:vAlign w:val="center"/>
            <w:hideMark/>
          </w:tcPr>
          <w:p w14:paraId="4A68C5C3"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10" w:type="dxa"/>
            <w:tcBorders>
              <w:top w:val="nil"/>
              <w:left w:val="single" w:sz="4" w:space="0" w:color="auto"/>
              <w:bottom w:val="single" w:sz="4" w:space="0" w:color="auto"/>
              <w:right w:val="nil"/>
            </w:tcBorders>
            <w:shd w:val="clear" w:color="auto" w:fill="auto"/>
            <w:noWrap/>
            <w:vAlign w:val="center"/>
            <w:hideMark/>
          </w:tcPr>
          <w:p w14:paraId="3077970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E951B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FF19EF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88.0.00.70760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36C6BB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16DC47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22 335 100,00</w:t>
            </w:r>
          </w:p>
        </w:tc>
      </w:tr>
      <w:tr w:rsidR="001307F7" w:rsidRPr="001307F7" w14:paraId="05710796"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7B78F40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A3674E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2EA86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6FED73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88.0.00.70760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9295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77743C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22 335 100,00</w:t>
            </w:r>
          </w:p>
        </w:tc>
      </w:tr>
      <w:tr w:rsidR="001307F7" w:rsidRPr="001307F7" w14:paraId="10EFE5FB"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5C3CBF7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218AE88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906DC1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735DA1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88.0.00.70760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FC4A4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4BA0F7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22 335 100,00</w:t>
            </w:r>
          </w:p>
        </w:tc>
      </w:tr>
      <w:tr w:rsidR="001307F7" w:rsidRPr="001307F7" w14:paraId="1C0ACA8E"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5E5685E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ЖИЛИЩНО-КОММУНАЛЬНОЕ ХОЗЯЙСТВО</w:t>
            </w:r>
          </w:p>
        </w:tc>
        <w:tc>
          <w:tcPr>
            <w:tcW w:w="710" w:type="dxa"/>
            <w:tcBorders>
              <w:top w:val="nil"/>
              <w:left w:val="single" w:sz="4" w:space="0" w:color="auto"/>
              <w:bottom w:val="single" w:sz="4" w:space="0" w:color="auto"/>
              <w:right w:val="nil"/>
            </w:tcBorders>
            <w:shd w:val="clear" w:color="auto" w:fill="auto"/>
            <w:noWrap/>
            <w:vAlign w:val="center"/>
            <w:hideMark/>
          </w:tcPr>
          <w:p w14:paraId="385CDAB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3EB35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972A77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E8F1CB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34D002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269 052 777,78</w:t>
            </w:r>
          </w:p>
        </w:tc>
      </w:tr>
      <w:tr w:rsidR="001307F7" w:rsidRPr="001307F7" w14:paraId="5DAED61A"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50977E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Жилищное хозяйство</w:t>
            </w:r>
          </w:p>
        </w:tc>
        <w:tc>
          <w:tcPr>
            <w:tcW w:w="710" w:type="dxa"/>
            <w:tcBorders>
              <w:top w:val="nil"/>
              <w:left w:val="single" w:sz="4" w:space="0" w:color="auto"/>
              <w:bottom w:val="single" w:sz="4" w:space="0" w:color="auto"/>
              <w:right w:val="nil"/>
            </w:tcBorders>
            <w:shd w:val="clear" w:color="auto" w:fill="auto"/>
            <w:noWrap/>
            <w:vAlign w:val="center"/>
            <w:hideMark/>
          </w:tcPr>
          <w:p w14:paraId="3749123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94B834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0F8B58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57E6D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7406D5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770 000,00</w:t>
            </w:r>
          </w:p>
        </w:tc>
      </w:tr>
      <w:tr w:rsidR="001307F7" w:rsidRPr="001307F7" w14:paraId="3FCCFF7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758923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3BED271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237B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41F1E9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E5AE3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E5A787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770 000,00</w:t>
            </w:r>
          </w:p>
        </w:tc>
      </w:tr>
      <w:tr w:rsidR="001307F7" w:rsidRPr="001307F7" w14:paraId="2051EBA4"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367170F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в области жилищного хозяйства</w:t>
            </w:r>
          </w:p>
        </w:tc>
        <w:tc>
          <w:tcPr>
            <w:tcW w:w="710" w:type="dxa"/>
            <w:tcBorders>
              <w:top w:val="nil"/>
              <w:left w:val="single" w:sz="4" w:space="0" w:color="auto"/>
              <w:bottom w:val="single" w:sz="4" w:space="0" w:color="auto"/>
              <w:right w:val="nil"/>
            </w:tcBorders>
            <w:shd w:val="clear" w:color="auto" w:fill="auto"/>
            <w:noWrap/>
            <w:vAlign w:val="center"/>
            <w:hideMark/>
          </w:tcPr>
          <w:p w14:paraId="390698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D25B1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A28F97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0F8296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B59D51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770 000,00</w:t>
            </w:r>
          </w:p>
        </w:tc>
      </w:tr>
      <w:tr w:rsidR="001307F7" w:rsidRPr="001307F7" w14:paraId="17C4A9D2"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1C9C335"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45266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8312B5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1585FC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5E3CF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8559F1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770 000,00</w:t>
            </w:r>
          </w:p>
        </w:tc>
      </w:tr>
      <w:tr w:rsidR="001307F7" w:rsidRPr="001307F7" w14:paraId="0543FD92"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EB391D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79EDBF1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C7B53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880925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7B01B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4FEFD3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770 000,00</w:t>
            </w:r>
          </w:p>
        </w:tc>
      </w:tr>
      <w:tr w:rsidR="001307F7" w:rsidRPr="001307F7" w14:paraId="1EFCE2B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C63896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Коммунальное хозяйство</w:t>
            </w:r>
          </w:p>
        </w:tc>
        <w:tc>
          <w:tcPr>
            <w:tcW w:w="710" w:type="dxa"/>
            <w:tcBorders>
              <w:top w:val="nil"/>
              <w:left w:val="single" w:sz="4" w:space="0" w:color="auto"/>
              <w:bottom w:val="single" w:sz="4" w:space="0" w:color="auto"/>
              <w:right w:val="nil"/>
            </w:tcBorders>
            <w:shd w:val="clear" w:color="auto" w:fill="auto"/>
            <w:noWrap/>
            <w:vAlign w:val="center"/>
            <w:hideMark/>
          </w:tcPr>
          <w:p w14:paraId="319C0E1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AD4522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E5F9F6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73A72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DFA65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223 532 736,03</w:t>
            </w:r>
          </w:p>
        </w:tc>
      </w:tr>
      <w:tr w:rsidR="001307F7" w:rsidRPr="001307F7" w14:paraId="3E9D2E08"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6919C0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на средства областного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7B1AD9C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2239D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C11683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2D8A70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C8D951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2 643 248,58</w:t>
            </w:r>
          </w:p>
        </w:tc>
      </w:tr>
      <w:tr w:rsidR="001307F7" w:rsidRPr="001307F7" w14:paraId="7FEE227A" w14:textId="77777777" w:rsidTr="000E1046">
        <w:trPr>
          <w:trHeight w:val="2580"/>
        </w:trPr>
        <w:tc>
          <w:tcPr>
            <w:tcW w:w="3967" w:type="dxa"/>
            <w:tcBorders>
              <w:top w:val="nil"/>
              <w:left w:val="single" w:sz="4" w:space="0" w:color="auto"/>
              <w:bottom w:val="single" w:sz="4" w:space="0" w:color="auto"/>
              <w:right w:val="nil"/>
            </w:tcBorders>
            <w:shd w:val="clear" w:color="auto" w:fill="auto"/>
            <w:vAlign w:val="center"/>
            <w:hideMark/>
          </w:tcPr>
          <w:p w14:paraId="2EFBB5D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307F7">
              <w:rPr>
                <w:rFonts w:ascii="Times New Roman" w:eastAsia="Times New Roman" w:hAnsi="Times New Roman" w:cs="Times New Roman"/>
                <w:bCs/>
                <w:lang w:eastAsia="ru-RU"/>
              </w:rPr>
              <w:t>Жилищно</w:t>
            </w:r>
            <w:proofErr w:type="spellEnd"/>
            <w:r w:rsidRPr="001307F7">
              <w:rPr>
                <w:rFonts w:ascii="Times New Roman" w:eastAsia="Times New Roman" w:hAnsi="Times New Roman" w:cs="Times New Roman"/>
                <w:bCs/>
                <w:lang w:eastAsia="ru-RU"/>
              </w:rPr>
              <w:t xml:space="preserve"> </w:t>
            </w:r>
            <w:proofErr w:type="gramStart"/>
            <w:r w:rsidRPr="001307F7">
              <w:rPr>
                <w:rFonts w:ascii="Times New Roman" w:eastAsia="Times New Roman" w:hAnsi="Times New Roman" w:cs="Times New Roman"/>
                <w:bCs/>
                <w:lang w:eastAsia="ru-RU"/>
              </w:rPr>
              <w:t>-к</w:t>
            </w:r>
            <w:proofErr w:type="gramEnd"/>
            <w:r w:rsidRPr="001307F7">
              <w:rPr>
                <w:rFonts w:ascii="Times New Roman" w:eastAsia="Times New Roman" w:hAnsi="Times New Roman" w:cs="Times New Roman"/>
                <w:bCs/>
                <w:lang w:eastAsia="ru-RU"/>
              </w:rPr>
              <w:t>оммунальное хозяйство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097C814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87952A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1645E7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288722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7908FE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260 000,00</w:t>
            </w:r>
          </w:p>
        </w:tc>
      </w:tr>
      <w:tr w:rsidR="001307F7" w:rsidRPr="001307F7" w14:paraId="282BA2DA"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DADA91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3A3DB50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575C6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E80F3D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16AAC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4A3BA3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260 000,00</w:t>
            </w:r>
          </w:p>
        </w:tc>
      </w:tr>
      <w:tr w:rsidR="001307F7" w:rsidRPr="001307F7" w14:paraId="653B17C8" w14:textId="77777777" w:rsidTr="000E1046">
        <w:trPr>
          <w:trHeight w:val="1155"/>
        </w:trPr>
        <w:tc>
          <w:tcPr>
            <w:tcW w:w="3967" w:type="dxa"/>
            <w:tcBorders>
              <w:top w:val="nil"/>
              <w:left w:val="single" w:sz="4" w:space="0" w:color="auto"/>
              <w:bottom w:val="single" w:sz="4" w:space="0" w:color="auto"/>
              <w:right w:val="nil"/>
            </w:tcBorders>
            <w:shd w:val="clear" w:color="auto" w:fill="auto"/>
            <w:vAlign w:val="center"/>
            <w:hideMark/>
          </w:tcPr>
          <w:p w14:paraId="2D135AF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tcBorders>
              <w:top w:val="nil"/>
              <w:left w:val="single" w:sz="4" w:space="0" w:color="auto"/>
              <w:bottom w:val="single" w:sz="4" w:space="0" w:color="auto"/>
              <w:right w:val="nil"/>
            </w:tcBorders>
            <w:shd w:val="clear" w:color="auto" w:fill="auto"/>
            <w:noWrap/>
            <w:vAlign w:val="center"/>
            <w:hideMark/>
          </w:tcPr>
          <w:p w14:paraId="5A9674E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91079D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81F33D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014161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DA16F6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260 000,00</w:t>
            </w:r>
          </w:p>
        </w:tc>
      </w:tr>
      <w:tr w:rsidR="001307F7" w:rsidRPr="001307F7" w14:paraId="56DEDCED" w14:textId="77777777" w:rsidTr="000E1046">
        <w:trPr>
          <w:trHeight w:val="3150"/>
        </w:trPr>
        <w:tc>
          <w:tcPr>
            <w:tcW w:w="3967" w:type="dxa"/>
            <w:tcBorders>
              <w:top w:val="nil"/>
              <w:left w:val="single" w:sz="4" w:space="0" w:color="auto"/>
              <w:bottom w:val="single" w:sz="4" w:space="0" w:color="auto"/>
              <w:right w:val="nil"/>
            </w:tcBorders>
            <w:shd w:val="clear" w:color="auto" w:fill="auto"/>
            <w:vAlign w:val="center"/>
            <w:hideMark/>
          </w:tcPr>
          <w:p w14:paraId="270C4660" w14:textId="77777777" w:rsidR="001307F7" w:rsidRPr="001307F7" w:rsidRDefault="001307F7" w:rsidP="001307F7">
            <w:pPr>
              <w:spacing w:after="0" w:line="240" w:lineRule="auto"/>
              <w:rPr>
                <w:rFonts w:ascii="Times New Roman" w:eastAsia="Times New Roman" w:hAnsi="Times New Roman" w:cs="Times New Roman"/>
                <w:bCs/>
                <w:lang w:eastAsia="ru-RU"/>
              </w:rPr>
            </w:pPr>
            <w:proofErr w:type="spellStart"/>
            <w:r w:rsidRPr="001307F7">
              <w:rPr>
                <w:rFonts w:ascii="Times New Roman" w:eastAsia="Times New Roman" w:hAnsi="Times New Roman" w:cs="Times New Roman"/>
                <w:bCs/>
                <w:lang w:eastAsia="ru-RU"/>
              </w:rPr>
              <w:lastRenderedPageBreak/>
              <w:t>Софинансирвоание</w:t>
            </w:r>
            <w:proofErr w:type="spellEnd"/>
            <w:r w:rsidRPr="001307F7">
              <w:rPr>
                <w:rFonts w:ascii="Times New Roman" w:eastAsia="Times New Roman" w:hAnsi="Times New Roman" w:cs="Times New Roman"/>
                <w:bCs/>
                <w:lang w:eastAsia="ru-RU"/>
              </w:rPr>
              <w:t xml:space="preserve"> из бюджета муниципального образования г. Каргата на </w:t>
            </w:r>
            <w:proofErr w:type="gramStart"/>
            <w:r w:rsidRPr="001307F7">
              <w:rPr>
                <w:rFonts w:ascii="Times New Roman" w:eastAsia="Times New Roman" w:hAnsi="Times New Roman" w:cs="Times New Roman"/>
                <w:bCs/>
                <w:lang w:eastAsia="ru-RU"/>
              </w:rPr>
              <w:t>средства</w:t>
            </w:r>
            <w:proofErr w:type="gramEnd"/>
            <w:r w:rsidRPr="001307F7">
              <w:rPr>
                <w:rFonts w:ascii="Times New Roman" w:eastAsia="Times New Roman" w:hAnsi="Times New Roman" w:cs="Times New Roman"/>
                <w:bCs/>
                <w:lang w:eastAsia="ru-RU"/>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1CF487E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D5C4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79A5A6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78ADAE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4FC1C8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44 700,00</w:t>
            </w:r>
          </w:p>
        </w:tc>
      </w:tr>
      <w:tr w:rsidR="001307F7" w:rsidRPr="001307F7" w14:paraId="5E97269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ECE5C4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0DB78E2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D6218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2D0EEF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46C590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BA0B04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44 700,00</w:t>
            </w:r>
          </w:p>
        </w:tc>
      </w:tr>
      <w:tr w:rsidR="001307F7" w:rsidRPr="001307F7" w14:paraId="2285DEF4" w14:textId="77777777" w:rsidTr="000E1046">
        <w:trPr>
          <w:trHeight w:val="1155"/>
        </w:trPr>
        <w:tc>
          <w:tcPr>
            <w:tcW w:w="3967" w:type="dxa"/>
            <w:tcBorders>
              <w:top w:val="nil"/>
              <w:left w:val="single" w:sz="4" w:space="0" w:color="auto"/>
              <w:bottom w:val="single" w:sz="4" w:space="0" w:color="auto"/>
              <w:right w:val="nil"/>
            </w:tcBorders>
            <w:shd w:val="clear" w:color="auto" w:fill="auto"/>
            <w:vAlign w:val="center"/>
            <w:hideMark/>
          </w:tcPr>
          <w:p w14:paraId="67B0AC32"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tcBorders>
              <w:top w:val="nil"/>
              <w:left w:val="single" w:sz="4" w:space="0" w:color="auto"/>
              <w:bottom w:val="single" w:sz="4" w:space="0" w:color="auto"/>
              <w:right w:val="nil"/>
            </w:tcBorders>
            <w:shd w:val="clear" w:color="auto" w:fill="auto"/>
            <w:noWrap/>
            <w:vAlign w:val="center"/>
            <w:hideMark/>
          </w:tcPr>
          <w:p w14:paraId="7FCAFA9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8FC596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3FFC46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61F5FE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CAF776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44 700,00</w:t>
            </w:r>
          </w:p>
        </w:tc>
      </w:tr>
      <w:tr w:rsidR="001307F7" w:rsidRPr="001307F7" w14:paraId="691B5853"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4C6F36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770F500000</w:t>
            </w:r>
          </w:p>
        </w:tc>
        <w:tc>
          <w:tcPr>
            <w:tcW w:w="710" w:type="dxa"/>
            <w:tcBorders>
              <w:top w:val="nil"/>
              <w:left w:val="single" w:sz="4" w:space="0" w:color="auto"/>
              <w:bottom w:val="single" w:sz="4" w:space="0" w:color="auto"/>
              <w:right w:val="nil"/>
            </w:tcBorders>
            <w:shd w:val="clear" w:color="auto" w:fill="auto"/>
            <w:noWrap/>
            <w:vAlign w:val="center"/>
            <w:hideMark/>
          </w:tcPr>
          <w:p w14:paraId="5F74C28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57CEE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CA8175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77.0.F5.00000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793D4F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D5D232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2 338 548,58</w:t>
            </w:r>
          </w:p>
        </w:tc>
      </w:tr>
      <w:tr w:rsidR="001307F7" w:rsidRPr="001307F7" w14:paraId="7415E4F6" w14:textId="77777777" w:rsidTr="000E1046">
        <w:trPr>
          <w:trHeight w:val="1725"/>
        </w:trPr>
        <w:tc>
          <w:tcPr>
            <w:tcW w:w="3967" w:type="dxa"/>
            <w:tcBorders>
              <w:top w:val="nil"/>
              <w:left w:val="single" w:sz="4" w:space="0" w:color="auto"/>
              <w:bottom w:val="single" w:sz="4" w:space="0" w:color="auto"/>
              <w:right w:val="nil"/>
            </w:tcBorders>
            <w:shd w:val="clear" w:color="auto" w:fill="auto"/>
            <w:vAlign w:val="center"/>
            <w:hideMark/>
          </w:tcPr>
          <w:p w14:paraId="5918665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w:t>
            </w:r>
            <w:proofErr w:type="spellStart"/>
            <w:r w:rsidRPr="001307F7">
              <w:rPr>
                <w:rFonts w:ascii="Times New Roman" w:eastAsia="Times New Roman" w:hAnsi="Times New Roman" w:cs="Times New Roman"/>
                <w:bCs/>
                <w:lang w:eastAsia="ru-RU"/>
              </w:rPr>
              <w:t>Софинансирвоание</w:t>
            </w:r>
            <w:proofErr w:type="spellEnd"/>
            <w:r w:rsidRPr="001307F7">
              <w:rPr>
                <w:rFonts w:ascii="Times New Roman" w:eastAsia="Times New Roman" w:hAnsi="Times New Roman" w:cs="Times New Roman"/>
                <w:bCs/>
                <w:lang w:eastAsia="ru-RU"/>
              </w:rPr>
              <w:t xml:space="preserve"> из бюджета муниципального образования г. Каргата на </w:t>
            </w:r>
            <w:proofErr w:type="gramStart"/>
            <w:r w:rsidRPr="001307F7">
              <w:rPr>
                <w:rFonts w:ascii="Times New Roman" w:eastAsia="Times New Roman" w:hAnsi="Times New Roman" w:cs="Times New Roman"/>
                <w:bCs/>
                <w:lang w:eastAsia="ru-RU"/>
              </w:rPr>
              <w:t>средства</w:t>
            </w:r>
            <w:proofErr w:type="gramEnd"/>
            <w:r w:rsidRPr="001307F7">
              <w:rPr>
                <w:rFonts w:ascii="Times New Roman" w:eastAsia="Times New Roman" w:hAnsi="Times New Roman" w:cs="Times New Roman"/>
                <w:bCs/>
                <w:lang w:eastAsia="ru-RU"/>
              </w:rPr>
              <w:t xml:space="preserve"> выделенные из областного бюджета  на строительство и реконструкцию (модернизацию) объектов питьевого водоснабжения</w:t>
            </w:r>
          </w:p>
        </w:tc>
        <w:tc>
          <w:tcPr>
            <w:tcW w:w="710" w:type="dxa"/>
            <w:tcBorders>
              <w:top w:val="nil"/>
              <w:left w:val="single" w:sz="4" w:space="0" w:color="auto"/>
              <w:bottom w:val="single" w:sz="4" w:space="0" w:color="auto"/>
              <w:right w:val="nil"/>
            </w:tcBorders>
            <w:shd w:val="clear" w:color="auto" w:fill="auto"/>
            <w:noWrap/>
            <w:vAlign w:val="center"/>
            <w:hideMark/>
          </w:tcPr>
          <w:p w14:paraId="181AA03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081804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322E7E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77.0.F5.52432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27670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BA856C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2 338 548,58</w:t>
            </w:r>
          </w:p>
        </w:tc>
      </w:tr>
      <w:tr w:rsidR="001307F7" w:rsidRPr="001307F7" w14:paraId="3329876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06FD94F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10" w:type="dxa"/>
            <w:tcBorders>
              <w:top w:val="nil"/>
              <w:left w:val="single" w:sz="4" w:space="0" w:color="auto"/>
              <w:bottom w:val="single" w:sz="4" w:space="0" w:color="auto"/>
              <w:right w:val="nil"/>
            </w:tcBorders>
            <w:shd w:val="clear" w:color="auto" w:fill="auto"/>
            <w:noWrap/>
            <w:vAlign w:val="center"/>
            <w:hideMark/>
          </w:tcPr>
          <w:p w14:paraId="4947F1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FCA02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1987FE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77.0.F5.52432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6EF62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5E5924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2 338 548,58</w:t>
            </w:r>
          </w:p>
        </w:tc>
      </w:tr>
      <w:tr w:rsidR="001307F7" w:rsidRPr="001307F7" w14:paraId="3F0724CC"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B3C83E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Бюджетные инвестиции</w:t>
            </w:r>
          </w:p>
        </w:tc>
        <w:tc>
          <w:tcPr>
            <w:tcW w:w="710" w:type="dxa"/>
            <w:tcBorders>
              <w:top w:val="nil"/>
              <w:left w:val="single" w:sz="4" w:space="0" w:color="auto"/>
              <w:bottom w:val="single" w:sz="4" w:space="0" w:color="auto"/>
              <w:right w:val="nil"/>
            </w:tcBorders>
            <w:shd w:val="clear" w:color="auto" w:fill="auto"/>
            <w:noWrap/>
            <w:vAlign w:val="center"/>
            <w:hideMark/>
          </w:tcPr>
          <w:p w14:paraId="3B9D676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94812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C2BB1D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77.0.F5.52432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352B54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700A6A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2 338 548,58</w:t>
            </w:r>
          </w:p>
        </w:tc>
      </w:tr>
      <w:tr w:rsidR="001307F7" w:rsidRPr="001307F7" w14:paraId="47144A4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01B79C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091CA98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A17EA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D83E2B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9D8CD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2306EB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220 889 487,45</w:t>
            </w:r>
          </w:p>
        </w:tc>
      </w:tr>
      <w:tr w:rsidR="001307F7" w:rsidRPr="001307F7" w14:paraId="193BA5EB"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70718F7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Мероприятия в области коммунального хозяйства</w:t>
            </w:r>
          </w:p>
        </w:tc>
        <w:tc>
          <w:tcPr>
            <w:tcW w:w="710" w:type="dxa"/>
            <w:tcBorders>
              <w:top w:val="nil"/>
              <w:left w:val="single" w:sz="4" w:space="0" w:color="auto"/>
              <w:bottom w:val="single" w:sz="4" w:space="0" w:color="auto"/>
              <w:right w:val="nil"/>
            </w:tcBorders>
            <w:shd w:val="clear" w:color="auto" w:fill="auto"/>
            <w:noWrap/>
            <w:vAlign w:val="center"/>
            <w:hideMark/>
          </w:tcPr>
          <w:p w14:paraId="4F9A42C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128C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387567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0D790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1E92BA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80 000,00</w:t>
            </w:r>
          </w:p>
        </w:tc>
      </w:tr>
      <w:tr w:rsidR="001307F7" w:rsidRPr="001307F7" w14:paraId="2B82E889"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058E78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0DB7515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CB7E63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606EE7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2F7576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5E19E4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80 000,00</w:t>
            </w:r>
          </w:p>
        </w:tc>
      </w:tr>
      <w:tr w:rsidR="001307F7" w:rsidRPr="001307F7" w14:paraId="370CDDF1"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581F8D3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4D79285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C0E1FC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4E6AEC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88.0.00.05220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0CCB23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7DD7CE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80 000,00</w:t>
            </w:r>
          </w:p>
        </w:tc>
      </w:tr>
      <w:tr w:rsidR="001307F7" w:rsidRPr="001307F7" w14:paraId="1E33037F" w14:textId="77777777" w:rsidTr="000E1046">
        <w:trPr>
          <w:trHeight w:val="1725"/>
        </w:trPr>
        <w:tc>
          <w:tcPr>
            <w:tcW w:w="3967" w:type="dxa"/>
            <w:tcBorders>
              <w:top w:val="nil"/>
              <w:left w:val="single" w:sz="4" w:space="0" w:color="auto"/>
              <w:bottom w:val="single" w:sz="4" w:space="0" w:color="auto"/>
              <w:right w:val="nil"/>
            </w:tcBorders>
            <w:shd w:val="clear" w:color="auto" w:fill="auto"/>
            <w:vAlign w:val="center"/>
            <w:hideMark/>
          </w:tcPr>
          <w:p w14:paraId="03AB395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307F7">
              <w:rPr>
                <w:rFonts w:ascii="Times New Roman" w:eastAsia="Times New Roman" w:hAnsi="Times New Roman" w:cs="Times New Roman"/>
                <w:bCs/>
                <w:lang w:eastAsia="ru-RU"/>
              </w:rPr>
              <w:t>Жилищно</w:t>
            </w:r>
            <w:proofErr w:type="spellEnd"/>
            <w:r w:rsidRPr="001307F7">
              <w:rPr>
                <w:rFonts w:ascii="Times New Roman" w:eastAsia="Times New Roman" w:hAnsi="Times New Roman" w:cs="Times New Roman"/>
                <w:bCs/>
                <w:lang w:eastAsia="ru-RU"/>
              </w:rPr>
              <w:t xml:space="preserve"> </w:t>
            </w:r>
            <w:proofErr w:type="gramStart"/>
            <w:r w:rsidRPr="001307F7">
              <w:rPr>
                <w:rFonts w:ascii="Times New Roman" w:eastAsia="Times New Roman" w:hAnsi="Times New Roman" w:cs="Times New Roman"/>
                <w:bCs/>
                <w:lang w:eastAsia="ru-RU"/>
              </w:rPr>
              <w:t>-к</w:t>
            </w:r>
            <w:proofErr w:type="gramEnd"/>
            <w:r w:rsidRPr="001307F7">
              <w:rPr>
                <w:rFonts w:ascii="Times New Roman" w:eastAsia="Times New Roman" w:hAnsi="Times New Roman" w:cs="Times New Roman"/>
                <w:bCs/>
                <w:lang w:eastAsia="ru-RU"/>
              </w:rPr>
              <w:t>оммунальное хозяйство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5AC3DA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950DA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F3A2A7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57D07A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89B706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24 538 420,00</w:t>
            </w:r>
          </w:p>
        </w:tc>
      </w:tr>
      <w:tr w:rsidR="001307F7" w:rsidRPr="001307F7" w14:paraId="58476A0A"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619D2D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47BA425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F8F10D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E84F14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D28F1F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6D8051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24 538 420,00</w:t>
            </w:r>
          </w:p>
        </w:tc>
      </w:tr>
      <w:tr w:rsidR="001307F7" w:rsidRPr="001307F7" w14:paraId="662CB994" w14:textId="77777777" w:rsidTr="000E1046">
        <w:trPr>
          <w:trHeight w:val="1155"/>
        </w:trPr>
        <w:tc>
          <w:tcPr>
            <w:tcW w:w="3967" w:type="dxa"/>
            <w:tcBorders>
              <w:top w:val="nil"/>
              <w:left w:val="single" w:sz="4" w:space="0" w:color="auto"/>
              <w:bottom w:val="single" w:sz="4" w:space="0" w:color="auto"/>
              <w:right w:val="nil"/>
            </w:tcBorders>
            <w:shd w:val="clear" w:color="auto" w:fill="auto"/>
            <w:vAlign w:val="center"/>
            <w:hideMark/>
          </w:tcPr>
          <w:p w14:paraId="46BBEE0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tcBorders>
              <w:top w:val="nil"/>
              <w:left w:val="single" w:sz="4" w:space="0" w:color="auto"/>
              <w:bottom w:val="single" w:sz="4" w:space="0" w:color="auto"/>
              <w:right w:val="nil"/>
            </w:tcBorders>
            <w:shd w:val="clear" w:color="auto" w:fill="auto"/>
            <w:noWrap/>
            <w:vAlign w:val="center"/>
            <w:hideMark/>
          </w:tcPr>
          <w:p w14:paraId="32A8628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D9C8C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DF7BF4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88.0.00.70490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470CE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6C1DC4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24 538 420,00</w:t>
            </w:r>
          </w:p>
        </w:tc>
      </w:tr>
      <w:tr w:rsidR="001307F7" w:rsidRPr="001307F7" w14:paraId="7F164CBC"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5CD8538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720970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2A241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EB860C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264751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2ED27A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3 730 567,45</w:t>
            </w:r>
          </w:p>
        </w:tc>
      </w:tr>
      <w:tr w:rsidR="001307F7" w:rsidRPr="001307F7" w14:paraId="747B76D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58AD52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0A20725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CE60E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D68185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7BAC8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C97BEB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3 730 567,45</w:t>
            </w:r>
          </w:p>
        </w:tc>
      </w:tr>
      <w:tr w:rsidR="001307F7" w:rsidRPr="001307F7" w14:paraId="7DA28F30" w14:textId="77777777" w:rsidTr="000E1046">
        <w:trPr>
          <w:trHeight w:val="1155"/>
        </w:trPr>
        <w:tc>
          <w:tcPr>
            <w:tcW w:w="3967" w:type="dxa"/>
            <w:tcBorders>
              <w:top w:val="nil"/>
              <w:left w:val="single" w:sz="4" w:space="0" w:color="auto"/>
              <w:bottom w:val="single" w:sz="4" w:space="0" w:color="auto"/>
              <w:right w:val="nil"/>
            </w:tcBorders>
            <w:shd w:val="clear" w:color="auto" w:fill="auto"/>
            <w:vAlign w:val="center"/>
            <w:hideMark/>
          </w:tcPr>
          <w:p w14:paraId="3F8B47E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10" w:type="dxa"/>
            <w:tcBorders>
              <w:top w:val="nil"/>
              <w:left w:val="single" w:sz="4" w:space="0" w:color="auto"/>
              <w:bottom w:val="single" w:sz="4" w:space="0" w:color="auto"/>
              <w:right w:val="nil"/>
            </w:tcBorders>
            <w:shd w:val="clear" w:color="auto" w:fill="auto"/>
            <w:noWrap/>
            <w:vAlign w:val="center"/>
            <w:hideMark/>
          </w:tcPr>
          <w:p w14:paraId="5D5290D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8B176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A0D334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88.0.00.70600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748CA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D457B9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3 730 567,45</w:t>
            </w:r>
          </w:p>
        </w:tc>
      </w:tr>
      <w:tr w:rsidR="001307F7" w:rsidRPr="001307F7" w14:paraId="44EDAF91"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05C2E0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880F500000</w:t>
            </w:r>
          </w:p>
        </w:tc>
        <w:tc>
          <w:tcPr>
            <w:tcW w:w="710" w:type="dxa"/>
            <w:tcBorders>
              <w:top w:val="nil"/>
              <w:left w:val="single" w:sz="4" w:space="0" w:color="auto"/>
              <w:bottom w:val="single" w:sz="4" w:space="0" w:color="auto"/>
              <w:right w:val="nil"/>
            </w:tcBorders>
            <w:shd w:val="clear" w:color="auto" w:fill="auto"/>
            <w:noWrap/>
            <w:vAlign w:val="center"/>
            <w:hideMark/>
          </w:tcPr>
          <w:p w14:paraId="4B5DC91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F819F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4093C2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88.0.F5.00000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555DB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2F8FC2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192 540 500,00</w:t>
            </w:r>
          </w:p>
        </w:tc>
      </w:tr>
      <w:tr w:rsidR="001307F7" w:rsidRPr="001307F7" w14:paraId="7639AA9E"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D753A3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на строительство и реконструкцию (модернизацию) объектов питьевого водоснабжения</w:t>
            </w:r>
          </w:p>
        </w:tc>
        <w:tc>
          <w:tcPr>
            <w:tcW w:w="710" w:type="dxa"/>
            <w:tcBorders>
              <w:top w:val="nil"/>
              <w:left w:val="single" w:sz="4" w:space="0" w:color="auto"/>
              <w:bottom w:val="single" w:sz="4" w:space="0" w:color="auto"/>
              <w:right w:val="nil"/>
            </w:tcBorders>
            <w:shd w:val="clear" w:color="auto" w:fill="auto"/>
            <w:noWrap/>
            <w:vAlign w:val="center"/>
            <w:hideMark/>
          </w:tcPr>
          <w:p w14:paraId="454864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3C702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AA873D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88.0.F5.52432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B71FFB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F6BD0E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192 540 500,00</w:t>
            </w:r>
          </w:p>
        </w:tc>
      </w:tr>
      <w:tr w:rsidR="001307F7" w:rsidRPr="001307F7" w14:paraId="29A7BBB4"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1D536FE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10" w:type="dxa"/>
            <w:tcBorders>
              <w:top w:val="nil"/>
              <w:left w:val="single" w:sz="4" w:space="0" w:color="auto"/>
              <w:bottom w:val="single" w:sz="4" w:space="0" w:color="auto"/>
              <w:right w:val="nil"/>
            </w:tcBorders>
            <w:shd w:val="clear" w:color="auto" w:fill="auto"/>
            <w:noWrap/>
            <w:vAlign w:val="center"/>
            <w:hideMark/>
          </w:tcPr>
          <w:p w14:paraId="24F8B8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BE663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764644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88.0.F5.52432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1690F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678217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192 540 500,00</w:t>
            </w:r>
          </w:p>
        </w:tc>
      </w:tr>
      <w:tr w:rsidR="001307F7" w:rsidRPr="001307F7" w14:paraId="2070E79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2D89F1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Бюджетные инвестиции</w:t>
            </w:r>
          </w:p>
        </w:tc>
        <w:tc>
          <w:tcPr>
            <w:tcW w:w="710" w:type="dxa"/>
            <w:tcBorders>
              <w:top w:val="nil"/>
              <w:left w:val="single" w:sz="4" w:space="0" w:color="auto"/>
              <w:bottom w:val="single" w:sz="4" w:space="0" w:color="auto"/>
              <w:right w:val="nil"/>
            </w:tcBorders>
            <w:shd w:val="clear" w:color="auto" w:fill="auto"/>
            <w:noWrap/>
            <w:vAlign w:val="center"/>
            <w:hideMark/>
          </w:tcPr>
          <w:p w14:paraId="6B5BFFC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6F9D7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BF92FA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88.0.F5.52432</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1A60DC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A6C868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192 540 500,00</w:t>
            </w:r>
          </w:p>
        </w:tc>
      </w:tr>
      <w:tr w:rsidR="001307F7" w:rsidRPr="001307F7" w14:paraId="092EC607"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670845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Благоустройство</w:t>
            </w:r>
          </w:p>
        </w:tc>
        <w:tc>
          <w:tcPr>
            <w:tcW w:w="710" w:type="dxa"/>
            <w:tcBorders>
              <w:top w:val="nil"/>
              <w:left w:val="single" w:sz="4" w:space="0" w:color="auto"/>
              <w:bottom w:val="single" w:sz="4" w:space="0" w:color="auto"/>
              <w:right w:val="nil"/>
            </w:tcBorders>
            <w:shd w:val="clear" w:color="auto" w:fill="auto"/>
            <w:noWrap/>
            <w:vAlign w:val="center"/>
            <w:hideMark/>
          </w:tcPr>
          <w:p w14:paraId="4590B45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B63988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6DEE6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0305D1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A6FAC3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10 469 640,62</w:t>
            </w:r>
          </w:p>
        </w:tc>
      </w:tr>
      <w:tr w:rsidR="001307F7" w:rsidRPr="001307F7" w14:paraId="3CD5D610"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26FA8B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на средства областного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70A7B0A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31818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2444B7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10F686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724E0E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40 000,00</w:t>
            </w:r>
          </w:p>
        </w:tc>
      </w:tr>
      <w:tr w:rsidR="001307F7" w:rsidRPr="001307F7" w14:paraId="7BC9DDDC" w14:textId="77777777" w:rsidTr="000E1046">
        <w:trPr>
          <w:trHeight w:val="2580"/>
        </w:trPr>
        <w:tc>
          <w:tcPr>
            <w:tcW w:w="3967" w:type="dxa"/>
            <w:tcBorders>
              <w:top w:val="nil"/>
              <w:left w:val="single" w:sz="4" w:space="0" w:color="auto"/>
              <w:bottom w:val="single" w:sz="4" w:space="0" w:color="auto"/>
              <w:right w:val="nil"/>
            </w:tcBorders>
            <w:shd w:val="clear" w:color="auto" w:fill="auto"/>
            <w:vAlign w:val="center"/>
            <w:hideMark/>
          </w:tcPr>
          <w:p w14:paraId="72820837" w14:textId="77777777" w:rsidR="001307F7" w:rsidRPr="001307F7" w:rsidRDefault="001307F7" w:rsidP="001307F7">
            <w:pPr>
              <w:spacing w:after="0" w:line="240" w:lineRule="auto"/>
              <w:rPr>
                <w:rFonts w:ascii="Times New Roman" w:eastAsia="Times New Roman" w:hAnsi="Times New Roman" w:cs="Times New Roman"/>
                <w:bCs/>
                <w:lang w:eastAsia="ru-RU"/>
              </w:rPr>
            </w:pPr>
            <w:proofErr w:type="gramStart"/>
            <w:r w:rsidRPr="001307F7">
              <w:rPr>
                <w:rFonts w:ascii="Times New Roman" w:eastAsia="Times New Roman" w:hAnsi="Times New Roman" w:cs="Times New Roman"/>
                <w:bCs/>
                <w:lang w:eastAsia="ru-RU"/>
              </w:rPr>
              <w:t>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roofErr w:type="gramEnd"/>
          </w:p>
        </w:tc>
        <w:tc>
          <w:tcPr>
            <w:tcW w:w="710" w:type="dxa"/>
            <w:tcBorders>
              <w:top w:val="nil"/>
              <w:left w:val="single" w:sz="4" w:space="0" w:color="auto"/>
              <w:bottom w:val="single" w:sz="4" w:space="0" w:color="auto"/>
              <w:right w:val="nil"/>
            </w:tcBorders>
            <w:shd w:val="clear" w:color="auto" w:fill="auto"/>
            <w:noWrap/>
            <w:vAlign w:val="center"/>
            <w:hideMark/>
          </w:tcPr>
          <w:p w14:paraId="01820F1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58A52A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691B45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77.0.00.70380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EBFA97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9D642B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40 000,00</w:t>
            </w:r>
          </w:p>
        </w:tc>
      </w:tr>
      <w:tr w:rsidR="001307F7" w:rsidRPr="001307F7" w14:paraId="76898D65"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A51456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AE012E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142E2C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E025CE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77.0.00.70380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B40D9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57A793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40 000,00</w:t>
            </w:r>
          </w:p>
        </w:tc>
      </w:tr>
      <w:tr w:rsidR="001307F7" w:rsidRPr="001307F7" w14:paraId="5849CC25"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1602481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7095541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BC7716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D56A39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77.0.00.70380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FCE6E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D65DFD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40 000,00</w:t>
            </w:r>
          </w:p>
        </w:tc>
      </w:tr>
      <w:tr w:rsidR="001307F7" w:rsidRPr="001307F7" w14:paraId="451C2065"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2297D63"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2CBBFF8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47B41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0D4B77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8F134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AE3ED8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10 429 640,62</w:t>
            </w:r>
          </w:p>
        </w:tc>
      </w:tr>
      <w:tr w:rsidR="001307F7" w:rsidRPr="001307F7" w14:paraId="4CE8D560"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313A02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осуществляемые органами местного самоуправления</w:t>
            </w:r>
          </w:p>
        </w:tc>
        <w:tc>
          <w:tcPr>
            <w:tcW w:w="710" w:type="dxa"/>
            <w:tcBorders>
              <w:top w:val="nil"/>
              <w:left w:val="single" w:sz="4" w:space="0" w:color="auto"/>
              <w:bottom w:val="single" w:sz="4" w:space="0" w:color="auto"/>
              <w:right w:val="nil"/>
            </w:tcBorders>
            <w:shd w:val="clear" w:color="auto" w:fill="auto"/>
            <w:noWrap/>
            <w:vAlign w:val="center"/>
            <w:hideMark/>
          </w:tcPr>
          <w:p w14:paraId="02F2D8E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76B66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A4093F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A7A4A7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86C2B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170 500,00</w:t>
            </w:r>
          </w:p>
        </w:tc>
      </w:tr>
      <w:tr w:rsidR="001307F7" w:rsidRPr="001307F7" w14:paraId="70B40E48"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1B4E972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1085E0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0AE26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19BFF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8A998A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D52131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170 500,00</w:t>
            </w:r>
          </w:p>
        </w:tc>
      </w:tr>
      <w:tr w:rsidR="001307F7" w:rsidRPr="001307F7" w14:paraId="68476F7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4694DCB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57E3219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8C1C3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D22F73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173E52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62A1A8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170 500,00</w:t>
            </w:r>
          </w:p>
        </w:tc>
      </w:tr>
      <w:tr w:rsidR="001307F7" w:rsidRPr="001307F7" w14:paraId="10796DE6"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78C600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Уличное освещение</w:t>
            </w:r>
          </w:p>
        </w:tc>
        <w:tc>
          <w:tcPr>
            <w:tcW w:w="710" w:type="dxa"/>
            <w:tcBorders>
              <w:top w:val="nil"/>
              <w:left w:val="single" w:sz="4" w:space="0" w:color="auto"/>
              <w:bottom w:val="single" w:sz="4" w:space="0" w:color="auto"/>
              <w:right w:val="nil"/>
            </w:tcBorders>
            <w:shd w:val="clear" w:color="auto" w:fill="auto"/>
            <w:noWrap/>
            <w:vAlign w:val="center"/>
            <w:hideMark/>
          </w:tcPr>
          <w:p w14:paraId="7F4CDC0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A229E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22E34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9915F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8ED3E3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1 200 000,00</w:t>
            </w:r>
          </w:p>
        </w:tc>
      </w:tr>
      <w:tr w:rsidR="001307F7" w:rsidRPr="001307F7" w14:paraId="3493BD17"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1D79CBD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648D2B2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6BC63C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44CE4D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F40F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2077EA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1 200 000,00</w:t>
            </w:r>
          </w:p>
        </w:tc>
      </w:tr>
      <w:tr w:rsidR="001307F7" w:rsidRPr="001307F7" w14:paraId="2403642C"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22C9FA1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98B286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9ADE0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24472C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6F3498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E57A93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1 200 000,00</w:t>
            </w:r>
          </w:p>
        </w:tc>
      </w:tr>
      <w:tr w:rsidR="001307F7" w:rsidRPr="001307F7" w14:paraId="7598FCEE"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3126A083"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по благоустройству поселений</w:t>
            </w:r>
          </w:p>
        </w:tc>
        <w:tc>
          <w:tcPr>
            <w:tcW w:w="710" w:type="dxa"/>
            <w:tcBorders>
              <w:top w:val="nil"/>
              <w:left w:val="single" w:sz="4" w:space="0" w:color="auto"/>
              <w:bottom w:val="single" w:sz="4" w:space="0" w:color="auto"/>
              <w:right w:val="nil"/>
            </w:tcBorders>
            <w:shd w:val="clear" w:color="auto" w:fill="auto"/>
            <w:noWrap/>
            <w:vAlign w:val="center"/>
            <w:hideMark/>
          </w:tcPr>
          <w:p w14:paraId="31E881B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FC5A8F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CF0EBB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88.0.00.05530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90BF3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903E5F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644 640,62</w:t>
            </w:r>
          </w:p>
        </w:tc>
      </w:tr>
      <w:tr w:rsidR="001307F7" w:rsidRPr="001307F7" w14:paraId="00D8B86E"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92C210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7CFB2EF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B452FB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843664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88.0.00.05530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B693F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35862F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644 640,62</w:t>
            </w:r>
          </w:p>
        </w:tc>
      </w:tr>
      <w:tr w:rsidR="001307F7" w:rsidRPr="001307F7" w14:paraId="74902EC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152817A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3E1F096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7B977B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131C8C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88.0.00.05530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DF016F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EAED78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644 640,62</w:t>
            </w:r>
          </w:p>
        </w:tc>
      </w:tr>
      <w:tr w:rsidR="001307F7" w:rsidRPr="001307F7" w14:paraId="3AC5D56B" w14:textId="77777777" w:rsidTr="000E1046">
        <w:trPr>
          <w:trHeight w:val="2295"/>
        </w:trPr>
        <w:tc>
          <w:tcPr>
            <w:tcW w:w="3967" w:type="dxa"/>
            <w:tcBorders>
              <w:top w:val="nil"/>
              <w:left w:val="single" w:sz="4" w:space="0" w:color="auto"/>
              <w:bottom w:val="single" w:sz="4" w:space="0" w:color="auto"/>
              <w:right w:val="nil"/>
            </w:tcBorders>
            <w:shd w:val="clear" w:color="auto" w:fill="auto"/>
            <w:vAlign w:val="center"/>
            <w:hideMark/>
          </w:tcPr>
          <w:p w14:paraId="5A5FCAC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27F42F5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DC98CD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82C618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88.0.00.70380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A660F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EE1E2C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220 400,00</w:t>
            </w:r>
          </w:p>
        </w:tc>
      </w:tr>
      <w:tr w:rsidR="001307F7" w:rsidRPr="001307F7" w14:paraId="02E3588A"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52993DB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5BE1792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3F0FD8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F3AADE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88.0.00.70380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2F82C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EB8640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220 400,00</w:t>
            </w:r>
          </w:p>
        </w:tc>
      </w:tr>
      <w:tr w:rsidR="001307F7" w:rsidRPr="001307F7" w14:paraId="7567A55D"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6C8458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2C202A0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F850A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93B5D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88.0.00.70380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582C09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4239DC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220 400,00</w:t>
            </w:r>
          </w:p>
        </w:tc>
      </w:tr>
      <w:tr w:rsidR="001307F7" w:rsidRPr="001307F7" w14:paraId="1FBBD215"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43FE01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880F200000</w:t>
            </w:r>
          </w:p>
        </w:tc>
        <w:tc>
          <w:tcPr>
            <w:tcW w:w="710" w:type="dxa"/>
            <w:tcBorders>
              <w:top w:val="nil"/>
              <w:left w:val="single" w:sz="4" w:space="0" w:color="auto"/>
              <w:bottom w:val="single" w:sz="4" w:space="0" w:color="auto"/>
              <w:right w:val="nil"/>
            </w:tcBorders>
            <w:shd w:val="clear" w:color="auto" w:fill="auto"/>
            <w:noWrap/>
            <w:vAlign w:val="center"/>
            <w:hideMark/>
          </w:tcPr>
          <w:p w14:paraId="41849D3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8FE5B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66BF00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88.0.F2.00000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5E3000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084BFB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8 194 100,00</w:t>
            </w:r>
          </w:p>
        </w:tc>
      </w:tr>
      <w:tr w:rsidR="001307F7" w:rsidRPr="001307F7" w14:paraId="182B3F32"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03773A1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формированию современной городской среды</w:t>
            </w:r>
          </w:p>
        </w:tc>
        <w:tc>
          <w:tcPr>
            <w:tcW w:w="710" w:type="dxa"/>
            <w:tcBorders>
              <w:top w:val="nil"/>
              <w:left w:val="single" w:sz="4" w:space="0" w:color="auto"/>
              <w:bottom w:val="single" w:sz="4" w:space="0" w:color="auto"/>
              <w:right w:val="nil"/>
            </w:tcBorders>
            <w:shd w:val="clear" w:color="auto" w:fill="auto"/>
            <w:noWrap/>
            <w:vAlign w:val="center"/>
            <w:hideMark/>
          </w:tcPr>
          <w:p w14:paraId="0FFD0CC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E0088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2B3316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88.0.F2.55550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F7A1B1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A6E652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8 194 100,00</w:t>
            </w:r>
          </w:p>
        </w:tc>
      </w:tr>
      <w:tr w:rsidR="001307F7" w:rsidRPr="001307F7" w14:paraId="64C814CA"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4E24133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59020BB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E87F9B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183CEF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88.0.F2.55550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8A7289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FCC899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8 194 100,00</w:t>
            </w:r>
          </w:p>
        </w:tc>
      </w:tr>
      <w:tr w:rsidR="001307F7" w:rsidRPr="001307F7" w14:paraId="606BD534"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6AD2719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265D3A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9BF4C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70A9A6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88.0.F2.55550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CD199D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0087B3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8 194 100,00</w:t>
            </w:r>
          </w:p>
        </w:tc>
      </w:tr>
      <w:tr w:rsidR="001307F7" w:rsidRPr="001307F7" w14:paraId="54978CD7"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3DF1F2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Другие вопросы в области жилищно-коммунального хозяйства</w:t>
            </w:r>
          </w:p>
        </w:tc>
        <w:tc>
          <w:tcPr>
            <w:tcW w:w="710" w:type="dxa"/>
            <w:tcBorders>
              <w:top w:val="nil"/>
              <w:left w:val="single" w:sz="4" w:space="0" w:color="auto"/>
              <w:bottom w:val="single" w:sz="4" w:space="0" w:color="auto"/>
              <w:right w:val="nil"/>
            </w:tcBorders>
            <w:shd w:val="clear" w:color="auto" w:fill="auto"/>
            <w:noWrap/>
            <w:vAlign w:val="center"/>
            <w:hideMark/>
          </w:tcPr>
          <w:p w14:paraId="41BA2A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DF97D1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740ED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D4705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0E74D9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34 280 401,13</w:t>
            </w:r>
          </w:p>
        </w:tc>
      </w:tr>
      <w:tr w:rsidR="001307F7" w:rsidRPr="001307F7" w14:paraId="54C9C121"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502F3C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6D4F647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CF4D5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0D7613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B96DE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1BAC2A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34 280 401,13</w:t>
            </w:r>
          </w:p>
        </w:tc>
      </w:tr>
      <w:tr w:rsidR="001307F7" w:rsidRPr="001307F7" w14:paraId="2120027B"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B02E7A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Услуги благоустройства</w:t>
            </w:r>
          </w:p>
        </w:tc>
        <w:tc>
          <w:tcPr>
            <w:tcW w:w="710" w:type="dxa"/>
            <w:tcBorders>
              <w:top w:val="nil"/>
              <w:left w:val="single" w:sz="4" w:space="0" w:color="auto"/>
              <w:bottom w:val="single" w:sz="4" w:space="0" w:color="auto"/>
              <w:right w:val="nil"/>
            </w:tcBorders>
            <w:shd w:val="clear" w:color="auto" w:fill="auto"/>
            <w:noWrap/>
            <w:vAlign w:val="center"/>
            <w:hideMark/>
          </w:tcPr>
          <w:p w14:paraId="197CE0C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6C7411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518648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D439E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FBD02C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16 476 184,94</w:t>
            </w:r>
          </w:p>
        </w:tc>
      </w:tr>
      <w:tr w:rsidR="001307F7" w:rsidRPr="001307F7" w14:paraId="0AF3125D"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640BE40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3737B4F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F271C9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A8075B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D2FE0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70D7340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9 871 199,97</w:t>
            </w:r>
          </w:p>
        </w:tc>
      </w:tr>
      <w:tr w:rsidR="001307F7" w:rsidRPr="001307F7" w14:paraId="3B15CA9C"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A1420F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казенных учреждений</w:t>
            </w:r>
          </w:p>
        </w:tc>
        <w:tc>
          <w:tcPr>
            <w:tcW w:w="710" w:type="dxa"/>
            <w:tcBorders>
              <w:top w:val="nil"/>
              <w:left w:val="single" w:sz="4" w:space="0" w:color="auto"/>
              <w:bottom w:val="single" w:sz="4" w:space="0" w:color="auto"/>
              <w:right w:val="nil"/>
            </w:tcBorders>
            <w:shd w:val="clear" w:color="auto" w:fill="auto"/>
            <w:noWrap/>
            <w:vAlign w:val="center"/>
            <w:hideMark/>
          </w:tcPr>
          <w:p w14:paraId="6141CA3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F7B76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14414A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BD93EE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84E336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9 871 199,97</w:t>
            </w:r>
          </w:p>
        </w:tc>
      </w:tr>
      <w:tr w:rsidR="001307F7" w:rsidRPr="001307F7" w14:paraId="0E469916"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4E0A894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0540608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1C2D8D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B051E0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E5E94D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D7FE37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6 320 679,97</w:t>
            </w:r>
          </w:p>
        </w:tc>
      </w:tr>
      <w:tr w:rsidR="001307F7" w:rsidRPr="001307F7" w14:paraId="296EB7D9"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456BABB2"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4EA6A9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AB4F13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A9600C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7A9990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0618D1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6 320 679,97</w:t>
            </w:r>
          </w:p>
        </w:tc>
      </w:tr>
      <w:tr w:rsidR="001307F7" w:rsidRPr="001307F7" w14:paraId="69F124F5"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78FC96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022EA93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1EAEA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B1EDFF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82C00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50E8AD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284 305,00</w:t>
            </w:r>
          </w:p>
        </w:tc>
      </w:tr>
      <w:tr w:rsidR="001307F7" w:rsidRPr="001307F7" w14:paraId="7EC86F86"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6323B67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10" w:type="dxa"/>
            <w:tcBorders>
              <w:top w:val="nil"/>
              <w:left w:val="single" w:sz="4" w:space="0" w:color="auto"/>
              <w:bottom w:val="single" w:sz="4" w:space="0" w:color="auto"/>
              <w:right w:val="nil"/>
            </w:tcBorders>
            <w:shd w:val="clear" w:color="auto" w:fill="auto"/>
            <w:noWrap/>
            <w:vAlign w:val="center"/>
            <w:hideMark/>
          </w:tcPr>
          <w:p w14:paraId="6C1B45B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4FA6C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3BDD37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667ED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B1C7BD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284 305,00</w:t>
            </w:r>
          </w:p>
        </w:tc>
      </w:tr>
      <w:tr w:rsidR="001307F7" w:rsidRPr="001307F7" w14:paraId="4C898E2A"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6A6B684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в области жилищного хозяйства</w:t>
            </w:r>
          </w:p>
        </w:tc>
        <w:tc>
          <w:tcPr>
            <w:tcW w:w="710" w:type="dxa"/>
            <w:tcBorders>
              <w:top w:val="nil"/>
              <w:left w:val="single" w:sz="4" w:space="0" w:color="auto"/>
              <w:bottom w:val="single" w:sz="4" w:space="0" w:color="auto"/>
              <w:right w:val="nil"/>
            </w:tcBorders>
            <w:shd w:val="clear" w:color="auto" w:fill="auto"/>
            <w:noWrap/>
            <w:vAlign w:val="center"/>
            <w:hideMark/>
          </w:tcPr>
          <w:p w14:paraId="358B7A2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2D908C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B32640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734410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AB067C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5 000,00</w:t>
            </w:r>
          </w:p>
        </w:tc>
      </w:tr>
      <w:tr w:rsidR="001307F7" w:rsidRPr="001307F7" w14:paraId="457E8981"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541FB16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5EE6B06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30B8C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D1E00E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316968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498D05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5 000,00</w:t>
            </w:r>
          </w:p>
        </w:tc>
      </w:tr>
      <w:tr w:rsidR="001307F7" w:rsidRPr="001307F7" w14:paraId="77919937"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226E052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71C8D3E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7729B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6889D8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20F755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6167BA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5 000,00</w:t>
            </w:r>
          </w:p>
        </w:tc>
      </w:tr>
      <w:tr w:rsidR="001307F7" w:rsidRPr="001307F7" w14:paraId="786005BC"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27AFC8F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Парк отдыха города Каргата</w:t>
            </w:r>
          </w:p>
        </w:tc>
        <w:tc>
          <w:tcPr>
            <w:tcW w:w="710" w:type="dxa"/>
            <w:tcBorders>
              <w:top w:val="nil"/>
              <w:left w:val="single" w:sz="4" w:space="0" w:color="auto"/>
              <w:bottom w:val="single" w:sz="4" w:space="0" w:color="auto"/>
              <w:right w:val="nil"/>
            </w:tcBorders>
            <w:shd w:val="clear" w:color="auto" w:fill="auto"/>
            <w:noWrap/>
            <w:vAlign w:val="center"/>
            <w:hideMark/>
          </w:tcPr>
          <w:p w14:paraId="1DBE956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376AE8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B11E1D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11871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378479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6 534 000,00</w:t>
            </w:r>
          </w:p>
        </w:tc>
      </w:tr>
      <w:tr w:rsidR="001307F7" w:rsidRPr="001307F7" w14:paraId="2FDFC1B8"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16C8E3E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33DAD57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D3C7FA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4F973A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0D65C4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A9EF9B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4 240 300,00</w:t>
            </w:r>
          </w:p>
        </w:tc>
      </w:tr>
      <w:tr w:rsidR="001307F7" w:rsidRPr="001307F7" w14:paraId="1E7361D8"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3617859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казенных учреждений</w:t>
            </w:r>
          </w:p>
        </w:tc>
        <w:tc>
          <w:tcPr>
            <w:tcW w:w="710" w:type="dxa"/>
            <w:tcBorders>
              <w:top w:val="nil"/>
              <w:left w:val="single" w:sz="4" w:space="0" w:color="auto"/>
              <w:bottom w:val="single" w:sz="4" w:space="0" w:color="auto"/>
              <w:right w:val="nil"/>
            </w:tcBorders>
            <w:shd w:val="clear" w:color="auto" w:fill="auto"/>
            <w:noWrap/>
            <w:vAlign w:val="center"/>
            <w:hideMark/>
          </w:tcPr>
          <w:p w14:paraId="3F6BB75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661A4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20B68D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AC2DA4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03C902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4 240 300,00</w:t>
            </w:r>
          </w:p>
        </w:tc>
      </w:tr>
      <w:tr w:rsidR="001307F7" w:rsidRPr="001307F7" w14:paraId="30C15E84"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4B7D52F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21E5A4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E888F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0DBC14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9928E3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665F6F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1 933 700,00</w:t>
            </w:r>
          </w:p>
        </w:tc>
      </w:tr>
      <w:tr w:rsidR="001307F7" w:rsidRPr="001307F7" w14:paraId="4F6DBCE3"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0553CB8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7AB441F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052F8C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A1F64C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6A08D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BE15B0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1 933 700,00</w:t>
            </w:r>
          </w:p>
        </w:tc>
      </w:tr>
      <w:tr w:rsidR="001307F7" w:rsidRPr="001307F7" w14:paraId="09C9A65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FF423C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10" w:type="dxa"/>
            <w:tcBorders>
              <w:top w:val="nil"/>
              <w:left w:val="single" w:sz="4" w:space="0" w:color="auto"/>
              <w:bottom w:val="single" w:sz="4" w:space="0" w:color="auto"/>
              <w:right w:val="nil"/>
            </w:tcBorders>
            <w:shd w:val="clear" w:color="auto" w:fill="auto"/>
            <w:noWrap/>
            <w:vAlign w:val="center"/>
            <w:hideMark/>
          </w:tcPr>
          <w:p w14:paraId="140DAF4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095DA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E59BD7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3C7095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5BE8A3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360 000,00</w:t>
            </w:r>
          </w:p>
        </w:tc>
      </w:tr>
      <w:tr w:rsidR="001307F7" w:rsidRPr="001307F7" w14:paraId="5BF3D24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17FE43B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10" w:type="dxa"/>
            <w:tcBorders>
              <w:top w:val="nil"/>
              <w:left w:val="single" w:sz="4" w:space="0" w:color="auto"/>
              <w:bottom w:val="single" w:sz="4" w:space="0" w:color="auto"/>
              <w:right w:val="nil"/>
            </w:tcBorders>
            <w:shd w:val="clear" w:color="auto" w:fill="auto"/>
            <w:noWrap/>
            <w:vAlign w:val="center"/>
            <w:hideMark/>
          </w:tcPr>
          <w:p w14:paraId="1077EE7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403124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4E22F7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44324F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EED2D6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360 000,00</w:t>
            </w:r>
          </w:p>
        </w:tc>
      </w:tr>
      <w:tr w:rsidR="001307F7" w:rsidRPr="001307F7" w14:paraId="393ED688"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33D71CC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5E76D09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F2DC8D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A7F981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BFB2B2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DB2A3B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11 265 216,19</w:t>
            </w:r>
          </w:p>
        </w:tc>
      </w:tr>
      <w:tr w:rsidR="001307F7" w:rsidRPr="001307F7" w14:paraId="40842461"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3AB8E45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10" w:type="dxa"/>
            <w:tcBorders>
              <w:top w:val="nil"/>
              <w:left w:val="single" w:sz="4" w:space="0" w:color="auto"/>
              <w:bottom w:val="single" w:sz="4" w:space="0" w:color="auto"/>
              <w:right w:val="nil"/>
            </w:tcBorders>
            <w:shd w:val="clear" w:color="auto" w:fill="auto"/>
            <w:noWrap/>
            <w:vAlign w:val="center"/>
            <w:hideMark/>
          </w:tcPr>
          <w:p w14:paraId="621CBBA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575AD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944E94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3B56C2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2040D6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11 265 216,19</w:t>
            </w:r>
          </w:p>
        </w:tc>
      </w:tr>
      <w:tr w:rsidR="001307F7" w:rsidRPr="001307F7" w14:paraId="12793114"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8747AE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казенных учреждений</w:t>
            </w:r>
          </w:p>
        </w:tc>
        <w:tc>
          <w:tcPr>
            <w:tcW w:w="710" w:type="dxa"/>
            <w:tcBorders>
              <w:top w:val="nil"/>
              <w:left w:val="single" w:sz="4" w:space="0" w:color="auto"/>
              <w:bottom w:val="single" w:sz="4" w:space="0" w:color="auto"/>
              <w:right w:val="nil"/>
            </w:tcBorders>
            <w:shd w:val="clear" w:color="auto" w:fill="auto"/>
            <w:noWrap/>
            <w:vAlign w:val="center"/>
            <w:hideMark/>
          </w:tcPr>
          <w:p w14:paraId="179BA55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4922E80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B2B295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1DD79D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89836C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11 265 216,19</w:t>
            </w:r>
          </w:p>
        </w:tc>
      </w:tr>
      <w:tr w:rsidR="001307F7" w:rsidRPr="001307F7" w14:paraId="4B2A05C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4E5C912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ОБРАЗОВАНИЕ</w:t>
            </w:r>
          </w:p>
        </w:tc>
        <w:tc>
          <w:tcPr>
            <w:tcW w:w="710" w:type="dxa"/>
            <w:tcBorders>
              <w:top w:val="nil"/>
              <w:left w:val="single" w:sz="4" w:space="0" w:color="auto"/>
              <w:bottom w:val="single" w:sz="4" w:space="0" w:color="auto"/>
              <w:right w:val="nil"/>
            </w:tcBorders>
            <w:shd w:val="clear" w:color="auto" w:fill="auto"/>
            <w:noWrap/>
            <w:vAlign w:val="center"/>
            <w:hideMark/>
          </w:tcPr>
          <w:p w14:paraId="50384FB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B5615B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08AD95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9C1386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49E623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76001413"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62CBFE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Профессиональная подготовка, переподготовка и повышение квалификации</w:t>
            </w:r>
          </w:p>
        </w:tc>
        <w:tc>
          <w:tcPr>
            <w:tcW w:w="710" w:type="dxa"/>
            <w:tcBorders>
              <w:top w:val="nil"/>
              <w:left w:val="single" w:sz="4" w:space="0" w:color="auto"/>
              <w:bottom w:val="single" w:sz="4" w:space="0" w:color="auto"/>
              <w:right w:val="nil"/>
            </w:tcBorders>
            <w:shd w:val="clear" w:color="auto" w:fill="auto"/>
            <w:noWrap/>
            <w:vAlign w:val="center"/>
            <w:hideMark/>
          </w:tcPr>
          <w:p w14:paraId="1DCA7FC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C95732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C6F61E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0CBB4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B7A82F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0E1E609D"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C0F19E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6A60CC0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808CD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4A84C4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7832BC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4E32CE3A"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7B9753D3"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3E6D1CD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Мероприятия по повышению квалификации и профессиональной переподготовке</w:t>
            </w:r>
          </w:p>
        </w:tc>
        <w:tc>
          <w:tcPr>
            <w:tcW w:w="710" w:type="dxa"/>
            <w:tcBorders>
              <w:top w:val="nil"/>
              <w:left w:val="single" w:sz="4" w:space="0" w:color="auto"/>
              <w:bottom w:val="single" w:sz="4" w:space="0" w:color="auto"/>
              <w:right w:val="nil"/>
            </w:tcBorders>
            <w:shd w:val="clear" w:color="auto" w:fill="auto"/>
            <w:noWrap/>
            <w:vAlign w:val="center"/>
            <w:hideMark/>
          </w:tcPr>
          <w:p w14:paraId="7AF8014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754E75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2F3BCE7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88.0.00.07050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46BBD1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441CE6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3E651BA7"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7777B7C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46D1CC9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A3B15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7D6948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88.0.00.07050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0C845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13EB9A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100 000,00</w:t>
            </w:r>
          </w:p>
        </w:tc>
      </w:tr>
      <w:tr w:rsidR="001307F7" w:rsidRPr="001307F7" w14:paraId="47E372C4" w14:textId="77777777" w:rsidTr="000E1046">
        <w:trPr>
          <w:trHeight w:val="870"/>
        </w:trPr>
        <w:tc>
          <w:tcPr>
            <w:tcW w:w="3967" w:type="dxa"/>
            <w:tcBorders>
              <w:top w:val="nil"/>
              <w:left w:val="single" w:sz="4" w:space="0" w:color="auto"/>
              <w:bottom w:val="single" w:sz="4" w:space="0" w:color="auto"/>
              <w:right w:val="nil"/>
            </w:tcBorders>
            <w:shd w:val="clear" w:color="auto" w:fill="auto"/>
            <w:vAlign w:val="center"/>
            <w:hideMark/>
          </w:tcPr>
          <w:p w14:paraId="47E2A34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10" w:type="dxa"/>
            <w:tcBorders>
              <w:top w:val="nil"/>
              <w:left w:val="single" w:sz="4" w:space="0" w:color="auto"/>
              <w:bottom w:val="single" w:sz="4" w:space="0" w:color="auto"/>
              <w:right w:val="nil"/>
            </w:tcBorders>
            <w:shd w:val="clear" w:color="auto" w:fill="auto"/>
            <w:noWrap/>
            <w:vAlign w:val="center"/>
            <w:hideMark/>
          </w:tcPr>
          <w:p w14:paraId="5C9F54F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07</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78BE7C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D47281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88.0.00.07050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DD9C4B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65B4E9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100 000,00</w:t>
            </w:r>
          </w:p>
        </w:tc>
      </w:tr>
      <w:tr w:rsidR="001307F7" w:rsidRPr="001307F7" w14:paraId="4E644AAE"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BB6969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КУЛЬТУРА, КИНЕМАТОГРАФИЯ</w:t>
            </w:r>
          </w:p>
        </w:tc>
        <w:tc>
          <w:tcPr>
            <w:tcW w:w="710" w:type="dxa"/>
            <w:tcBorders>
              <w:top w:val="nil"/>
              <w:left w:val="single" w:sz="4" w:space="0" w:color="auto"/>
              <w:bottom w:val="single" w:sz="4" w:space="0" w:color="auto"/>
              <w:right w:val="nil"/>
            </w:tcBorders>
            <w:shd w:val="clear" w:color="auto" w:fill="auto"/>
            <w:noWrap/>
            <w:vAlign w:val="center"/>
            <w:hideMark/>
          </w:tcPr>
          <w:p w14:paraId="26BC842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92605A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2B401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3E9D306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F5797B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5D4F646D"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7891D11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Культура</w:t>
            </w:r>
          </w:p>
        </w:tc>
        <w:tc>
          <w:tcPr>
            <w:tcW w:w="710" w:type="dxa"/>
            <w:tcBorders>
              <w:top w:val="nil"/>
              <w:left w:val="single" w:sz="4" w:space="0" w:color="auto"/>
              <w:bottom w:val="single" w:sz="4" w:space="0" w:color="auto"/>
              <w:right w:val="nil"/>
            </w:tcBorders>
            <w:shd w:val="clear" w:color="auto" w:fill="auto"/>
            <w:noWrap/>
            <w:vAlign w:val="center"/>
            <w:hideMark/>
          </w:tcPr>
          <w:p w14:paraId="0D0E93E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34CE23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78EC43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09B42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E51A5B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415EA8D7"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49CC889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46A1887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3DFBFA4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6BCEAC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887B99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9E7EC3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29A573AB" w14:textId="77777777" w:rsidTr="000E1046">
        <w:trPr>
          <w:trHeight w:val="1440"/>
        </w:trPr>
        <w:tc>
          <w:tcPr>
            <w:tcW w:w="3967" w:type="dxa"/>
            <w:tcBorders>
              <w:top w:val="nil"/>
              <w:left w:val="single" w:sz="4" w:space="0" w:color="auto"/>
              <w:bottom w:val="single" w:sz="4" w:space="0" w:color="auto"/>
              <w:right w:val="nil"/>
            </w:tcBorders>
            <w:shd w:val="clear" w:color="auto" w:fill="auto"/>
            <w:vAlign w:val="center"/>
            <w:hideMark/>
          </w:tcPr>
          <w:p w14:paraId="6780214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10" w:type="dxa"/>
            <w:tcBorders>
              <w:top w:val="nil"/>
              <w:left w:val="single" w:sz="4" w:space="0" w:color="auto"/>
              <w:bottom w:val="single" w:sz="4" w:space="0" w:color="auto"/>
              <w:right w:val="nil"/>
            </w:tcBorders>
            <w:shd w:val="clear" w:color="auto" w:fill="auto"/>
            <w:noWrap/>
            <w:vAlign w:val="center"/>
            <w:hideMark/>
          </w:tcPr>
          <w:p w14:paraId="3989DD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31F2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D9F813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B2C4D9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DA90EB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7CF2AFE5"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4B53390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Межбюджетные трансферты</w:t>
            </w:r>
          </w:p>
        </w:tc>
        <w:tc>
          <w:tcPr>
            <w:tcW w:w="710" w:type="dxa"/>
            <w:tcBorders>
              <w:top w:val="nil"/>
              <w:left w:val="single" w:sz="4" w:space="0" w:color="auto"/>
              <w:bottom w:val="single" w:sz="4" w:space="0" w:color="auto"/>
              <w:right w:val="nil"/>
            </w:tcBorders>
            <w:shd w:val="clear" w:color="auto" w:fill="auto"/>
            <w:noWrap/>
            <w:vAlign w:val="center"/>
            <w:hideMark/>
          </w:tcPr>
          <w:p w14:paraId="52BF3CB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8A539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EB67AE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996246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60000CA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25 700,00</w:t>
            </w:r>
          </w:p>
        </w:tc>
      </w:tr>
      <w:tr w:rsidR="001307F7" w:rsidRPr="001307F7" w14:paraId="08940577"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552D1B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межбюджетные трансферты</w:t>
            </w:r>
          </w:p>
        </w:tc>
        <w:tc>
          <w:tcPr>
            <w:tcW w:w="710" w:type="dxa"/>
            <w:tcBorders>
              <w:top w:val="nil"/>
              <w:left w:val="single" w:sz="4" w:space="0" w:color="auto"/>
              <w:bottom w:val="single" w:sz="4" w:space="0" w:color="auto"/>
              <w:right w:val="nil"/>
            </w:tcBorders>
            <w:shd w:val="clear" w:color="auto" w:fill="auto"/>
            <w:noWrap/>
            <w:vAlign w:val="center"/>
            <w:hideMark/>
          </w:tcPr>
          <w:p w14:paraId="554508B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6C322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55CC6AD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1E2C8DA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540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E442D8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25 700,00</w:t>
            </w:r>
          </w:p>
        </w:tc>
      </w:tr>
      <w:tr w:rsidR="001307F7" w:rsidRPr="001307F7" w14:paraId="58D06E6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1A2632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СОЦИАЛЬНАЯ ПОЛИТИКА</w:t>
            </w:r>
          </w:p>
        </w:tc>
        <w:tc>
          <w:tcPr>
            <w:tcW w:w="710" w:type="dxa"/>
            <w:tcBorders>
              <w:top w:val="nil"/>
              <w:left w:val="single" w:sz="4" w:space="0" w:color="auto"/>
              <w:bottom w:val="single" w:sz="4" w:space="0" w:color="auto"/>
              <w:right w:val="nil"/>
            </w:tcBorders>
            <w:shd w:val="clear" w:color="auto" w:fill="auto"/>
            <w:noWrap/>
            <w:vAlign w:val="center"/>
            <w:hideMark/>
          </w:tcPr>
          <w:p w14:paraId="3DC2762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83ABB3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02CDDA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4415E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1AE4DBC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76268C98"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4F27809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Пенсионное обеспечение</w:t>
            </w:r>
          </w:p>
        </w:tc>
        <w:tc>
          <w:tcPr>
            <w:tcW w:w="710" w:type="dxa"/>
            <w:tcBorders>
              <w:top w:val="nil"/>
              <w:left w:val="single" w:sz="4" w:space="0" w:color="auto"/>
              <w:bottom w:val="single" w:sz="4" w:space="0" w:color="auto"/>
              <w:right w:val="nil"/>
            </w:tcBorders>
            <w:shd w:val="clear" w:color="auto" w:fill="auto"/>
            <w:noWrap/>
            <w:vAlign w:val="center"/>
            <w:hideMark/>
          </w:tcPr>
          <w:p w14:paraId="397C01C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5D3DF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451EB3D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45E66F7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344FD83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2FDE5F12"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3FECA28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10" w:type="dxa"/>
            <w:tcBorders>
              <w:top w:val="nil"/>
              <w:left w:val="single" w:sz="4" w:space="0" w:color="auto"/>
              <w:bottom w:val="single" w:sz="4" w:space="0" w:color="auto"/>
              <w:right w:val="nil"/>
            </w:tcBorders>
            <w:shd w:val="clear" w:color="auto" w:fill="auto"/>
            <w:noWrap/>
            <w:vAlign w:val="center"/>
            <w:hideMark/>
          </w:tcPr>
          <w:p w14:paraId="7423B98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99181D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7E2F745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D8E256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13D186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0DD22871"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00F1F0B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Публичные нормативные обязательства</w:t>
            </w:r>
          </w:p>
        </w:tc>
        <w:tc>
          <w:tcPr>
            <w:tcW w:w="710" w:type="dxa"/>
            <w:tcBorders>
              <w:top w:val="nil"/>
              <w:left w:val="single" w:sz="4" w:space="0" w:color="auto"/>
              <w:bottom w:val="single" w:sz="4" w:space="0" w:color="auto"/>
              <w:right w:val="nil"/>
            </w:tcBorders>
            <w:shd w:val="clear" w:color="auto" w:fill="auto"/>
            <w:noWrap/>
            <w:vAlign w:val="center"/>
            <w:hideMark/>
          </w:tcPr>
          <w:p w14:paraId="5CAD22C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91D0FC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6AF2390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88.0.02.00000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9829A2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5261D26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7F096109" w14:textId="77777777" w:rsidTr="000E1046">
        <w:trPr>
          <w:trHeight w:val="345"/>
        </w:trPr>
        <w:tc>
          <w:tcPr>
            <w:tcW w:w="3967" w:type="dxa"/>
            <w:tcBorders>
              <w:top w:val="nil"/>
              <w:left w:val="single" w:sz="4" w:space="0" w:color="auto"/>
              <w:bottom w:val="single" w:sz="4" w:space="0" w:color="auto"/>
              <w:right w:val="nil"/>
            </w:tcBorders>
            <w:shd w:val="clear" w:color="auto" w:fill="auto"/>
            <w:vAlign w:val="center"/>
            <w:hideMark/>
          </w:tcPr>
          <w:p w14:paraId="52663B2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Доплаты к пенсиям муниципальных служащих</w:t>
            </w:r>
          </w:p>
        </w:tc>
        <w:tc>
          <w:tcPr>
            <w:tcW w:w="710" w:type="dxa"/>
            <w:tcBorders>
              <w:top w:val="nil"/>
              <w:left w:val="single" w:sz="4" w:space="0" w:color="auto"/>
              <w:bottom w:val="single" w:sz="4" w:space="0" w:color="auto"/>
              <w:right w:val="nil"/>
            </w:tcBorders>
            <w:shd w:val="clear" w:color="auto" w:fill="auto"/>
            <w:noWrap/>
            <w:vAlign w:val="center"/>
            <w:hideMark/>
          </w:tcPr>
          <w:p w14:paraId="36F8720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743A6F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00D8154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88.0.02.10010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CB41BF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4A23CF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2B4F08C8"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25DC94E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Социальное обеспечение и иные выплаты населению</w:t>
            </w:r>
          </w:p>
        </w:tc>
        <w:tc>
          <w:tcPr>
            <w:tcW w:w="710" w:type="dxa"/>
            <w:tcBorders>
              <w:top w:val="nil"/>
              <w:left w:val="single" w:sz="4" w:space="0" w:color="auto"/>
              <w:bottom w:val="single" w:sz="4" w:space="0" w:color="auto"/>
              <w:right w:val="nil"/>
            </w:tcBorders>
            <w:shd w:val="clear" w:color="auto" w:fill="auto"/>
            <w:noWrap/>
            <w:vAlign w:val="center"/>
            <w:hideMark/>
          </w:tcPr>
          <w:p w14:paraId="1A49147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0A416E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320FF37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88.0.02.10010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28FCCC2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300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05305C3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585 000,00</w:t>
            </w:r>
          </w:p>
        </w:tc>
      </w:tr>
      <w:tr w:rsidR="001307F7" w:rsidRPr="001307F7" w14:paraId="3936EFA4" w14:textId="77777777" w:rsidTr="000E1046">
        <w:trPr>
          <w:trHeight w:val="585"/>
        </w:trPr>
        <w:tc>
          <w:tcPr>
            <w:tcW w:w="3967" w:type="dxa"/>
            <w:tcBorders>
              <w:top w:val="nil"/>
              <w:left w:val="single" w:sz="4" w:space="0" w:color="auto"/>
              <w:bottom w:val="single" w:sz="4" w:space="0" w:color="auto"/>
              <w:right w:val="nil"/>
            </w:tcBorders>
            <w:shd w:val="clear" w:color="auto" w:fill="auto"/>
            <w:vAlign w:val="center"/>
            <w:hideMark/>
          </w:tcPr>
          <w:p w14:paraId="1210AB7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Публичные нормативные социальные выплаты гражданам</w:t>
            </w:r>
          </w:p>
        </w:tc>
        <w:tc>
          <w:tcPr>
            <w:tcW w:w="710" w:type="dxa"/>
            <w:tcBorders>
              <w:top w:val="nil"/>
              <w:left w:val="single" w:sz="4" w:space="0" w:color="auto"/>
              <w:bottom w:val="single" w:sz="4" w:space="0" w:color="auto"/>
              <w:right w:val="nil"/>
            </w:tcBorders>
            <w:shd w:val="clear" w:color="auto" w:fill="auto"/>
            <w:noWrap/>
            <w:vAlign w:val="center"/>
            <w:hideMark/>
          </w:tcPr>
          <w:p w14:paraId="248F15B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567" w:type="dxa"/>
            <w:gridSpan w:val="2"/>
            <w:tcBorders>
              <w:top w:val="nil"/>
              <w:left w:val="single" w:sz="4" w:space="0" w:color="auto"/>
              <w:bottom w:val="single" w:sz="4" w:space="0" w:color="auto"/>
              <w:right w:val="single" w:sz="4" w:space="0" w:color="auto"/>
            </w:tcBorders>
            <w:shd w:val="clear" w:color="auto" w:fill="auto"/>
            <w:noWrap/>
            <w:vAlign w:val="center"/>
            <w:hideMark/>
          </w:tcPr>
          <w:p w14:paraId="2041CE8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985" w:type="dxa"/>
            <w:gridSpan w:val="2"/>
            <w:tcBorders>
              <w:top w:val="nil"/>
              <w:left w:val="single" w:sz="4" w:space="0" w:color="auto"/>
              <w:bottom w:val="single" w:sz="4" w:space="0" w:color="auto"/>
              <w:right w:val="nil"/>
            </w:tcBorders>
            <w:shd w:val="clear" w:color="auto" w:fill="auto"/>
            <w:noWrap/>
            <w:vAlign w:val="center"/>
            <w:hideMark/>
          </w:tcPr>
          <w:p w14:paraId="179C476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88.0.02.10010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6CFBE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310</w:t>
            </w:r>
          </w:p>
        </w:tc>
        <w:tc>
          <w:tcPr>
            <w:tcW w:w="2660" w:type="dxa"/>
            <w:tcBorders>
              <w:top w:val="nil"/>
              <w:left w:val="single" w:sz="4" w:space="0" w:color="auto"/>
              <w:bottom w:val="single" w:sz="4" w:space="0" w:color="auto"/>
              <w:right w:val="single" w:sz="4" w:space="0" w:color="auto"/>
            </w:tcBorders>
            <w:shd w:val="clear" w:color="auto" w:fill="auto"/>
            <w:noWrap/>
            <w:vAlign w:val="center"/>
            <w:hideMark/>
          </w:tcPr>
          <w:p w14:paraId="2D0879D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585 000,00</w:t>
            </w:r>
          </w:p>
        </w:tc>
      </w:tr>
      <w:tr w:rsidR="001307F7" w:rsidRPr="001307F7" w14:paraId="134AE634" w14:textId="77777777" w:rsidTr="000E1046">
        <w:trPr>
          <w:trHeight w:val="255"/>
        </w:trPr>
        <w:tc>
          <w:tcPr>
            <w:tcW w:w="3967" w:type="dxa"/>
            <w:tcBorders>
              <w:top w:val="single" w:sz="4" w:space="0" w:color="auto"/>
              <w:left w:val="single" w:sz="4" w:space="0" w:color="auto"/>
              <w:bottom w:val="single" w:sz="4" w:space="0" w:color="auto"/>
              <w:right w:val="nil"/>
            </w:tcBorders>
            <w:shd w:val="clear" w:color="auto" w:fill="auto"/>
            <w:noWrap/>
            <w:vAlign w:val="center"/>
            <w:hideMark/>
          </w:tcPr>
          <w:p w14:paraId="0B944BC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Итого расходов</w:t>
            </w:r>
          </w:p>
        </w:tc>
        <w:tc>
          <w:tcPr>
            <w:tcW w:w="710" w:type="dxa"/>
            <w:tcBorders>
              <w:top w:val="single" w:sz="4" w:space="0" w:color="auto"/>
              <w:left w:val="nil"/>
              <w:bottom w:val="single" w:sz="4" w:space="0" w:color="auto"/>
              <w:right w:val="nil"/>
            </w:tcBorders>
            <w:shd w:val="clear" w:color="auto" w:fill="auto"/>
            <w:noWrap/>
            <w:vAlign w:val="center"/>
            <w:hideMark/>
          </w:tcPr>
          <w:p w14:paraId="532D06E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567" w:type="dxa"/>
            <w:gridSpan w:val="2"/>
            <w:tcBorders>
              <w:top w:val="single" w:sz="4" w:space="0" w:color="auto"/>
              <w:left w:val="nil"/>
              <w:bottom w:val="single" w:sz="4" w:space="0" w:color="auto"/>
              <w:right w:val="nil"/>
            </w:tcBorders>
            <w:shd w:val="clear" w:color="auto" w:fill="auto"/>
            <w:noWrap/>
            <w:vAlign w:val="center"/>
            <w:hideMark/>
          </w:tcPr>
          <w:p w14:paraId="016DFF4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85" w:type="dxa"/>
            <w:gridSpan w:val="2"/>
            <w:tcBorders>
              <w:top w:val="single" w:sz="4" w:space="0" w:color="auto"/>
              <w:left w:val="nil"/>
              <w:bottom w:val="single" w:sz="4" w:space="0" w:color="auto"/>
              <w:right w:val="nil"/>
            </w:tcBorders>
            <w:shd w:val="clear" w:color="auto" w:fill="auto"/>
            <w:noWrap/>
            <w:vAlign w:val="center"/>
            <w:hideMark/>
          </w:tcPr>
          <w:p w14:paraId="73E6B48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74A7D32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26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BF17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329 786 387,04</w:t>
            </w:r>
          </w:p>
        </w:tc>
      </w:tr>
    </w:tbl>
    <w:p w14:paraId="3B6E246B" w14:textId="77777777" w:rsidR="001307F7" w:rsidRPr="001307F7" w:rsidRDefault="001307F7" w:rsidP="001307F7">
      <w:pPr>
        <w:spacing w:after="0" w:line="240" w:lineRule="auto"/>
        <w:jc w:val="center"/>
        <w:rPr>
          <w:rFonts w:ascii="Times New Roman" w:hAnsi="Times New Roman" w:cs="Times New Roman"/>
        </w:rPr>
      </w:pPr>
    </w:p>
    <w:p w14:paraId="0B77FA4F" w14:textId="77777777" w:rsidR="001307F7" w:rsidRPr="001307F7" w:rsidRDefault="001307F7" w:rsidP="001307F7">
      <w:pPr>
        <w:spacing w:after="0" w:line="240" w:lineRule="auto"/>
        <w:jc w:val="center"/>
        <w:rPr>
          <w:rFonts w:ascii="Times New Roman" w:hAnsi="Times New Roman" w:cs="Times New Roman"/>
        </w:rPr>
      </w:pPr>
    </w:p>
    <w:p w14:paraId="14CA6F96" w14:textId="77777777" w:rsidR="001307F7" w:rsidRPr="001307F7" w:rsidRDefault="001307F7" w:rsidP="001307F7">
      <w:pPr>
        <w:spacing w:after="0" w:line="240" w:lineRule="auto"/>
        <w:jc w:val="center"/>
        <w:rPr>
          <w:rFonts w:ascii="Times New Roman" w:hAnsi="Times New Roman" w:cs="Times New Roman"/>
        </w:rPr>
      </w:pPr>
    </w:p>
    <w:p w14:paraId="35277A86" w14:textId="77777777" w:rsidR="001307F7" w:rsidRPr="001307F7" w:rsidRDefault="001307F7" w:rsidP="001307F7">
      <w:pPr>
        <w:spacing w:after="0" w:line="240" w:lineRule="auto"/>
        <w:jc w:val="center"/>
        <w:rPr>
          <w:rFonts w:ascii="Times New Roman" w:hAnsi="Times New Roman" w:cs="Times New Roman"/>
        </w:rPr>
      </w:pPr>
    </w:p>
    <w:p w14:paraId="469446E3" w14:textId="77777777" w:rsidR="001307F7" w:rsidRPr="001307F7" w:rsidRDefault="001307F7" w:rsidP="001307F7">
      <w:pPr>
        <w:spacing w:after="0" w:line="240" w:lineRule="auto"/>
        <w:jc w:val="center"/>
        <w:rPr>
          <w:rFonts w:ascii="Times New Roman" w:hAnsi="Times New Roman" w:cs="Times New Roman"/>
        </w:rPr>
      </w:pPr>
    </w:p>
    <w:p w14:paraId="417054FF" w14:textId="77777777" w:rsidR="001307F7" w:rsidRPr="001307F7" w:rsidRDefault="001307F7" w:rsidP="001307F7">
      <w:pPr>
        <w:spacing w:after="0" w:line="240" w:lineRule="auto"/>
        <w:jc w:val="center"/>
        <w:rPr>
          <w:rFonts w:ascii="Times New Roman" w:hAnsi="Times New Roman" w:cs="Times New Roman"/>
        </w:rPr>
      </w:pPr>
    </w:p>
    <w:p w14:paraId="0D798F02" w14:textId="77777777" w:rsidR="001307F7" w:rsidRPr="001307F7" w:rsidRDefault="001307F7" w:rsidP="001307F7">
      <w:pPr>
        <w:spacing w:after="0" w:line="240" w:lineRule="auto"/>
        <w:jc w:val="center"/>
        <w:rPr>
          <w:rFonts w:ascii="Times New Roman" w:hAnsi="Times New Roman" w:cs="Times New Roman"/>
        </w:rPr>
      </w:pPr>
    </w:p>
    <w:p w14:paraId="0B700770" w14:textId="77777777" w:rsidR="001307F7" w:rsidRPr="001307F7" w:rsidRDefault="001307F7" w:rsidP="001307F7">
      <w:pPr>
        <w:spacing w:after="0" w:line="240" w:lineRule="auto"/>
        <w:jc w:val="center"/>
        <w:rPr>
          <w:rFonts w:ascii="Times New Roman" w:hAnsi="Times New Roman" w:cs="Times New Roman"/>
        </w:rPr>
      </w:pPr>
    </w:p>
    <w:p w14:paraId="63DA00A5" w14:textId="77777777" w:rsidR="001307F7" w:rsidRPr="001307F7" w:rsidRDefault="001307F7" w:rsidP="001307F7">
      <w:pPr>
        <w:spacing w:after="0" w:line="240" w:lineRule="auto"/>
        <w:jc w:val="center"/>
        <w:rPr>
          <w:rFonts w:ascii="Times New Roman" w:hAnsi="Times New Roman" w:cs="Times New Roman"/>
        </w:rPr>
      </w:pPr>
    </w:p>
    <w:p w14:paraId="3D57932E" w14:textId="77777777" w:rsidR="001307F7" w:rsidRPr="001307F7" w:rsidRDefault="001307F7" w:rsidP="001307F7">
      <w:pPr>
        <w:spacing w:after="0" w:line="240" w:lineRule="auto"/>
        <w:jc w:val="center"/>
        <w:rPr>
          <w:rFonts w:ascii="Times New Roman" w:hAnsi="Times New Roman" w:cs="Times New Roman"/>
        </w:rPr>
      </w:pPr>
    </w:p>
    <w:p w14:paraId="63B6325C" w14:textId="77777777" w:rsidR="001307F7" w:rsidRPr="001307F7" w:rsidRDefault="001307F7" w:rsidP="001307F7">
      <w:pPr>
        <w:spacing w:after="0" w:line="240" w:lineRule="auto"/>
        <w:jc w:val="center"/>
        <w:rPr>
          <w:rFonts w:ascii="Times New Roman" w:hAnsi="Times New Roman" w:cs="Times New Roman"/>
        </w:rPr>
      </w:pPr>
    </w:p>
    <w:p w14:paraId="2F3AE1CD"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Утверждено                                                                            </w:t>
      </w:r>
    </w:p>
    <w:p w14:paraId="00F54188"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Приложение 4</w:t>
      </w:r>
    </w:p>
    <w:p w14:paraId="5BDFA508"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К проекту решения сессии Совета депутатов </w:t>
      </w:r>
    </w:p>
    <w:p w14:paraId="2DCB02F5"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города Каргата</w:t>
      </w:r>
    </w:p>
    <w:p w14:paraId="603D2C92" w14:textId="77777777"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xml:space="preserve">                                                                                                                                       </w:t>
      </w:r>
    </w:p>
    <w:p w14:paraId="25E3C664" w14:textId="3CBE4CF2" w:rsidR="001307F7" w:rsidRPr="001307F7" w:rsidRDefault="001307F7" w:rsidP="001307F7">
      <w:pPr>
        <w:spacing w:after="0" w:line="240" w:lineRule="auto"/>
        <w:jc w:val="right"/>
        <w:rPr>
          <w:rFonts w:ascii="Times New Roman" w:hAnsi="Times New Roman" w:cs="Times New Roman"/>
        </w:rPr>
      </w:pPr>
      <w:r w:rsidRPr="001307F7">
        <w:rPr>
          <w:rFonts w:ascii="Times New Roman" w:hAnsi="Times New Roman" w:cs="Times New Roman"/>
        </w:rPr>
        <w:t>№ 158</w:t>
      </w:r>
      <w:r>
        <w:rPr>
          <w:rFonts w:ascii="Times New Roman" w:hAnsi="Times New Roman" w:cs="Times New Roman"/>
        </w:rPr>
        <w:t xml:space="preserve">  от   02.05.</w:t>
      </w:r>
      <w:r w:rsidRPr="001307F7">
        <w:rPr>
          <w:rFonts w:ascii="Times New Roman" w:hAnsi="Times New Roman" w:cs="Times New Roman"/>
        </w:rPr>
        <w:t>2024 г.</w:t>
      </w:r>
    </w:p>
    <w:p w14:paraId="2E3EACA4" w14:textId="77777777" w:rsidR="001307F7" w:rsidRPr="001307F7" w:rsidRDefault="001307F7" w:rsidP="001307F7">
      <w:pPr>
        <w:spacing w:after="0" w:line="240" w:lineRule="auto"/>
        <w:rPr>
          <w:rFonts w:ascii="Times New Roman" w:hAnsi="Times New Roman" w:cs="Times New Roman"/>
        </w:rPr>
      </w:pPr>
      <w:r w:rsidRPr="001307F7">
        <w:rPr>
          <w:rFonts w:ascii="Times New Roman" w:hAnsi="Times New Roman" w:cs="Times New Roman"/>
        </w:rPr>
        <w:t xml:space="preserve">      </w:t>
      </w:r>
    </w:p>
    <w:tbl>
      <w:tblPr>
        <w:tblW w:w="10682" w:type="dxa"/>
        <w:tblLook w:val="04A0" w:firstRow="1" w:lastRow="0" w:firstColumn="1" w:lastColumn="0" w:noHBand="0" w:noVBand="1"/>
      </w:tblPr>
      <w:tblGrid>
        <w:gridCol w:w="3464"/>
        <w:gridCol w:w="302"/>
        <w:gridCol w:w="549"/>
        <w:gridCol w:w="238"/>
        <w:gridCol w:w="630"/>
        <w:gridCol w:w="600"/>
        <w:gridCol w:w="306"/>
        <w:gridCol w:w="1313"/>
        <w:gridCol w:w="298"/>
        <w:gridCol w:w="378"/>
        <w:gridCol w:w="896"/>
        <w:gridCol w:w="1055"/>
        <w:gridCol w:w="653"/>
      </w:tblGrid>
      <w:tr w:rsidR="001307F7" w:rsidRPr="001307F7" w14:paraId="0F978DE5" w14:textId="77777777" w:rsidTr="001307F7">
        <w:trPr>
          <w:gridAfter w:val="1"/>
          <w:wAfter w:w="651" w:type="dxa"/>
          <w:trHeight w:val="210"/>
        </w:trPr>
        <w:tc>
          <w:tcPr>
            <w:tcW w:w="3793" w:type="dxa"/>
            <w:gridSpan w:val="2"/>
            <w:tcBorders>
              <w:top w:val="nil"/>
              <w:left w:val="nil"/>
              <w:bottom w:val="nil"/>
              <w:right w:val="nil"/>
            </w:tcBorders>
            <w:shd w:val="clear" w:color="auto" w:fill="auto"/>
            <w:vAlign w:val="center"/>
            <w:hideMark/>
          </w:tcPr>
          <w:p w14:paraId="3571DFE7"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81" w:type="dxa"/>
            <w:gridSpan w:val="2"/>
            <w:tcBorders>
              <w:top w:val="nil"/>
              <w:left w:val="nil"/>
              <w:bottom w:val="nil"/>
              <w:right w:val="nil"/>
            </w:tcBorders>
            <w:shd w:val="clear" w:color="auto" w:fill="auto"/>
            <w:vAlign w:val="center"/>
            <w:hideMark/>
          </w:tcPr>
          <w:p w14:paraId="6CA76FF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c>
          <w:tcPr>
            <w:tcW w:w="626" w:type="dxa"/>
            <w:tcBorders>
              <w:top w:val="nil"/>
              <w:left w:val="nil"/>
              <w:bottom w:val="nil"/>
              <w:right w:val="nil"/>
            </w:tcBorders>
            <w:shd w:val="clear" w:color="auto" w:fill="auto"/>
            <w:vAlign w:val="center"/>
            <w:hideMark/>
          </w:tcPr>
          <w:p w14:paraId="6E7F48C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c>
          <w:tcPr>
            <w:tcW w:w="596" w:type="dxa"/>
            <w:tcBorders>
              <w:top w:val="nil"/>
              <w:left w:val="nil"/>
              <w:bottom w:val="nil"/>
              <w:right w:val="nil"/>
            </w:tcBorders>
            <w:shd w:val="clear" w:color="auto" w:fill="auto"/>
            <w:vAlign w:val="center"/>
            <w:hideMark/>
          </w:tcPr>
          <w:p w14:paraId="2417991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c>
          <w:tcPr>
            <w:tcW w:w="1609" w:type="dxa"/>
            <w:gridSpan w:val="2"/>
            <w:tcBorders>
              <w:top w:val="nil"/>
              <w:left w:val="nil"/>
              <w:bottom w:val="nil"/>
              <w:right w:val="nil"/>
            </w:tcBorders>
            <w:shd w:val="clear" w:color="auto" w:fill="auto"/>
            <w:vAlign w:val="center"/>
            <w:hideMark/>
          </w:tcPr>
          <w:p w14:paraId="3858D40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c>
          <w:tcPr>
            <w:tcW w:w="675" w:type="dxa"/>
            <w:gridSpan w:val="2"/>
            <w:tcBorders>
              <w:top w:val="nil"/>
              <w:left w:val="nil"/>
              <w:bottom w:val="nil"/>
              <w:right w:val="nil"/>
            </w:tcBorders>
            <w:shd w:val="clear" w:color="auto" w:fill="auto"/>
            <w:vAlign w:val="center"/>
            <w:hideMark/>
          </w:tcPr>
          <w:p w14:paraId="42CA239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c>
          <w:tcPr>
            <w:tcW w:w="1951" w:type="dxa"/>
            <w:gridSpan w:val="2"/>
            <w:tcBorders>
              <w:top w:val="nil"/>
              <w:left w:val="nil"/>
              <w:bottom w:val="nil"/>
              <w:right w:val="nil"/>
            </w:tcBorders>
            <w:shd w:val="clear" w:color="auto" w:fill="auto"/>
            <w:vAlign w:val="center"/>
            <w:hideMark/>
          </w:tcPr>
          <w:p w14:paraId="5FC47A6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r>
      <w:tr w:rsidR="001307F7" w:rsidRPr="001307F7" w14:paraId="576CCD7A" w14:textId="77777777" w:rsidTr="001307F7">
        <w:trPr>
          <w:gridAfter w:val="1"/>
          <w:wAfter w:w="651" w:type="dxa"/>
          <w:trHeight w:val="255"/>
        </w:trPr>
        <w:tc>
          <w:tcPr>
            <w:tcW w:w="3793" w:type="dxa"/>
            <w:gridSpan w:val="2"/>
            <w:tcBorders>
              <w:top w:val="nil"/>
              <w:left w:val="nil"/>
              <w:bottom w:val="nil"/>
              <w:right w:val="nil"/>
            </w:tcBorders>
            <w:shd w:val="clear" w:color="auto" w:fill="auto"/>
            <w:noWrap/>
            <w:vAlign w:val="bottom"/>
            <w:hideMark/>
          </w:tcPr>
          <w:p w14:paraId="442B359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
        </w:tc>
        <w:tc>
          <w:tcPr>
            <w:tcW w:w="781" w:type="dxa"/>
            <w:gridSpan w:val="2"/>
            <w:tcBorders>
              <w:top w:val="nil"/>
              <w:left w:val="nil"/>
              <w:bottom w:val="nil"/>
              <w:right w:val="nil"/>
            </w:tcBorders>
            <w:shd w:val="clear" w:color="auto" w:fill="auto"/>
            <w:noWrap/>
            <w:vAlign w:val="bottom"/>
            <w:hideMark/>
          </w:tcPr>
          <w:p w14:paraId="48B328C3"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26" w:type="dxa"/>
            <w:tcBorders>
              <w:top w:val="nil"/>
              <w:left w:val="nil"/>
              <w:bottom w:val="nil"/>
              <w:right w:val="nil"/>
            </w:tcBorders>
            <w:shd w:val="clear" w:color="auto" w:fill="auto"/>
            <w:noWrap/>
            <w:vAlign w:val="bottom"/>
            <w:hideMark/>
          </w:tcPr>
          <w:p w14:paraId="1C2F8AF2"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96" w:type="dxa"/>
            <w:tcBorders>
              <w:top w:val="nil"/>
              <w:left w:val="nil"/>
              <w:bottom w:val="nil"/>
              <w:right w:val="nil"/>
            </w:tcBorders>
            <w:shd w:val="clear" w:color="auto" w:fill="auto"/>
            <w:noWrap/>
            <w:vAlign w:val="bottom"/>
            <w:hideMark/>
          </w:tcPr>
          <w:p w14:paraId="66F2320A"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609" w:type="dxa"/>
            <w:gridSpan w:val="2"/>
            <w:tcBorders>
              <w:top w:val="nil"/>
              <w:left w:val="nil"/>
              <w:bottom w:val="nil"/>
              <w:right w:val="nil"/>
            </w:tcBorders>
            <w:shd w:val="clear" w:color="auto" w:fill="auto"/>
            <w:noWrap/>
            <w:vAlign w:val="bottom"/>
            <w:hideMark/>
          </w:tcPr>
          <w:p w14:paraId="74769873"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75" w:type="dxa"/>
            <w:gridSpan w:val="2"/>
            <w:tcBorders>
              <w:top w:val="nil"/>
              <w:left w:val="nil"/>
              <w:bottom w:val="nil"/>
              <w:right w:val="nil"/>
            </w:tcBorders>
            <w:shd w:val="clear" w:color="auto" w:fill="auto"/>
            <w:noWrap/>
            <w:vAlign w:val="bottom"/>
            <w:hideMark/>
          </w:tcPr>
          <w:p w14:paraId="04C3666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51" w:type="dxa"/>
            <w:gridSpan w:val="2"/>
            <w:tcBorders>
              <w:top w:val="nil"/>
              <w:left w:val="nil"/>
              <w:bottom w:val="nil"/>
              <w:right w:val="nil"/>
            </w:tcBorders>
            <w:shd w:val="clear" w:color="auto" w:fill="auto"/>
            <w:noWrap/>
            <w:vAlign w:val="bottom"/>
            <w:hideMark/>
          </w:tcPr>
          <w:p w14:paraId="573CED6A"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26DAF707" w14:textId="77777777" w:rsidTr="001307F7">
        <w:trPr>
          <w:gridAfter w:val="1"/>
          <w:wAfter w:w="651" w:type="dxa"/>
          <w:trHeight w:val="255"/>
        </w:trPr>
        <w:tc>
          <w:tcPr>
            <w:tcW w:w="3793" w:type="dxa"/>
            <w:gridSpan w:val="2"/>
            <w:tcBorders>
              <w:top w:val="nil"/>
              <w:left w:val="nil"/>
              <w:bottom w:val="nil"/>
              <w:right w:val="nil"/>
            </w:tcBorders>
            <w:shd w:val="clear" w:color="auto" w:fill="auto"/>
            <w:noWrap/>
            <w:vAlign w:val="bottom"/>
            <w:hideMark/>
          </w:tcPr>
          <w:p w14:paraId="0413B696"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81" w:type="dxa"/>
            <w:gridSpan w:val="2"/>
            <w:tcBorders>
              <w:top w:val="nil"/>
              <w:left w:val="nil"/>
              <w:bottom w:val="nil"/>
              <w:right w:val="nil"/>
            </w:tcBorders>
            <w:shd w:val="clear" w:color="auto" w:fill="auto"/>
            <w:noWrap/>
            <w:vAlign w:val="bottom"/>
            <w:hideMark/>
          </w:tcPr>
          <w:p w14:paraId="0350563D"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26" w:type="dxa"/>
            <w:tcBorders>
              <w:top w:val="nil"/>
              <w:left w:val="nil"/>
              <w:bottom w:val="nil"/>
              <w:right w:val="nil"/>
            </w:tcBorders>
            <w:shd w:val="clear" w:color="auto" w:fill="auto"/>
            <w:noWrap/>
            <w:vAlign w:val="bottom"/>
            <w:hideMark/>
          </w:tcPr>
          <w:p w14:paraId="3C09090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96" w:type="dxa"/>
            <w:tcBorders>
              <w:top w:val="nil"/>
              <w:left w:val="nil"/>
              <w:bottom w:val="nil"/>
              <w:right w:val="nil"/>
            </w:tcBorders>
            <w:shd w:val="clear" w:color="auto" w:fill="auto"/>
            <w:noWrap/>
            <w:vAlign w:val="bottom"/>
            <w:hideMark/>
          </w:tcPr>
          <w:p w14:paraId="41ACF59E"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609" w:type="dxa"/>
            <w:gridSpan w:val="2"/>
            <w:tcBorders>
              <w:top w:val="nil"/>
              <w:left w:val="nil"/>
              <w:bottom w:val="nil"/>
              <w:right w:val="nil"/>
            </w:tcBorders>
            <w:shd w:val="clear" w:color="auto" w:fill="auto"/>
            <w:noWrap/>
            <w:vAlign w:val="bottom"/>
            <w:hideMark/>
          </w:tcPr>
          <w:p w14:paraId="23577A3A"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75" w:type="dxa"/>
            <w:gridSpan w:val="2"/>
            <w:tcBorders>
              <w:top w:val="nil"/>
              <w:left w:val="nil"/>
              <w:bottom w:val="nil"/>
              <w:right w:val="nil"/>
            </w:tcBorders>
            <w:shd w:val="clear" w:color="auto" w:fill="auto"/>
            <w:noWrap/>
            <w:vAlign w:val="bottom"/>
            <w:hideMark/>
          </w:tcPr>
          <w:p w14:paraId="6DF8D603"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51" w:type="dxa"/>
            <w:gridSpan w:val="2"/>
            <w:tcBorders>
              <w:top w:val="nil"/>
              <w:left w:val="nil"/>
              <w:bottom w:val="nil"/>
              <w:right w:val="nil"/>
            </w:tcBorders>
            <w:shd w:val="clear" w:color="auto" w:fill="auto"/>
            <w:noWrap/>
            <w:vAlign w:val="center"/>
            <w:hideMark/>
          </w:tcPr>
          <w:p w14:paraId="7E37343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Таблица 1</w:t>
            </w:r>
          </w:p>
        </w:tc>
      </w:tr>
      <w:tr w:rsidR="001307F7" w:rsidRPr="001307F7" w14:paraId="56B564BA" w14:textId="77777777" w:rsidTr="001307F7">
        <w:trPr>
          <w:gridAfter w:val="1"/>
          <w:wAfter w:w="651" w:type="dxa"/>
          <w:trHeight w:val="255"/>
        </w:trPr>
        <w:tc>
          <w:tcPr>
            <w:tcW w:w="3793" w:type="dxa"/>
            <w:gridSpan w:val="2"/>
            <w:tcBorders>
              <w:top w:val="nil"/>
              <w:left w:val="nil"/>
              <w:bottom w:val="nil"/>
              <w:right w:val="nil"/>
            </w:tcBorders>
            <w:shd w:val="clear" w:color="auto" w:fill="auto"/>
            <w:noWrap/>
            <w:vAlign w:val="bottom"/>
            <w:hideMark/>
          </w:tcPr>
          <w:p w14:paraId="3943815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p>
        </w:tc>
        <w:tc>
          <w:tcPr>
            <w:tcW w:w="781" w:type="dxa"/>
            <w:gridSpan w:val="2"/>
            <w:tcBorders>
              <w:top w:val="nil"/>
              <w:left w:val="nil"/>
              <w:bottom w:val="nil"/>
              <w:right w:val="nil"/>
            </w:tcBorders>
            <w:shd w:val="clear" w:color="auto" w:fill="auto"/>
            <w:noWrap/>
            <w:vAlign w:val="bottom"/>
            <w:hideMark/>
          </w:tcPr>
          <w:p w14:paraId="6DC4B59F"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26" w:type="dxa"/>
            <w:tcBorders>
              <w:top w:val="nil"/>
              <w:left w:val="nil"/>
              <w:bottom w:val="nil"/>
              <w:right w:val="nil"/>
            </w:tcBorders>
            <w:shd w:val="clear" w:color="auto" w:fill="auto"/>
            <w:noWrap/>
            <w:vAlign w:val="bottom"/>
            <w:hideMark/>
          </w:tcPr>
          <w:p w14:paraId="2E78939E"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96" w:type="dxa"/>
            <w:tcBorders>
              <w:top w:val="nil"/>
              <w:left w:val="nil"/>
              <w:bottom w:val="nil"/>
              <w:right w:val="nil"/>
            </w:tcBorders>
            <w:shd w:val="clear" w:color="auto" w:fill="auto"/>
            <w:noWrap/>
            <w:vAlign w:val="bottom"/>
            <w:hideMark/>
          </w:tcPr>
          <w:p w14:paraId="62C3DBCE"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609" w:type="dxa"/>
            <w:gridSpan w:val="2"/>
            <w:tcBorders>
              <w:top w:val="nil"/>
              <w:left w:val="nil"/>
              <w:bottom w:val="nil"/>
              <w:right w:val="nil"/>
            </w:tcBorders>
            <w:shd w:val="clear" w:color="auto" w:fill="auto"/>
            <w:noWrap/>
            <w:vAlign w:val="bottom"/>
            <w:hideMark/>
          </w:tcPr>
          <w:p w14:paraId="0ED44BA6"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75" w:type="dxa"/>
            <w:gridSpan w:val="2"/>
            <w:tcBorders>
              <w:top w:val="nil"/>
              <w:left w:val="nil"/>
              <w:bottom w:val="nil"/>
              <w:right w:val="nil"/>
            </w:tcBorders>
            <w:shd w:val="clear" w:color="auto" w:fill="auto"/>
            <w:noWrap/>
            <w:vAlign w:val="bottom"/>
            <w:hideMark/>
          </w:tcPr>
          <w:p w14:paraId="0166E2AB"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51" w:type="dxa"/>
            <w:gridSpan w:val="2"/>
            <w:tcBorders>
              <w:top w:val="nil"/>
              <w:left w:val="nil"/>
              <w:bottom w:val="nil"/>
              <w:right w:val="nil"/>
            </w:tcBorders>
            <w:shd w:val="clear" w:color="auto" w:fill="auto"/>
            <w:noWrap/>
            <w:vAlign w:val="bottom"/>
            <w:hideMark/>
          </w:tcPr>
          <w:p w14:paraId="631278E9"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1FFF026C" w14:textId="77777777" w:rsidTr="001307F7">
        <w:trPr>
          <w:gridAfter w:val="1"/>
          <w:wAfter w:w="651" w:type="dxa"/>
          <w:trHeight w:val="705"/>
        </w:trPr>
        <w:tc>
          <w:tcPr>
            <w:tcW w:w="10031" w:type="dxa"/>
            <w:gridSpan w:val="12"/>
            <w:tcBorders>
              <w:top w:val="nil"/>
              <w:left w:val="nil"/>
              <w:bottom w:val="nil"/>
              <w:right w:val="nil"/>
            </w:tcBorders>
            <w:shd w:val="clear" w:color="auto" w:fill="auto"/>
            <w:hideMark/>
          </w:tcPr>
          <w:p w14:paraId="07E60F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Ведомственная структура расходов бюджета города Каргата Каргатского района  Новосибирской области  на 2024 год</w:t>
            </w:r>
          </w:p>
        </w:tc>
      </w:tr>
      <w:tr w:rsidR="001307F7" w:rsidRPr="001307F7" w14:paraId="6B4FD967" w14:textId="77777777" w:rsidTr="001307F7">
        <w:trPr>
          <w:gridAfter w:val="1"/>
          <w:wAfter w:w="651" w:type="dxa"/>
          <w:trHeight w:val="255"/>
        </w:trPr>
        <w:tc>
          <w:tcPr>
            <w:tcW w:w="3793" w:type="dxa"/>
            <w:gridSpan w:val="2"/>
            <w:tcBorders>
              <w:top w:val="nil"/>
              <w:left w:val="nil"/>
              <w:bottom w:val="nil"/>
              <w:right w:val="nil"/>
            </w:tcBorders>
            <w:shd w:val="clear" w:color="auto" w:fill="auto"/>
            <w:noWrap/>
            <w:vAlign w:val="bottom"/>
            <w:hideMark/>
          </w:tcPr>
          <w:p w14:paraId="150CA99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p>
        </w:tc>
        <w:tc>
          <w:tcPr>
            <w:tcW w:w="781" w:type="dxa"/>
            <w:gridSpan w:val="2"/>
            <w:tcBorders>
              <w:top w:val="nil"/>
              <w:left w:val="nil"/>
              <w:bottom w:val="nil"/>
              <w:right w:val="nil"/>
            </w:tcBorders>
            <w:shd w:val="clear" w:color="auto" w:fill="auto"/>
            <w:noWrap/>
            <w:vAlign w:val="bottom"/>
            <w:hideMark/>
          </w:tcPr>
          <w:p w14:paraId="21D32D8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26" w:type="dxa"/>
            <w:tcBorders>
              <w:top w:val="nil"/>
              <w:left w:val="nil"/>
              <w:bottom w:val="nil"/>
              <w:right w:val="nil"/>
            </w:tcBorders>
            <w:shd w:val="clear" w:color="auto" w:fill="auto"/>
            <w:noWrap/>
            <w:vAlign w:val="bottom"/>
            <w:hideMark/>
          </w:tcPr>
          <w:p w14:paraId="3D871AF8"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96" w:type="dxa"/>
            <w:tcBorders>
              <w:top w:val="nil"/>
              <w:left w:val="nil"/>
              <w:bottom w:val="nil"/>
              <w:right w:val="nil"/>
            </w:tcBorders>
            <w:shd w:val="clear" w:color="auto" w:fill="auto"/>
            <w:noWrap/>
            <w:vAlign w:val="bottom"/>
            <w:hideMark/>
          </w:tcPr>
          <w:p w14:paraId="03225E09"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609" w:type="dxa"/>
            <w:gridSpan w:val="2"/>
            <w:tcBorders>
              <w:top w:val="nil"/>
              <w:left w:val="nil"/>
              <w:bottom w:val="nil"/>
              <w:right w:val="nil"/>
            </w:tcBorders>
            <w:shd w:val="clear" w:color="auto" w:fill="auto"/>
            <w:noWrap/>
            <w:vAlign w:val="bottom"/>
            <w:hideMark/>
          </w:tcPr>
          <w:p w14:paraId="587E2CC0"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75" w:type="dxa"/>
            <w:gridSpan w:val="2"/>
            <w:tcBorders>
              <w:top w:val="nil"/>
              <w:left w:val="nil"/>
              <w:bottom w:val="nil"/>
              <w:right w:val="nil"/>
            </w:tcBorders>
            <w:shd w:val="clear" w:color="auto" w:fill="auto"/>
            <w:noWrap/>
            <w:vAlign w:val="bottom"/>
            <w:hideMark/>
          </w:tcPr>
          <w:p w14:paraId="7B87A567"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51" w:type="dxa"/>
            <w:gridSpan w:val="2"/>
            <w:tcBorders>
              <w:top w:val="nil"/>
              <w:left w:val="nil"/>
              <w:bottom w:val="nil"/>
              <w:right w:val="nil"/>
            </w:tcBorders>
            <w:shd w:val="clear" w:color="auto" w:fill="auto"/>
            <w:noWrap/>
            <w:vAlign w:val="bottom"/>
            <w:hideMark/>
          </w:tcPr>
          <w:p w14:paraId="1DE16797"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6106F5D0" w14:textId="77777777" w:rsidTr="001307F7">
        <w:trPr>
          <w:gridAfter w:val="1"/>
          <w:wAfter w:w="651" w:type="dxa"/>
          <w:trHeight w:val="255"/>
        </w:trPr>
        <w:tc>
          <w:tcPr>
            <w:tcW w:w="3793" w:type="dxa"/>
            <w:gridSpan w:val="2"/>
            <w:tcBorders>
              <w:top w:val="nil"/>
              <w:left w:val="nil"/>
              <w:bottom w:val="nil"/>
              <w:right w:val="nil"/>
            </w:tcBorders>
            <w:shd w:val="clear" w:color="auto" w:fill="auto"/>
            <w:noWrap/>
            <w:vAlign w:val="bottom"/>
            <w:hideMark/>
          </w:tcPr>
          <w:p w14:paraId="7154448B"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81" w:type="dxa"/>
            <w:gridSpan w:val="2"/>
            <w:tcBorders>
              <w:top w:val="nil"/>
              <w:left w:val="nil"/>
              <w:bottom w:val="nil"/>
              <w:right w:val="nil"/>
            </w:tcBorders>
            <w:shd w:val="clear" w:color="auto" w:fill="auto"/>
            <w:noWrap/>
            <w:vAlign w:val="bottom"/>
            <w:hideMark/>
          </w:tcPr>
          <w:p w14:paraId="48D679B6"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26" w:type="dxa"/>
            <w:tcBorders>
              <w:top w:val="nil"/>
              <w:left w:val="nil"/>
              <w:bottom w:val="nil"/>
              <w:right w:val="nil"/>
            </w:tcBorders>
            <w:shd w:val="clear" w:color="auto" w:fill="auto"/>
            <w:noWrap/>
            <w:vAlign w:val="bottom"/>
            <w:hideMark/>
          </w:tcPr>
          <w:p w14:paraId="670826A3"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96" w:type="dxa"/>
            <w:tcBorders>
              <w:top w:val="nil"/>
              <w:left w:val="nil"/>
              <w:bottom w:val="nil"/>
              <w:right w:val="nil"/>
            </w:tcBorders>
            <w:shd w:val="clear" w:color="auto" w:fill="auto"/>
            <w:noWrap/>
            <w:vAlign w:val="bottom"/>
            <w:hideMark/>
          </w:tcPr>
          <w:p w14:paraId="3EBF2E28"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609" w:type="dxa"/>
            <w:gridSpan w:val="2"/>
            <w:tcBorders>
              <w:top w:val="nil"/>
              <w:left w:val="nil"/>
              <w:bottom w:val="nil"/>
              <w:right w:val="nil"/>
            </w:tcBorders>
            <w:shd w:val="clear" w:color="auto" w:fill="auto"/>
            <w:noWrap/>
            <w:vAlign w:val="bottom"/>
            <w:hideMark/>
          </w:tcPr>
          <w:p w14:paraId="475A806F"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75" w:type="dxa"/>
            <w:gridSpan w:val="2"/>
            <w:tcBorders>
              <w:top w:val="nil"/>
              <w:left w:val="nil"/>
              <w:bottom w:val="nil"/>
              <w:right w:val="nil"/>
            </w:tcBorders>
            <w:shd w:val="clear" w:color="auto" w:fill="auto"/>
            <w:noWrap/>
            <w:vAlign w:val="bottom"/>
            <w:hideMark/>
          </w:tcPr>
          <w:p w14:paraId="75FDFC3C"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51" w:type="dxa"/>
            <w:gridSpan w:val="2"/>
            <w:tcBorders>
              <w:top w:val="nil"/>
              <w:left w:val="nil"/>
              <w:bottom w:val="nil"/>
              <w:right w:val="nil"/>
            </w:tcBorders>
            <w:shd w:val="clear" w:color="auto" w:fill="auto"/>
            <w:noWrap/>
            <w:vAlign w:val="bottom"/>
            <w:hideMark/>
          </w:tcPr>
          <w:p w14:paraId="2BC288C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руб.</w:t>
            </w:r>
          </w:p>
        </w:tc>
      </w:tr>
      <w:tr w:rsidR="001307F7" w:rsidRPr="001307F7" w14:paraId="59F82512" w14:textId="77777777" w:rsidTr="001307F7">
        <w:trPr>
          <w:gridAfter w:val="1"/>
          <w:wAfter w:w="651" w:type="dxa"/>
          <w:trHeight w:val="375"/>
        </w:trPr>
        <w:tc>
          <w:tcPr>
            <w:tcW w:w="379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1287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Наименование</w:t>
            </w:r>
          </w:p>
        </w:tc>
        <w:tc>
          <w:tcPr>
            <w:tcW w:w="7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B544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ГРБС</w:t>
            </w:r>
          </w:p>
        </w:tc>
        <w:tc>
          <w:tcPr>
            <w:tcW w:w="6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D2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РЗ</w:t>
            </w:r>
          </w:p>
        </w:tc>
        <w:tc>
          <w:tcPr>
            <w:tcW w:w="5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A5FE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proofErr w:type="gramStart"/>
            <w:r w:rsidRPr="001307F7">
              <w:rPr>
                <w:rFonts w:ascii="Times New Roman" w:eastAsia="Times New Roman" w:hAnsi="Times New Roman" w:cs="Times New Roman"/>
                <w:lang w:eastAsia="ru-RU"/>
              </w:rPr>
              <w:t>ПР</w:t>
            </w:r>
            <w:proofErr w:type="gramEnd"/>
          </w:p>
        </w:tc>
        <w:tc>
          <w:tcPr>
            <w:tcW w:w="1609"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C2C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ЦСР</w:t>
            </w:r>
          </w:p>
        </w:tc>
        <w:tc>
          <w:tcPr>
            <w:tcW w:w="67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850A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ВР</w:t>
            </w:r>
          </w:p>
        </w:tc>
        <w:tc>
          <w:tcPr>
            <w:tcW w:w="195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B487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2024 год</w:t>
            </w:r>
          </w:p>
        </w:tc>
      </w:tr>
      <w:tr w:rsidR="001307F7" w:rsidRPr="001307F7" w14:paraId="2564AA49" w14:textId="77777777" w:rsidTr="001307F7">
        <w:trPr>
          <w:gridAfter w:val="1"/>
          <w:wAfter w:w="651" w:type="dxa"/>
          <w:trHeight w:val="450"/>
        </w:trPr>
        <w:tc>
          <w:tcPr>
            <w:tcW w:w="3793" w:type="dxa"/>
            <w:gridSpan w:val="2"/>
            <w:vMerge/>
            <w:tcBorders>
              <w:top w:val="single" w:sz="4" w:space="0" w:color="auto"/>
              <w:left w:val="single" w:sz="4" w:space="0" w:color="auto"/>
              <w:bottom w:val="single" w:sz="4" w:space="0" w:color="auto"/>
              <w:right w:val="single" w:sz="4" w:space="0" w:color="auto"/>
            </w:tcBorders>
            <w:vAlign w:val="center"/>
            <w:hideMark/>
          </w:tcPr>
          <w:p w14:paraId="1FB2F896"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781" w:type="dxa"/>
            <w:gridSpan w:val="2"/>
            <w:vMerge/>
            <w:tcBorders>
              <w:top w:val="single" w:sz="4" w:space="0" w:color="auto"/>
              <w:left w:val="single" w:sz="4" w:space="0" w:color="auto"/>
              <w:bottom w:val="single" w:sz="4" w:space="0" w:color="auto"/>
              <w:right w:val="single" w:sz="4" w:space="0" w:color="auto"/>
            </w:tcBorders>
            <w:vAlign w:val="center"/>
            <w:hideMark/>
          </w:tcPr>
          <w:p w14:paraId="2FF74C30"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26" w:type="dxa"/>
            <w:vMerge/>
            <w:tcBorders>
              <w:top w:val="single" w:sz="4" w:space="0" w:color="auto"/>
              <w:left w:val="single" w:sz="4" w:space="0" w:color="auto"/>
              <w:bottom w:val="single" w:sz="4" w:space="0" w:color="auto"/>
              <w:right w:val="single" w:sz="4" w:space="0" w:color="auto"/>
            </w:tcBorders>
            <w:vAlign w:val="center"/>
            <w:hideMark/>
          </w:tcPr>
          <w:p w14:paraId="3D32A208"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596" w:type="dxa"/>
            <w:vMerge/>
            <w:tcBorders>
              <w:top w:val="single" w:sz="4" w:space="0" w:color="auto"/>
              <w:left w:val="single" w:sz="4" w:space="0" w:color="auto"/>
              <w:bottom w:val="single" w:sz="4" w:space="0" w:color="auto"/>
              <w:right w:val="single" w:sz="4" w:space="0" w:color="auto"/>
            </w:tcBorders>
            <w:vAlign w:val="center"/>
            <w:hideMark/>
          </w:tcPr>
          <w:p w14:paraId="5A7EE984"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609" w:type="dxa"/>
            <w:gridSpan w:val="2"/>
            <w:vMerge/>
            <w:tcBorders>
              <w:top w:val="single" w:sz="4" w:space="0" w:color="auto"/>
              <w:left w:val="single" w:sz="4" w:space="0" w:color="auto"/>
              <w:bottom w:val="single" w:sz="4" w:space="0" w:color="auto"/>
              <w:right w:val="single" w:sz="4" w:space="0" w:color="auto"/>
            </w:tcBorders>
            <w:vAlign w:val="center"/>
            <w:hideMark/>
          </w:tcPr>
          <w:p w14:paraId="51D15A46"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675" w:type="dxa"/>
            <w:gridSpan w:val="2"/>
            <w:vMerge/>
            <w:tcBorders>
              <w:top w:val="single" w:sz="4" w:space="0" w:color="auto"/>
              <w:left w:val="single" w:sz="4" w:space="0" w:color="auto"/>
              <w:bottom w:val="single" w:sz="4" w:space="0" w:color="auto"/>
              <w:right w:val="single" w:sz="4" w:space="0" w:color="auto"/>
            </w:tcBorders>
            <w:vAlign w:val="center"/>
            <w:hideMark/>
          </w:tcPr>
          <w:p w14:paraId="678109CB" w14:textId="77777777" w:rsidR="001307F7" w:rsidRPr="001307F7" w:rsidRDefault="001307F7" w:rsidP="001307F7">
            <w:pPr>
              <w:spacing w:after="0" w:line="240" w:lineRule="auto"/>
              <w:rPr>
                <w:rFonts w:ascii="Times New Roman" w:eastAsia="Times New Roman" w:hAnsi="Times New Roman" w:cs="Times New Roman"/>
                <w:lang w:eastAsia="ru-RU"/>
              </w:rPr>
            </w:pPr>
          </w:p>
        </w:tc>
        <w:tc>
          <w:tcPr>
            <w:tcW w:w="1951" w:type="dxa"/>
            <w:gridSpan w:val="2"/>
            <w:vMerge/>
            <w:tcBorders>
              <w:top w:val="single" w:sz="4" w:space="0" w:color="auto"/>
              <w:left w:val="single" w:sz="4" w:space="0" w:color="auto"/>
              <w:bottom w:val="single" w:sz="4" w:space="0" w:color="auto"/>
              <w:right w:val="single" w:sz="4" w:space="0" w:color="auto"/>
            </w:tcBorders>
            <w:vAlign w:val="center"/>
            <w:hideMark/>
          </w:tcPr>
          <w:p w14:paraId="5C618CD5" w14:textId="77777777" w:rsidR="001307F7" w:rsidRPr="001307F7" w:rsidRDefault="001307F7" w:rsidP="001307F7">
            <w:pPr>
              <w:spacing w:after="0" w:line="240" w:lineRule="auto"/>
              <w:rPr>
                <w:rFonts w:ascii="Times New Roman" w:eastAsia="Times New Roman" w:hAnsi="Times New Roman" w:cs="Times New Roman"/>
                <w:lang w:eastAsia="ru-RU"/>
              </w:rPr>
            </w:pPr>
          </w:p>
        </w:tc>
      </w:tr>
      <w:tr w:rsidR="001307F7" w:rsidRPr="001307F7" w14:paraId="395CDD8D"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21E5835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Администрация города Каргата Каргатского района Новосибирской области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CED869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F520A3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95F412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652D56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2D1834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AA6BAE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329 786 387,04</w:t>
            </w:r>
          </w:p>
        </w:tc>
      </w:tr>
      <w:tr w:rsidR="001307F7" w:rsidRPr="001307F7" w14:paraId="4B63A973"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3AAC357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ОБЩЕГОСУДАРСТВЕННЫЕ ВОПРОСЫ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B8B64B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DA324C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6C5F88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3DC028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5A94D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00CF01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22 404 670,16</w:t>
            </w:r>
          </w:p>
        </w:tc>
      </w:tr>
      <w:tr w:rsidR="001307F7" w:rsidRPr="001307F7" w14:paraId="7EF63DC1" w14:textId="77777777" w:rsidTr="001307F7">
        <w:trPr>
          <w:gridAfter w:val="1"/>
          <w:wAfter w:w="651" w:type="dxa"/>
          <w:trHeight w:val="870"/>
        </w:trPr>
        <w:tc>
          <w:tcPr>
            <w:tcW w:w="3793" w:type="dxa"/>
            <w:gridSpan w:val="2"/>
            <w:tcBorders>
              <w:top w:val="single" w:sz="4" w:space="0" w:color="auto"/>
              <w:left w:val="single" w:sz="4" w:space="0" w:color="auto"/>
              <w:bottom w:val="nil"/>
              <w:right w:val="nil"/>
            </w:tcBorders>
            <w:shd w:val="clear" w:color="auto" w:fill="auto"/>
            <w:vAlign w:val="center"/>
            <w:hideMark/>
          </w:tcPr>
          <w:p w14:paraId="49688DB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Функционирование высшего должностного лица субъекта Российской Федерации и муниципального образования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B11D0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568F30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640F46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4EC82C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062266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068C90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1 620 527,80</w:t>
            </w:r>
          </w:p>
        </w:tc>
      </w:tr>
      <w:tr w:rsidR="001307F7" w:rsidRPr="001307F7" w14:paraId="2CA9B148"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47AC185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02D910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F2081F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7D26E02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77343C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FC789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FAC363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1 620 527,80</w:t>
            </w:r>
          </w:p>
        </w:tc>
      </w:tr>
      <w:tr w:rsidR="001307F7" w:rsidRPr="001307F7" w14:paraId="66B11F49"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0502D8F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Обязательные (приоритетные) расходы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94981D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406412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EFF977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E639A8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2B4FF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EA8397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1 620 527,80</w:t>
            </w:r>
          </w:p>
        </w:tc>
      </w:tr>
      <w:tr w:rsidR="001307F7" w:rsidRPr="001307F7" w14:paraId="4A6068C4"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340A0EE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Глава муниципального образования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0EBB16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D00A5C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CE5F2A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C9AF12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88.0.01.01020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22EC2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9CAF68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135 043,99</w:t>
            </w:r>
          </w:p>
        </w:tc>
      </w:tr>
      <w:tr w:rsidR="001307F7" w:rsidRPr="001307F7" w14:paraId="1C030BAA"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6FA00B3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9DBC31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ED7BEC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5BF342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33FD3A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88.0.01.01020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A72BD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24AD61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135 043,99</w:t>
            </w:r>
          </w:p>
        </w:tc>
      </w:tr>
      <w:tr w:rsidR="001307F7" w:rsidRPr="001307F7" w14:paraId="45DC0EA5"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3BE3492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97A59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5CA3DC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0E70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2F9C4C1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88.0.01.01020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0DA7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968D5B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135 043,99</w:t>
            </w:r>
          </w:p>
        </w:tc>
      </w:tr>
      <w:tr w:rsidR="001307F7" w:rsidRPr="001307F7" w14:paraId="1E6D23CA" w14:textId="77777777" w:rsidTr="001307F7">
        <w:trPr>
          <w:gridAfter w:val="1"/>
          <w:wAfter w:w="651" w:type="dxa"/>
          <w:trHeight w:val="1440"/>
        </w:trPr>
        <w:tc>
          <w:tcPr>
            <w:tcW w:w="3793" w:type="dxa"/>
            <w:gridSpan w:val="2"/>
            <w:tcBorders>
              <w:top w:val="nil"/>
              <w:left w:val="single" w:sz="4" w:space="0" w:color="auto"/>
              <w:bottom w:val="nil"/>
              <w:right w:val="nil"/>
            </w:tcBorders>
            <w:shd w:val="clear" w:color="auto" w:fill="auto"/>
            <w:vAlign w:val="center"/>
            <w:hideMark/>
          </w:tcPr>
          <w:p w14:paraId="262AB44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4F529D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2F666B9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073AA8E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706E2AA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88.0.01.70510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4D669A1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7431328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1 485 483,81</w:t>
            </w:r>
          </w:p>
        </w:tc>
      </w:tr>
      <w:tr w:rsidR="001307F7" w:rsidRPr="001307F7" w14:paraId="79198223"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5C02CAD5"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22C2E0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3EEF54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14353F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EF9220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69AD3E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CBF7C8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1 485 483,81</w:t>
            </w:r>
          </w:p>
        </w:tc>
      </w:tr>
      <w:tr w:rsidR="001307F7" w:rsidRPr="001307F7" w14:paraId="1E2E4824"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62A267E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791E6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090173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D7122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E09AC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F26C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2A0642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1 485 483,81</w:t>
            </w:r>
          </w:p>
        </w:tc>
      </w:tr>
      <w:tr w:rsidR="001307F7" w:rsidRPr="001307F7" w14:paraId="0C3CDAE5" w14:textId="77777777" w:rsidTr="001307F7">
        <w:trPr>
          <w:gridAfter w:val="1"/>
          <w:wAfter w:w="651" w:type="dxa"/>
          <w:trHeight w:val="1440"/>
        </w:trPr>
        <w:tc>
          <w:tcPr>
            <w:tcW w:w="3793" w:type="dxa"/>
            <w:gridSpan w:val="2"/>
            <w:tcBorders>
              <w:top w:val="nil"/>
              <w:left w:val="single" w:sz="4" w:space="0" w:color="auto"/>
              <w:bottom w:val="nil"/>
              <w:right w:val="nil"/>
            </w:tcBorders>
            <w:shd w:val="clear" w:color="auto" w:fill="auto"/>
            <w:vAlign w:val="center"/>
            <w:hideMark/>
          </w:tcPr>
          <w:p w14:paraId="7092541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81" w:type="dxa"/>
            <w:gridSpan w:val="2"/>
            <w:tcBorders>
              <w:top w:val="nil"/>
              <w:left w:val="single" w:sz="4" w:space="0" w:color="auto"/>
              <w:bottom w:val="nil"/>
              <w:right w:val="nil"/>
            </w:tcBorders>
            <w:shd w:val="clear" w:color="auto" w:fill="auto"/>
            <w:noWrap/>
            <w:vAlign w:val="center"/>
            <w:hideMark/>
          </w:tcPr>
          <w:p w14:paraId="38B1978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100E07E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0552132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609" w:type="dxa"/>
            <w:gridSpan w:val="2"/>
            <w:tcBorders>
              <w:top w:val="nil"/>
              <w:left w:val="single" w:sz="4" w:space="0" w:color="auto"/>
              <w:bottom w:val="nil"/>
              <w:right w:val="nil"/>
            </w:tcBorders>
            <w:shd w:val="clear" w:color="auto" w:fill="auto"/>
            <w:noWrap/>
            <w:vAlign w:val="center"/>
            <w:hideMark/>
          </w:tcPr>
          <w:p w14:paraId="38B621D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E3C874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31D75C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12 849 700,00</w:t>
            </w:r>
          </w:p>
        </w:tc>
      </w:tr>
      <w:tr w:rsidR="001307F7" w:rsidRPr="001307F7" w14:paraId="664F7BF8"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15A6371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249D4F0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1ED337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3DCC6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7AAC98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E01B6C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2CCCFD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12 849 700,00</w:t>
            </w:r>
          </w:p>
        </w:tc>
      </w:tr>
      <w:tr w:rsidR="001307F7" w:rsidRPr="001307F7" w14:paraId="1FE47369"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1253D0C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Обязательные (приоритетные) расходы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47C590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1701E0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53C22F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F1661A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AE250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BCF6F0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12 849 700,00</w:t>
            </w:r>
          </w:p>
        </w:tc>
      </w:tr>
      <w:tr w:rsidR="001307F7" w:rsidRPr="001307F7" w14:paraId="5E4495C1"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1A2C384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Исполнительно-распорядительный орган муниципального образования </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2D77809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C8CEC4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552692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599619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88.0.01.01040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430A2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EE9112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8 199 600,00</w:t>
            </w:r>
          </w:p>
        </w:tc>
      </w:tr>
      <w:tr w:rsidR="001307F7" w:rsidRPr="001307F7" w14:paraId="0F89131D"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083205F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21BFAC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670453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C1B12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59A69A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FD4447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D54212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6 997 800,00</w:t>
            </w:r>
          </w:p>
        </w:tc>
      </w:tr>
      <w:tr w:rsidR="001307F7" w:rsidRPr="001307F7" w14:paraId="32BE80AD"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8AF049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510D6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797AC58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F24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749CE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56DB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93FE19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6 997 800,00</w:t>
            </w:r>
          </w:p>
        </w:tc>
      </w:tr>
      <w:tr w:rsidR="001307F7" w:rsidRPr="001307F7" w14:paraId="72FE4A74"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515B3B5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nil"/>
              <w:left w:val="single" w:sz="4" w:space="0" w:color="auto"/>
              <w:bottom w:val="nil"/>
              <w:right w:val="nil"/>
            </w:tcBorders>
            <w:shd w:val="clear" w:color="auto" w:fill="auto"/>
            <w:noWrap/>
            <w:vAlign w:val="center"/>
            <w:hideMark/>
          </w:tcPr>
          <w:p w14:paraId="3401932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3B76879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4D3BCE6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nil"/>
              <w:left w:val="single" w:sz="4" w:space="0" w:color="auto"/>
              <w:bottom w:val="nil"/>
              <w:right w:val="nil"/>
            </w:tcBorders>
            <w:shd w:val="clear" w:color="auto" w:fill="auto"/>
            <w:noWrap/>
            <w:vAlign w:val="center"/>
            <w:hideMark/>
          </w:tcPr>
          <w:p w14:paraId="0A6ACBA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E142F1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nil"/>
              <w:left w:val="single" w:sz="4" w:space="0" w:color="auto"/>
              <w:bottom w:val="nil"/>
              <w:right w:val="nil"/>
            </w:tcBorders>
            <w:shd w:val="clear" w:color="auto" w:fill="auto"/>
            <w:noWrap/>
            <w:vAlign w:val="center"/>
            <w:hideMark/>
          </w:tcPr>
          <w:p w14:paraId="275E981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1 176 800,00</w:t>
            </w:r>
          </w:p>
        </w:tc>
      </w:tr>
      <w:tr w:rsidR="001307F7" w:rsidRPr="001307F7" w14:paraId="7A9644EC"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207B2DA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92BCD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862D91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F63E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1799B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1A9D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38CC60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1 176 800,00</w:t>
            </w:r>
          </w:p>
        </w:tc>
      </w:tr>
      <w:tr w:rsidR="001307F7" w:rsidRPr="001307F7" w14:paraId="2520FA62"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71DF031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nil"/>
              <w:left w:val="single" w:sz="4" w:space="0" w:color="auto"/>
              <w:bottom w:val="nil"/>
              <w:right w:val="nil"/>
            </w:tcBorders>
            <w:shd w:val="clear" w:color="auto" w:fill="auto"/>
            <w:noWrap/>
            <w:vAlign w:val="center"/>
            <w:hideMark/>
          </w:tcPr>
          <w:p w14:paraId="1386CF8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35D4CBE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3F9F56E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nil"/>
              <w:left w:val="single" w:sz="4" w:space="0" w:color="auto"/>
              <w:bottom w:val="nil"/>
              <w:right w:val="nil"/>
            </w:tcBorders>
            <w:shd w:val="clear" w:color="auto" w:fill="auto"/>
            <w:noWrap/>
            <w:vAlign w:val="center"/>
            <w:hideMark/>
          </w:tcPr>
          <w:p w14:paraId="5ED5AAA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4601384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nil"/>
              <w:left w:val="single" w:sz="4" w:space="0" w:color="auto"/>
              <w:bottom w:val="nil"/>
              <w:right w:val="nil"/>
            </w:tcBorders>
            <w:shd w:val="clear" w:color="auto" w:fill="auto"/>
            <w:noWrap/>
            <w:vAlign w:val="center"/>
            <w:hideMark/>
          </w:tcPr>
          <w:p w14:paraId="37D9446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25 000,00</w:t>
            </w:r>
          </w:p>
        </w:tc>
      </w:tr>
      <w:tr w:rsidR="001307F7" w:rsidRPr="001307F7" w14:paraId="49B081BA"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D323D7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6D037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702A517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BB7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17BD4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88.0.01.01040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C56E2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210B0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25 000,00</w:t>
            </w:r>
          </w:p>
        </w:tc>
      </w:tr>
      <w:tr w:rsidR="001307F7" w:rsidRPr="001307F7" w14:paraId="6742AC70" w14:textId="77777777" w:rsidTr="001307F7">
        <w:trPr>
          <w:gridAfter w:val="1"/>
          <w:wAfter w:w="651" w:type="dxa"/>
          <w:trHeight w:val="1155"/>
        </w:trPr>
        <w:tc>
          <w:tcPr>
            <w:tcW w:w="3793" w:type="dxa"/>
            <w:gridSpan w:val="2"/>
            <w:tcBorders>
              <w:top w:val="nil"/>
              <w:left w:val="single" w:sz="4" w:space="0" w:color="auto"/>
              <w:bottom w:val="nil"/>
              <w:right w:val="nil"/>
            </w:tcBorders>
            <w:shd w:val="clear" w:color="auto" w:fill="auto"/>
            <w:vAlign w:val="center"/>
            <w:hideMark/>
          </w:tcPr>
          <w:p w14:paraId="136D9E5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781" w:type="dxa"/>
            <w:gridSpan w:val="2"/>
            <w:tcBorders>
              <w:top w:val="nil"/>
              <w:left w:val="single" w:sz="4" w:space="0" w:color="auto"/>
              <w:bottom w:val="nil"/>
              <w:right w:val="nil"/>
            </w:tcBorders>
            <w:shd w:val="clear" w:color="auto" w:fill="auto"/>
            <w:noWrap/>
            <w:vAlign w:val="center"/>
            <w:hideMark/>
          </w:tcPr>
          <w:p w14:paraId="6F60BE1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D6A02B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16F769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609" w:type="dxa"/>
            <w:gridSpan w:val="2"/>
            <w:tcBorders>
              <w:top w:val="nil"/>
              <w:left w:val="single" w:sz="4" w:space="0" w:color="auto"/>
              <w:bottom w:val="nil"/>
              <w:right w:val="nil"/>
            </w:tcBorders>
            <w:shd w:val="clear" w:color="auto" w:fill="auto"/>
            <w:noWrap/>
            <w:vAlign w:val="center"/>
            <w:hideMark/>
          </w:tcPr>
          <w:p w14:paraId="2C8C667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88.0.01.70190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21444E0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547352F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100,00</w:t>
            </w:r>
          </w:p>
        </w:tc>
      </w:tr>
      <w:tr w:rsidR="001307F7" w:rsidRPr="001307F7" w14:paraId="4252879F"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03DE354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EAFCB6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91AEEA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94189F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2562BF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88.0.01.70190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EE1396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165329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100,00</w:t>
            </w:r>
          </w:p>
        </w:tc>
      </w:tr>
      <w:tr w:rsidR="001307F7" w:rsidRPr="001307F7" w14:paraId="0A7681B9"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329C48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64C90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981F47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CD6B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1627F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88.0.01.70190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8D1E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695F3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100,00</w:t>
            </w:r>
          </w:p>
        </w:tc>
      </w:tr>
      <w:tr w:rsidR="001307F7" w:rsidRPr="001307F7" w14:paraId="0C21F968" w14:textId="77777777" w:rsidTr="001307F7">
        <w:trPr>
          <w:gridAfter w:val="1"/>
          <w:wAfter w:w="651" w:type="dxa"/>
          <w:trHeight w:val="1440"/>
        </w:trPr>
        <w:tc>
          <w:tcPr>
            <w:tcW w:w="3793" w:type="dxa"/>
            <w:gridSpan w:val="2"/>
            <w:tcBorders>
              <w:top w:val="nil"/>
              <w:left w:val="single" w:sz="4" w:space="0" w:color="auto"/>
              <w:bottom w:val="nil"/>
              <w:right w:val="nil"/>
            </w:tcBorders>
            <w:shd w:val="clear" w:color="auto" w:fill="auto"/>
            <w:vAlign w:val="center"/>
            <w:hideMark/>
          </w:tcPr>
          <w:p w14:paraId="7F5B474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6BCA946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5AB5DE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2A3F1D5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1609" w:type="dxa"/>
            <w:gridSpan w:val="2"/>
            <w:tcBorders>
              <w:top w:val="nil"/>
              <w:left w:val="single" w:sz="4" w:space="0" w:color="auto"/>
              <w:bottom w:val="nil"/>
              <w:right w:val="nil"/>
            </w:tcBorders>
            <w:shd w:val="clear" w:color="auto" w:fill="auto"/>
            <w:noWrap/>
            <w:vAlign w:val="center"/>
            <w:hideMark/>
          </w:tcPr>
          <w:p w14:paraId="5255A76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88.0.01.70510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B045D4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17C645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4 650 000,00</w:t>
            </w:r>
          </w:p>
        </w:tc>
      </w:tr>
      <w:tr w:rsidR="001307F7" w:rsidRPr="001307F7" w14:paraId="36829285"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0E69CD2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BF0C1E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E4BF8F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399DB3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07C9B0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53927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C279B6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4 650 000,00</w:t>
            </w:r>
          </w:p>
        </w:tc>
      </w:tr>
      <w:tr w:rsidR="001307F7" w:rsidRPr="001307F7" w14:paraId="56FB5AAE"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A3BBDB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государственных (муниципальных) органов</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E95D8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3B52A2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E0F0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334D9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88.0.01.70510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58A9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120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41223F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4 650 000,00</w:t>
            </w:r>
          </w:p>
        </w:tc>
      </w:tr>
      <w:tr w:rsidR="001307F7" w:rsidRPr="001307F7" w14:paraId="5FC199A2" w14:textId="77777777" w:rsidTr="001307F7">
        <w:trPr>
          <w:gridAfter w:val="1"/>
          <w:wAfter w:w="651" w:type="dxa"/>
          <w:trHeight w:val="870"/>
        </w:trPr>
        <w:tc>
          <w:tcPr>
            <w:tcW w:w="3793" w:type="dxa"/>
            <w:gridSpan w:val="2"/>
            <w:tcBorders>
              <w:top w:val="nil"/>
              <w:left w:val="single" w:sz="4" w:space="0" w:color="auto"/>
              <w:bottom w:val="nil"/>
              <w:right w:val="nil"/>
            </w:tcBorders>
            <w:shd w:val="clear" w:color="auto" w:fill="auto"/>
            <w:vAlign w:val="center"/>
            <w:hideMark/>
          </w:tcPr>
          <w:p w14:paraId="03D2A0C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81" w:type="dxa"/>
            <w:gridSpan w:val="2"/>
            <w:tcBorders>
              <w:top w:val="nil"/>
              <w:left w:val="single" w:sz="4" w:space="0" w:color="auto"/>
              <w:bottom w:val="nil"/>
              <w:right w:val="nil"/>
            </w:tcBorders>
            <w:shd w:val="clear" w:color="auto" w:fill="auto"/>
            <w:noWrap/>
            <w:vAlign w:val="center"/>
            <w:hideMark/>
          </w:tcPr>
          <w:p w14:paraId="426EA46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29A68A9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751EB38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609" w:type="dxa"/>
            <w:gridSpan w:val="2"/>
            <w:tcBorders>
              <w:top w:val="nil"/>
              <w:left w:val="single" w:sz="4" w:space="0" w:color="auto"/>
              <w:bottom w:val="nil"/>
              <w:right w:val="nil"/>
            </w:tcBorders>
            <w:shd w:val="clear" w:color="auto" w:fill="auto"/>
            <w:noWrap/>
            <w:vAlign w:val="center"/>
            <w:hideMark/>
          </w:tcPr>
          <w:p w14:paraId="35D9BCC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7D2CC30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94323C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6E47A702"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212FC91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142977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2BA038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52634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5BBBFC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B8D6A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40EFE8A"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2846CE33"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4DDEDE6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Обязательные (приоритетные) расходы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A06036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3BC9FC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64A020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03CF95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E35A7C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B71D00A"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48E84364"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3F6147B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Контрольно-счетный орган муниципального образования </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208A1A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02F492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1165F2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06</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24DD4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88.0.01.01060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ED0CCB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B4A353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253 900,00</w:t>
            </w:r>
          </w:p>
        </w:tc>
      </w:tr>
      <w:tr w:rsidR="001307F7" w:rsidRPr="001307F7" w14:paraId="6A551650"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116E26F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Межбюджетные трансферты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9D9070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5EF6DB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D50B49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06</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C2DA8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88.0.01.01060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E99A89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7E514A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253 900,00</w:t>
            </w:r>
          </w:p>
        </w:tc>
      </w:tr>
      <w:tr w:rsidR="001307F7" w:rsidRPr="001307F7" w14:paraId="42F6CF6A"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5D45F33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межбюджетные трансферты</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F919F3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7095C6F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EBE3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06</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13D4C8C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88.0.01.01060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86BD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BDEB4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253 900,00</w:t>
            </w:r>
          </w:p>
        </w:tc>
      </w:tr>
      <w:tr w:rsidR="001307F7" w:rsidRPr="001307F7" w14:paraId="1A7F1E48"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117FF53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Резервные фонды</w:t>
            </w:r>
          </w:p>
        </w:tc>
        <w:tc>
          <w:tcPr>
            <w:tcW w:w="781" w:type="dxa"/>
            <w:gridSpan w:val="2"/>
            <w:tcBorders>
              <w:top w:val="nil"/>
              <w:left w:val="single" w:sz="4" w:space="0" w:color="auto"/>
              <w:bottom w:val="nil"/>
              <w:right w:val="nil"/>
            </w:tcBorders>
            <w:shd w:val="clear" w:color="auto" w:fill="auto"/>
            <w:noWrap/>
            <w:vAlign w:val="center"/>
            <w:hideMark/>
          </w:tcPr>
          <w:p w14:paraId="74EE30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70D772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1445E03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w:t>
            </w:r>
          </w:p>
        </w:tc>
        <w:tc>
          <w:tcPr>
            <w:tcW w:w="1609" w:type="dxa"/>
            <w:gridSpan w:val="2"/>
            <w:tcBorders>
              <w:top w:val="nil"/>
              <w:left w:val="single" w:sz="4" w:space="0" w:color="auto"/>
              <w:bottom w:val="nil"/>
              <w:right w:val="nil"/>
            </w:tcBorders>
            <w:shd w:val="clear" w:color="auto" w:fill="auto"/>
            <w:noWrap/>
            <w:vAlign w:val="center"/>
            <w:hideMark/>
          </w:tcPr>
          <w:p w14:paraId="57B8041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498192D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0AEBFE1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50 000,00</w:t>
            </w:r>
          </w:p>
        </w:tc>
      </w:tr>
      <w:tr w:rsidR="001307F7" w:rsidRPr="001307F7" w14:paraId="6D8E6433"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19B981E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CB95B4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DEF7CE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7974FC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2DB94F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CEF09F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95D5B8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50 000,00</w:t>
            </w:r>
          </w:p>
        </w:tc>
      </w:tr>
      <w:tr w:rsidR="001307F7" w:rsidRPr="001307F7" w14:paraId="175987A2"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0AA6DDE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Резервные фонды местных администраций</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E9BDDF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C9FB1B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571708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BF7BE8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88.0.00.01110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55B4D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508380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50 000,00</w:t>
            </w:r>
          </w:p>
        </w:tc>
      </w:tr>
      <w:tr w:rsidR="001307F7" w:rsidRPr="001307F7" w14:paraId="336F5327"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60B522B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2001067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262E4F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6F6C5B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40C3CE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48A071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E3F09F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50 000,00</w:t>
            </w:r>
          </w:p>
        </w:tc>
      </w:tr>
      <w:tr w:rsidR="001307F7" w:rsidRPr="001307F7" w14:paraId="2F9F0C4F"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50D5DF0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Резервные средства</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7D8E90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177180B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318D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BD94D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43C7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870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8FC5A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50 000,00</w:t>
            </w:r>
          </w:p>
        </w:tc>
      </w:tr>
      <w:tr w:rsidR="001307F7" w:rsidRPr="001307F7" w14:paraId="625E61A5"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03A80EB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Другие общегосударственные вопросы</w:t>
            </w:r>
          </w:p>
        </w:tc>
        <w:tc>
          <w:tcPr>
            <w:tcW w:w="781" w:type="dxa"/>
            <w:gridSpan w:val="2"/>
            <w:tcBorders>
              <w:top w:val="nil"/>
              <w:left w:val="single" w:sz="4" w:space="0" w:color="auto"/>
              <w:bottom w:val="nil"/>
              <w:right w:val="nil"/>
            </w:tcBorders>
            <w:shd w:val="clear" w:color="auto" w:fill="auto"/>
            <w:noWrap/>
            <w:vAlign w:val="center"/>
            <w:hideMark/>
          </w:tcPr>
          <w:p w14:paraId="6149380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0F8460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5FA4602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w:t>
            </w:r>
          </w:p>
        </w:tc>
        <w:tc>
          <w:tcPr>
            <w:tcW w:w="1609" w:type="dxa"/>
            <w:gridSpan w:val="2"/>
            <w:tcBorders>
              <w:top w:val="nil"/>
              <w:left w:val="single" w:sz="4" w:space="0" w:color="auto"/>
              <w:bottom w:val="nil"/>
              <w:right w:val="nil"/>
            </w:tcBorders>
            <w:shd w:val="clear" w:color="auto" w:fill="auto"/>
            <w:noWrap/>
            <w:vAlign w:val="center"/>
            <w:hideMark/>
          </w:tcPr>
          <w:p w14:paraId="400A771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6C867D0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7E78263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7 630 542,36</w:t>
            </w:r>
          </w:p>
        </w:tc>
      </w:tr>
      <w:tr w:rsidR="001307F7" w:rsidRPr="001307F7" w14:paraId="1C94B70D"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59D4DF2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682417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E178CE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885B67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CB4C0D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564C3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2B6097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7 630 542,36</w:t>
            </w:r>
          </w:p>
        </w:tc>
      </w:tr>
      <w:tr w:rsidR="001307F7" w:rsidRPr="001307F7" w14:paraId="6912F08C"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103F2B6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осуществляемые органами местного самоуправления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270789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FCFFE5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95D519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C1086C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88.0.00.01170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10EF6C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61E078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7 630 542,36</w:t>
            </w:r>
          </w:p>
        </w:tc>
      </w:tr>
      <w:tr w:rsidR="001307F7" w:rsidRPr="001307F7" w14:paraId="5802D2EA"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16A3216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B45072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230D08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5BD28C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4D1603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F65BBC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CE0D2C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7 450 937,36</w:t>
            </w:r>
          </w:p>
        </w:tc>
      </w:tr>
      <w:tr w:rsidR="001307F7" w:rsidRPr="001307F7" w14:paraId="0E88DF20"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F6244E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F95ED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34B7C4D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7D74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0CDBABB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5695C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EBC72B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7 450 937,36</w:t>
            </w:r>
          </w:p>
        </w:tc>
      </w:tr>
      <w:tr w:rsidR="001307F7" w:rsidRPr="001307F7" w14:paraId="214F501C"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33E4748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nil"/>
              <w:left w:val="single" w:sz="4" w:space="0" w:color="auto"/>
              <w:bottom w:val="nil"/>
              <w:right w:val="nil"/>
            </w:tcBorders>
            <w:shd w:val="clear" w:color="auto" w:fill="auto"/>
            <w:noWrap/>
            <w:vAlign w:val="center"/>
            <w:hideMark/>
          </w:tcPr>
          <w:p w14:paraId="5E57A88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63E9071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nil"/>
              <w:left w:val="single" w:sz="4" w:space="0" w:color="auto"/>
              <w:bottom w:val="nil"/>
              <w:right w:val="single" w:sz="4" w:space="0" w:color="auto"/>
            </w:tcBorders>
            <w:shd w:val="clear" w:color="auto" w:fill="auto"/>
            <w:noWrap/>
            <w:vAlign w:val="center"/>
            <w:hideMark/>
          </w:tcPr>
          <w:p w14:paraId="7DC1616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609" w:type="dxa"/>
            <w:gridSpan w:val="2"/>
            <w:tcBorders>
              <w:top w:val="nil"/>
              <w:left w:val="single" w:sz="4" w:space="0" w:color="auto"/>
              <w:bottom w:val="nil"/>
              <w:right w:val="nil"/>
            </w:tcBorders>
            <w:shd w:val="clear" w:color="auto" w:fill="auto"/>
            <w:noWrap/>
            <w:vAlign w:val="center"/>
            <w:hideMark/>
          </w:tcPr>
          <w:p w14:paraId="7EC2B62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0ED2312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nil"/>
              <w:left w:val="single" w:sz="4" w:space="0" w:color="auto"/>
              <w:bottom w:val="nil"/>
              <w:right w:val="nil"/>
            </w:tcBorders>
            <w:shd w:val="clear" w:color="auto" w:fill="auto"/>
            <w:noWrap/>
            <w:vAlign w:val="center"/>
            <w:hideMark/>
          </w:tcPr>
          <w:p w14:paraId="30B4C0A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179 605,00</w:t>
            </w:r>
          </w:p>
        </w:tc>
      </w:tr>
      <w:tr w:rsidR="001307F7" w:rsidRPr="001307F7" w14:paraId="7E5F391C"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AC117A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CB5B84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26AC49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03F3E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3B096B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93EF3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4CAB9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179 605,00</w:t>
            </w:r>
          </w:p>
        </w:tc>
      </w:tr>
      <w:tr w:rsidR="001307F7" w:rsidRPr="001307F7" w14:paraId="5E0E4C1F"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261EDA0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НАЦИОНАЛЬНАЯ БЕЗОПАСНОСТЬ И ПРАВООХРАНИТЕЛЬНАЯ ДЕЯТЕЛЬНОСТЬ</w:t>
            </w:r>
          </w:p>
        </w:tc>
        <w:tc>
          <w:tcPr>
            <w:tcW w:w="781" w:type="dxa"/>
            <w:gridSpan w:val="2"/>
            <w:tcBorders>
              <w:top w:val="nil"/>
              <w:left w:val="single" w:sz="4" w:space="0" w:color="auto"/>
              <w:bottom w:val="nil"/>
              <w:right w:val="nil"/>
            </w:tcBorders>
            <w:shd w:val="clear" w:color="auto" w:fill="auto"/>
            <w:noWrap/>
            <w:vAlign w:val="center"/>
            <w:hideMark/>
          </w:tcPr>
          <w:p w14:paraId="089F76A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897569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96" w:type="dxa"/>
            <w:tcBorders>
              <w:top w:val="nil"/>
              <w:left w:val="single" w:sz="4" w:space="0" w:color="auto"/>
              <w:bottom w:val="nil"/>
              <w:right w:val="single" w:sz="4" w:space="0" w:color="auto"/>
            </w:tcBorders>
            <w:shd w:val="clear" w:color="auto" w:fill="auto"/>
            <w:noWrap/>
            <w:vAlign w:val="center"/>
            <w:hideMark/>
          </w:tcPr>
          <w:p w14:paraId="10E1664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single" w:sz="4" w:space="0" w:color="auto"/>
              <w:bottom w:val="nil"/>
              <w:right w:val="nil"/>
            </w:tcBorders>
            <w:shd w:val="clear" w:color="auto" w:fill="auto"/>
            <w:noWrap/>
            <w:vAlign w:val="center"/>
            <w:hideMark/>
          </w:tcPr>
          <w:p w14:paraId="321D64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2CA8FAE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69AE480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3A1D0957" w14:textId="77777777" w:rsidTr="001307F7">
        <w:trPr>
          <w:gridAfter w:val="1"/>
          <w:wAfter w:w="651" w:type="dxa"/>
          <w:trHeight w:val="1155"/>
        </w:trPr>
        <w:tc>
          <w:tcPr>
            <w:tcW w:w="3793" w:type="dxa"/>
            <w:gridSpan w:val="2"/>
            <w:tcBorders>
              <w:top w:val="single" w:sz="4" w:space="0" w:color="auto"/>
              <w:left w:val="single" w:sz="4" w:space="0" w:color="auto"/>
              <w:bottom w:val="nil"/>
              <w:right w:val="nil"/>
            </w:tcBorders>
            <w:shd w:val="clear" w:color="auto" w:fill="auto"/>
            <w:vAlign w:val="center"/>
            <w:hideMark/>
          </w:tcPr>
          <w:p w14:paraId="658B2CB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Защита населения и территории от чрезвычайных ситуаций природного и техногенного характера, пожарная безопасность</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273F07B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8183A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48CB2C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4B298A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2968F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4FC322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1771DEBA"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06FC332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4437C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C0F9EB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7E49E2D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38F7F9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31F5E1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56A3B4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40C8FCFC" w14:textId="77777777" w:rsidTr="001307F7">
        <w:trPr>
          <w:gridAfter w:val="1"/>
          <w:wAfter w:w="651" w:type="dxa"/>
          <w:trHeight w:val="870"/>
        </w:trPr>
        <w:tc>
          <w:tcPr>
            <w:tcW w:w="3793" w:type="dxa"/>
            <w:gridSpan w:val="2"/>
            <w:tcBorders>
              <w:top w:val="single" w:sz="4" w:space="0" w:color="auto"/>
              <w:left w:val="single" w:sz="4" w:space="0" w:color="auto"/>
              <w:bottom w:val="nil"/>
              <w:right w:val="nil"/>
            </w:tcBorders>
            <w:shd w:val="clear" w:color="auto" w:fill="auto"/>
            <w:vAlign w:val="center"/>
            <w:hideMark/>
          </w:tcPr>
          <w:p w14:paraId="067A52A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Предупреждение и ликвидация последствий чрезвычайных ситуаций и стихийных бедствий природного и техногенного характера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DC266C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5EEA9E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FF8DE2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9706DB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88.0.00.03100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92CF73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D13EF1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360 936,00</w:t>
            </w:r>
          </w:p>
        </w:tc>
      </w:tr>
      <w:tr w:rsidR="001307F7" w:rsidRPr="001307F7" w14:paraId="6721DF59"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799E1407"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073517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30A3FD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B3FF89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031934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EACD8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2DB6E4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198 800,00</w:t>
            </w:r>
          </w:p>
        </w:tc>
      </w:tr>
      <w:tr w:rsidR="001307F7" w:rsidRPr="001307F7" w14:paraId="5773BB7A"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9823F7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4C95B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BC60C7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D9FCB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C0C22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E4816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244E0D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198 800,00</w:t>
            </w:r>
          </w:p>
        </w:tc>
      </w:tr>
      <w:tr w:rsidR="001307F7" w:rsidRPr="001307F7" w14:paraId="3F4E2565"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0DEC29E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Межбюджетные трансферты</w:t>
            </w:r>
          </w:p>
        </w:tc>
        <w:tc>
          <w:tcPr>
            <w:tcW w:w="781" w:type="dxa"/>
            <w:gridSpan w:val="2"/>
            <w:tcBorders>
              <w:top w:val="nil"/>
              <w:left w:val="single" w:sz="4" w:space="0" w:color="auto"/>
              <w:bottom w:val="nil"/>
              <w:right w:val="nil"/>
            </w:tcBorders>
            <w:shd w:val="clear" w:color="auto" w:fill="auto"/>
            <w:noWrap/>
            <w:vAlign w:val="center"/>
            <w:hideMark/>
          </w:tcPr>
          <w:p w14:paraId="380FB8E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4E34CAF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96" w:type="dxa"/>
            <w:tcBorders>
              <w:top w:val="nil"/>
              <w:left w:val="single" w:sz="4" w:space="0" w:color="auto"/>
              <w:bottom w:val="nil"/>
              <w:right w:val="single" w:sz="4" w:space="0" w:color="auto"/>
            </w:tcBorders>
            <w:shd w:val="clear" w:color="auto" w:fill="auto"/>
            <w:noWrap/>
            <w:vAlign w:val="center"/>
            <w:hideMark/>
          </w:tcPr>
          <w:p w14:paraId="5A5BFC5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609" w:type="dxa"/>
            <w:gridSpan w:val="2"/>
            <w:tcBorders>
              <w:top w:val="nil"/>
              <w:left w:val="single" w:sz="4" w:space="0" w:color="auto"/>
              <w:bottom w:val="nil"/>
              <w:right w:val="nil"/>
            </w:tcBorders>
            <w:shd w:val="clear" w:color="auto" w:fill="auto"/>
            <w:noWrap/>
            <w:vAlign w:val="center"/>
            <w:hideMark/>
          </w:tcPr>
          <w:p w14:paraId="15EB6FF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0432331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500</w:t>
            </w:r>
          </w:p>
        </w:tc>
        <w:tc>
          <w:tcPr>
            <w:tcW w:w="1951" w:type="dxa"/>
            <w:gridSpan w:val="2"/>
            <w:tcBorders>
              <w:top w:val="nil"/>
              <w:left w:val="single" w:sz="4" w:space="0" w:color="auto"/>
              <w:bottom w:val="nil"/>
              <w:right w:val="nil"/>
            </w:tcBorders>
            <w:shd w:val="clear" w:color="auto" w:fill="auto"/>
            <w:noWrap/>
            <w:vAlign w:val="center"/>
            <w:hideMark/>
          </w:tcPr>
          <w:p w14:paraId="14DEB83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162 136,00</w:t>
            </w:r>
          </w:p>
        </w:tc>
      </w:tr>
      <w:tr w:rsidR="001307F7" w:rsidRPr="001307F7" w14:paraId="59DF98F1"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33FD607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межбюджетные трансферты</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6BA29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E48FBA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C1BF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FA108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88.0.00.03100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8C2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1E9FA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162 136,00</w:t>
            </w:r>
          </w:p>
        </w:tc>
      </w:tr>
      <w:tr w:rsidR="001307F7" w:rsidRPr="001307F7" w14:paraId="50ADB7B0"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71FB362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НАЦИОНАЛЬНАЯ ЭКОНОМИКА</w:t>
            </w:r>
          </w:p>
        </w:tc>
        <w:tc>
          <w:tcPr>
            <w:tcW w:w="781" w:type="dxa"/>
            <w:gridSpan w:val="2"/>
            <w:tcBorders>
              <w:top w:val="nil"/>
              <w:left w:val="single" w:sz="4" w:space="0" w:color="auto"/>
              <w:bottom w:val="nil"/>
              <w:right w:val="nil"/>
            </w:tcBorders>
            <w:shd w:val="clear" w:color="auto" w:fill="auto"/>
            <w:noWrap/>
            <w:vAlign w:val="center"/>
            <w:hideMark/>
          </w:tcPr>
          <w:p w14:paraId="4D58955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A66D08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nil"/>
              <w:left w:val="single" w:sz="4" w:space="0" w:color="auto"/>
              <w:bottom w:val="nil"/>
              <w:right w:val="single" w:sz="4" w:space="0" w:color="auto"/>
            </w:tcBorders>
            <w:shd w:val="clear" w:color="auto" w:fill="auto"/>
            <w:noWrap/>
            <w:vAlign w:val="center"/>
            <w:hideMark/>
          </w:tcPr>
          <w:p w14:paraId="355B7AC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single" w:sz="4" w:space="0" w:color="auto"/>
              <w:bottom w:val="nil"/>
              <w:right w:val="nil"/>
            </w:tcBorders>
            <w:shd w:val="clear" w:color="auto" w:fill="auto"/>
            <w:noWrap/>
            <w:vAlign w:val="center"/>
            <w:hideMark/>
          </w:tcPr>
          <w:p w14:paraId="1182F28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679FCA2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781B76E9"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37 257 303,10</w:t>
            </w:r>
          </w:p>
        </w:tc>
      </w:tr>
      <w:tr w:rsidR="001307F7" w:rsidRPr="001307F7" w14:paraId="38E4CE69"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336CBC4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Транспорт</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D7F7B0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E9FC53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25C8FD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406F6F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A3C01C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B1CBF5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6 302 356,08</w:t>
            </w:r>
          </w:p>
        </w:tc>
      </w:tr>
      <w:tr w:rsidR="001307F7" w:rsidRPr="001307F7" w14:paraId="0D39E8BD"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3CCF644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B46618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618C6F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F96F2C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CECF42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95FE5B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EFCA45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6 302 356,08</w:t>
            </w:r>
          </w:p>
        </w:tc>
      </w:tr>
      <w:tr w:rsidR="001307F7" w:rsidRPr="001307F7" w14:paraId="6B6708E4"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01A25E8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Отдельные мероприятия в области автомобильного транспорта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D11EA1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34D536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885C22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E76384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88.0.00.04080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5A853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3B46A8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556 096,65</w:t>
            </w:r>
          </w:p>
        </w:tc>
      </w:tr>
      <w:tr w:rsidR="001307F7" w:rsidRPr="001307F7" w14:paraId="1FE350BC"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6ACD02D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5F3079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776EDB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88A78B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346129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88.0.00.04080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245273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1FD5CF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556 096,65</w:t>
            </w:r>
          </w:p>
        </w:tc>
      </w:tr>
      <w:tr w:rsidR="001307F7" w:rsidRPr="001307F7" w14:paraId="763D0250"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6E9D055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E32B5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5E031D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294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02BD76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88.0.00.04080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33CC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6F2DC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556 096,65</w:t>
            </w:r>
          </w:p>
        </w:tc>
      </w:tr>
      <w:tr w:rsidR="001307F7" w:rsidRPr="001307F7" w14:paraId="623295D3" w14:textId="77777777" w:rsidTr="001307F7">
        <w:trPr>
          <w:gridAfter w:val="1"/>
          <w:wAfter w:w="651" w:type="dxa"/>
          <w:trHeight w:val="2580"/>
        </w:trPr>
        <w:tc>
          <w:tcPr>
            <w:tcW w:w="3793" w:type="dxa"/>
            <w:gridSpan w:val="2"/>
            <w:tcBorders>
              <w:top w:val="nil"/>
              <w:left w:val="single" w:sz="4" w:space="0" w:color="auto"/>
              <w:bottom w:val="nil"/>
              <w:right w:val="nil"/>
            </w:tcBorders>
            <w:shd w:val="clear" w:color="auto" w:fill="auto"/>
            <w:vAlign w:val="center"/>
            <w:hideMark/>
          </w:tcPr>
          <w:p w14:paraId="1D8EA60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осуществлению полномочий по организации регулярных перевозок пассажиров и багажа по муниципальным маршрутам в рамках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04845B3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4AB624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nil"/>
              <w:left w:val="single" w:sz="4" w:space="0" w:color="auto"/>
              <w:bottom w:val="nil"/>
              <w:right w:val="single" w:sz="4" w:space="0" w:color="auto"/>
            </w:tcBorders>
            <w:shd w:val="clear" w:color="auto" w:fill="auto"/>
            <w:noWrap/>
            <w:vAlign w:val="center"/>
            <w:hideMark/>
          </w:tcPr>
          <w:p w14:paraId="1DE64B2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1609" w:type="dxa"/>
            <w:gridSpan w:val="2"/>
            <w:tcBorders>
              <w:top w:val="nil"/>
              <w:left w:val="single" w:sz="4" w:space="0" w:color="auto"/>
              <w:bottom w:val="nil"/>
              <w:right w:val="nil"/>
            </w:tcBorders>
            <w:shd w:val="clear" w:color="auto" w:fill="auto"/>
            <w:noWrap/>
            <w:vAlign w:val="center"/>
            <w:hideMark/>
          </w:tcPr>
          <w:p w14:paraId="26DF1A8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88.0.00.71100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580A49D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1DBFCD4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5 746 259,43</w:t>
            </w:r>
          </w:p>
        </w:tc>
      </w:tr>
      <w:tr w:rsidR="001307F7" w:rsidRPr="001307F7" w14:paraId="17AACD84"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49AA9D9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16D615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C3BD6C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EABE63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3AB95D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88.0.00.71100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A0F68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21DAE0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5 746 259,43</w:t>
            </w:r>
          </w:p>
        </w:tc>
      </w:tr>
      <w:tr w:rsidR="001307F7" w:rsidRPr="001307F7" w14:paraId="0DE83800"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0E9AFB8D"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B1055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426F8D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5B50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F9E0A8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88.0.00.71100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7DAF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16795B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5 746 259,43</w:t>
            </w:r>
          </w:p>
        </w:tc>
      </w:tr>
      <w:tr w:rsidR="001307F7" w:rsidRPr="001307F7" w14:paraId="5682B977"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20B8FE4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Дорожное хозяйство (дорожные фонды)</w:t>
            </w:r>
          </w:p>
        </w:tc>
        <w:tc>
          <w:tcPr>
            <w:tcW w:w="781" w:type="dxa"/>
            <w:gridSpan w:val="2"/>
            <w:tcBorders>
              <w:top w:val="nil"/>
              <w:left w:val="single" w:sz="4" w:space="0" w:color="auto"/>
              <w:bottom w:val="nil"/>
              <w:right w:val="nil"/>
            </w:tcBorders>
            <w:shd w:val="clear" w:color="auto" w:fill="auto"/>
            <w:noWrap/>
            <w:vAlign w:val="center"/>
            <w:hideMark/>
          </w:tcPr>
          <w:p w14:paraId="74002FC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4634D4E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nil"/>
              <w:left w:val="single" w:sz="4" w:space="0" w:color="auto"/>
              <w:bottom w:val="nil"/>
              <w:right w:val="single" w:sz="4" w:space="0" w:color="auto"/>
            </w:tcBorders>
            <w:shd w:val="clear" w:color="auto" w:fill="auto"/>
            <w:noWrap/>
            <w:vAlign w:val="center"/>
            <w:hideMark/>
          </w:tcPr>
          <w:p w14:paraId="73D8A15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nil"/>
              <w:left w:val="single" w:sz="4" w:space="0" w:color="auto"/>
              <w:bottom w:val="nil"/>
              <w:right w:val="nil"/>
            </w:tcBorders>
            <w:shd w:val="clear" w:color="auto" w:fill="auto"/>
            <w:noWrap/>
            <w:vAlign w:val="center"/>
            <w:hideMark/>
          </w:tcPr>
          <w:p w14:paraId="58B3923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7BFD974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4AA27C2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30 954 947,02</w:t>
            </w:r>
          </w:p>
        </w:tc>
      </w:tr>
      <w:tr w:rsidR="001307F7" w:rsidRPr="001307F7" w14:paraId="4B856F57"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7011F26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на средства областного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B8C5F8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338EA3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97D76A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D3CB8A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83F6E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AA3732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223 400,00</w:t>
            </w:r>
          </w:p>
        </w:tc>
      </w:tr>
      <w:tr w:rsidR="001307F7" w:rsidRPr="001307F7" w14:paraId="77256DE9" w14:textId="77777777" w:rsidTr="001307F7">
        <w:trPr>
          <w:gridAfter w:val="1"/>
          <w:wAfter w:w="651" w:type="dxa"/>
          <w:trHeight w:val="2295"/>
        </w:trPr>
        <w:tc>
          <w:tcPr>
            <w:tcW w:w="3793" w:type="dxa"/>
            <w:gridSpan w:val="2"/>
            <w:tcBorders>
              <w:top w:val="single" w:sz="4" w:space="0" w:color="auto"/>
              <w:left w:val="single" w:sz="4" w:space="0" w:color="auto"/>
              <w:bottom w:val="nil"/>
              <w:right w:val="nil"/>
            </w:tcBorders>
            <w:shd w:val="clear" w:color="auto" w:fill="auto"/>
            <w:vAlign w:val="center"/>
            <w:hideMark/>
          </w:tcPr>
          <w:p w14:paraId="590D441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из бюджета муниципального образования г. Каргата на средства областного бюджета, предоставляемые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CF9AD8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183BE7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762F60C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2A19CC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77.0.00.70760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D090F8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FA6A56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223 400,00</w:t>
            </w:r>
          </w:p>
        </w:tc>
      </w:tr>
      <w:tr w:rsidR="001307F7" w:rsidRPr="001307F7" w14:paraId="3CE9B921"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71F674A2"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6E567C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9CA4F8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1599D8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5FDE3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77.0.00.70760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2062D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D7C843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223 400,00</w:t>
            </w:r>
          </w:p>
        </w:tc>
      </w:tr>
      <w:tr w:rsidR="001307F7" w:rsidRPr="001307F7" w14:paraId="22A85356"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6D6FFDD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C699BD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7A8D2BD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817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410854B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77.0.00.70760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7DF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E29BF9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223 400,00</w:t>
            </w:r>
          </w:p>
        </w:tc>
      </w:tr>
      <w:tr w:rsidR="001307F7" w:rsidRPr="001307F7" w14:paraId="32565CE3"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2E91BC5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nil"/>
              <w:left w:val="single" w:sz="4" w:space="0" w:color="auto"/>
              <w:bottom w:val="nil"/>
              <w:right w:val="nil"/>
            </w:tcBorders>
            <w:shd w:val="clear" w:color="auto" w:fill="auto"/>
            <w:noWrap/>
            <w:vAlign w:val="center"/>
            <w:hideMark/>
          </w:tcPr>
          <w:p w14:paraId="27F44FD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2A7E84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nil"/>
              <w:left w:val="single" w:sz="4" w:space="0" w:color="auto"/>
              <w:bottom w:val="nil"/>
              <w:right w:val="single" w:sz="4" w:space="0" w:color="auto"/>
            </w:tcBorders>
            <w:shd w:val="clear" w:color="auto" w:fill="auto"/>
            <w:noWrap/>
            <w:vAlign w:val="center"/>
            <w:hideMark/>
          </w:tcPr>
          <w:p w14:paraId="5E880C8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nil"/>
              <w:left w:val="single" w:sz="4" w:space="0" w:color="auto"/>
              <w:bottom w:val="nil"/>
              <w:right w:val="nil"/>
            </w:tcBorders>
            <w:shd w:val="clear" w:color="auto" w:fill="auto"/>
            <w:noWrap/>
            <w:vAlign w:val="center"/>
            <w:hideMark/>
          </w:tcPr>
          <w:p w14:paraId="2456154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157B040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2B568C7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30 731 547,02</w:t>
            </w:r>
          </w:p>
        </w:tc>
      </w:tr>
      <w:tr w:rsidR="001307F7" w:rsidRPr="001307F7" w14:paraId="2C32341A"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36362CC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Текущее содержание дорог, находящихся в муниципальной собственности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760D6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923813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2202F3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7C0E2F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88.0.00.04090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DD10E1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815ED0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8 168 447,02</w:t>
            </w:r>
          </w:p>
        </w:tc>
      </w:tr>
      <w:tr w:rsidR="001307F7" w:rsidRPr="001307F7" w14:paraId="3ECE76CA"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1D05A32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C50397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CB8D26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96CD3B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F022D6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1959FA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41B1A5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8 168 447,02</w:t>
            </w:r>
          </w:p>
        </w:tc>
      </w:tr>
      <w:tr w:rsidR="001307F7" w:rsidRPr="001307F7" w14:paraId="62042527"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1AFEE8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55EDEB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393610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F4DF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5F14E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88.0.00.04090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B2051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7AF48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8 168 447,02</w:t>
            </w:r>
          </w:p>
        </w:tc>
      </w:tr>
      <w:tr w:rsidR="001307F7" w:rsidRPr="001307F7" w14:paraId="5F4FD46B" w14:textId="77777777" w:rsidTr="001307F7">
        <w:trPr>
          <w:gridAfter w:val="1"/>
          <w:wAfter w:w="651" w:type="dxa"/>
          <w:trHeight w:val="870"/>
        </w:trPr>
        <w:tc>
          <w:tcPr>
            <w:tcW w:w="3793" w:type="dxa"/>
            <w:gridSpan w:val="2"/>
            <w:tcBorders>
              <w:top w:val="nil"/>
              <w:left w:val="single" w:sz="4" w:space="0" w:color="auto"/>
              <w:bottom w:val="nil"/>
              <w:right w:val="nil"/>
            </w:tcBorders>
            <w:shd w:val="clear" w:color="auto" w:fill="auto"/>
            <w:vAlign w:val="center"/>
            <w:hideMark/>
          </w:tcPr>
          <w:p w14:paraId="54122CE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Расходы муниципального дорожного фонда, осуществляемые за счет собственных средств бюджета муниципального образования</w:t>
            </w:r>
          </w:p>
        </w:tc>
        <w:tc>
          <w:tcPr>
            <w:tcW w:w="781" w:type="dxa"/>
            <w:gridSpan w:val="2"/>
            <w:tcBorders>
              <w:top w:val="nil"/>
              <w:left w:val="single" w:sz="4" w:space="0" w:color="auto"/>
              <w:bottom w:val="nil"/>
              <w:right w:val="nil"/>
            </w:tcBorders>
            <w:shd w:val="clear" w:color="auto" w:fill="auto"/>
            <w:noWrap/>
            <w:vAlign w:val="center"/>
            <w:hideMark/>
          </w:tcPr>
          <w:p w14:paraId="5851445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40B71D0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nil"/>
              <w:left w:val="single" w:sz="4" w:space="0" w:color="auto"/>
              <w:bottom w:val="nil"/>
              <w:right w:val="single" w:sz="4" w:space="0" w:color="auto"/>
            </w:tcBorders>
            <w:shd w:val="clear" w:color="auto" w:fill="auto"/>
            <w:noWrap/>
            <w:vAlign w:val="center"/>
            <w:hideMark/>
          </w:tcPr>
          <w:p w14:paraId="4BE0D5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nil"/>
              <w:left w:val="single" w:sz="4" w:space="0" w:color="auto"/>
              <w:bottom w:val="nil"/>
              <w:right w:val="nil"/>
            </w:tcBorders>
            <w:shd w:val="clear" w:color="auto" w:fill="auto"/>
            <w:noWrap/>
            <w:vAlign w:val="center"/>
            <w:hideMark/>
          </w:tcPr>
          <w:p w14:paraId="0B67BE0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88.0.00.04190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25F2558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5CC727D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228 000,00</w:t>
            </w:r>
          </w:p>
        </w:tc>
      </w:tr>
      <w:tr w:rsidR="001307F7" w:rsidRPr="001307F7" w14:paraId="4ED710B9"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1494F60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1AE0B6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CF8717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225D68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0A3828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88.0.00.04190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D4846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2E88F8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228 000,00</w:t>
            </w:r>
          </w:p>
        </w:tc>
      </w:tr>
      <w:tr w:rsidR="001307F7" w:rsidRPr="001307F7" w14:paraId="4B9DA5E8"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2BA96B8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8E666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7AFBEAF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0F1C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0F7104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88.0.00.04190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DF6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782AFC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228 000,00</w:t>
            </w:r>
          </w:p>
        </w:tc>
      </w:tr>
      <w:tr w:rsidR="001307F7" w:rsidRPr="001307F7" w14:paraId="19541464" w14:textId="77777777" w:rsidTr="001307F7">
        <w:trPr>
          <w:gridAfter w:val="1"/>
          <w:wAfter w:w="651" w:type="dxa"/>
          <w:trHeight w:val="2010"/>
        </w:trPr>
        <w:tc>
          <w:tcPr>
            <w:tcW w:w="3793" w:type="dxa"/>
            <w:gridSpan w:val="2"/>
            <w:tcBorders>
              <w:top w:val="nil"/>
              <w:left w:val="single" w:sz="4" w:space="0" w:color="auto"/>
              <w:bottom w:val="nil"/>
              <w:right w:val="nil"/>
            </w:tcBorders>
            <w:shd w:val="clear" w:color="auto" w:fill="auto"/>
            <w:vAlign w:val="center"/>
            <w:hideMark/>
          </w:tcPr>
          <w:p w14:paraId="79F280F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lastRenderedPageBreak/>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781" w:type="dxa"/>
            <w:gridSpan w:val="2"/>
            <w:tcBorders>
              <w:top w:val="nil"/>
              <w:left w:val="single" w:sz="4" w:space="0" w:color="auto"/>
              <w:bottom w:val="nil"/>
              <w:right w:val="nil"/>
            </w:tcBorders>
            <w:shd w:val="clear" w:color="auto" w:fill="auto"/>
            <w:noWrap/>
            <w:vAlign w:val="center"/>
            <w:hideMark/>
          </w:tcPr>
          <w:p w14:paraId="674A226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2215A1F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04</w:t>
            </w:r>
          </w:p>
        </w:tc>
        <w:tc>
          <w:tcPr>
            <w:tcW w:w="596" w:type="dxa"/>
            <w:tcBorders>
              <w:top w:val="nil"/>
              <w:left w:val="single" w:sz="4" w:space="0" w:color="auto"/>
              <w:bottom w:val="nil"/>
              <w:right w:val="single" w:sz="4" w:space="0" w:color="auto"/>
            </w:tcBorders>
            <w:shd w:val="clear" w:color="auto" w:fill="auto"/>
            <w:noWrap/>
            <w:vAlign w:val="center"/>
            <w:hideMark/>
          </w:tcPr>
          <w:p w14:paraId="32F2E8C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09</w:t>
            </w:r>
          </w:p>
        </w:tc>
        <w:tc>
          <w:tcPr>
            <w:tcW w:w="1609" w:type="dxa"/>
            <w:gridSpan w:val="2"/>
            <w:tcBorders>
              <w:top w:val="nil"/>
              <w:left w:val="single" w:sz="4" w:space="0" w:color="auto"/>
              <w:bottom w:val="nil"/>
              <w:right w:val="nil"/>
            </w:tcBorders>
            <w:shd w:val="clear" w:color="auto" w:fill="auto"/>
            <w:noWrap/>
            <w:vAlign w:val="center"/>
            <w:hideMark/>
          </w:tcPr>
          <w:p w14:paraId="2BD8092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88.0.00.70760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19E423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60362C7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22 335 100,00</w:t>
            </w:r>
          </w:p>
        </w:tc>
      </w:tr>
      <w:tr w:rsidR="001307F7" w:rsidRPr="001307F7" w14:paraId="18C336AF"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499F074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4E755E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9D69B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90C636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B4ED7B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88.0.00.70760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AB5504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8D5AFB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22 335 100,00</w:t>
            </w:r>
          </w:p>
        </w:tc>
      </w:tr>
      <w:tr w:rsidR="001307F7" w:rsidRPr="001307F7" w14:paraId="7B0D9162"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4158F5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A281C0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FC7E6D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04</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F66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09</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CD035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88.0.00.70760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621B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4480C5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22 335 100,00</w:t>
            </w:r>
          </w:p>
        </w:tc>
      </w:tr>
      <w:tr w:rsidR="001307F7" w:rsidRPr="001307F7" w14:paraId="1C465EEC"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528F568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ЖИЛИЩНО-КОММУНАЛЬНОЕ ХОЗЯЙСТВО</w:t>
            </w:r>
          </w:p>
        </w:tc>
        <w:tc>
          <w:tcPr>
            <w:tcW w:w="781" w:type="dxa"/>
            <w:gridSpan w:val="2"/>
            <w:tcBorders>
              <w:top w:val="nil"/>
              <w:left w:val="single" w:sz="4" w:space="0" w:color="auto"/>
              <w:bottom w:val="nil"/>
              <w:right w:val="nil"/>
            </w:tcBorders>
            <w:shd w:val="clear" w:color="auto" w:fill="auto"/>
            <w:noWrap/>
            <w:vAlign w:val="center"/>
            <w:hideMark/>
          </w:tcPr>
          <w:p w14:paraId="5FF6A77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1482A1A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7281147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single" w:sz="4" w:space="0" w:color="auto"/>
              <w:bottom w:val="nil"/>
              <w:right w:val="nil"/>
            </w:tcBorders>
            <w:shd w:val="clear" w:color="auto" w:fill="auto"/>
            <w:noWrap/>
            <w:vAlign w:val="center"/>
            <w:hideMark/>
          </w:tcPr>
          <w:p w14:paraId="5CFB9A1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B530AF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7BD7AE4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269 052 777,78</w:t>
            </w:r>
          </w:p>
        </w:tc>
      </w:tr>
      <w:tr w:rsidR="001307F7" w:rsidRPr="001307F7" w14:paraId="6F5F2010"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52B437F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Жилищное хозяйство</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6D3A2F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020E72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951A1A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BB4857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771570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225CE1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770 000,00</w:t>
            </w:r>
          </w:p>
        </w:tc>
      </w:tr>
      <w:tr w:rsidR="001307F7" w:rsidRPr="001307F7" w14:paraId="28B0D082"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2F5E075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54D56D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30A8BE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6A687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D9E48C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C5C026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0D4A45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770 000,00</w:t>
            </w:r>
          </w:p>
        </w:tc>
      </w:tr>
      <w:tr w:rsidR="001307F7" w:rsidRPr="001307F7" w14:paraId="47EA143E"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223BC24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в области жилищного хозяйства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999CAD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C0806F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AFF9ED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B7DCD5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88.0.00.05110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43C3D3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605CF2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770 000,00</w:t>
            </w:r>
          </w:p>
        </w:tc>
      </w:tr>
      <w:tr w:rsidR="001307F7" w:rsidRPr="001307F7" w14:paraId="2FA419DD"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7A17640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E64D0F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CB1293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387C1B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A20021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FD206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1D1909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770 000,00</w:t>
            </w:r>
          </w:p>
        </w:tc>
      </w:tr>
      <w:tr w:rsidR="001307F7" w:rsidRPr="001307F7" w14:paraId="5D2FFB7E"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581118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8AEEA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3F2E2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E9F93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0609889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A071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F7F997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770 000,00</w:t>
            </w:r>
          </w:p>
        </w:tc>
      </w:tr>
      <w:tr w:rsidR="001307F7" w:rsidRPr="001307F7" w14:paraId="3AAA4CC3"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14CFFBB3"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Коммунальное хозяйство</w:t>
            </w:r>
          </w:p>
        </w:tc>
        <w:tc>
          <w:tcPr>
            <w:tcW w:w="781" w:type="dxa"/>
            <w:gridSpan w:val="2"/>
            <w:tcBorders>
              <w:top w:val="nil"/>
              <w:left w:val="single" w:sz="4" w:space="0" w:color="auto"/>
              <w:bottom w:val="nil"/>
              <w:right w:val="nil"/>
            </w:tcBorders>
            <w:shd w:val="clear" w:color="auto" w:fill="auto"/>
            <w:noWrap/>
            <w:vAlign w:val="center"/>
            <w:hideMark/>
          </w:tcPr>
          <w:p w14:paraId="09F7BD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0022FA3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58E5E6E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06D7D40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20ED196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42F48BF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223 532 736,03</w:t>
            </w:r>
          </w:p>
        </w:tc>
      </w:tr>
      <w:tr w:rsidR="001307F7" w:rsidRPr="001307F7" w14:paraId="0E4A2FEA"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324F9A0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на средства областного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2D3BE9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042FFA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5571D0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A01BA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6C604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BB733C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2 643 248,58</w:t>
            </w:r>
          </w:p>
        </w:tc>
      </w:tr>
      <w:tr w:rsidR="001307F7" w:rsidRPr="001307F7" w14:paraId="53110380" w14:textId="77777777" w:rsidTr="001307F7">
        <w:trPr>
          <w:gridAfter w:val="1"/>
          <w:wAfter w:w="651" w:type="dxa"/>
          <w:trHeight w:val="2580"/>
        </w:trPr>
        <w:tc>
          <w:tcPr>
            <w:tcW w:w="3793" w:type="dxa"/>
            <w:gridSpan w:val="2"/>
            <w:tcBorders>
              <w:top w:val="single" w:sz="4" w:space="0" w:color="auto"/>
              <w:left w:val="single" w:sz="4" w:space="0" w:color="auto"/>
              <w:bottom w:val="nil"/>
              <w:right w:val="nil"/>
            </w:tcBorders>
            <w:shd w:val="clear" w:color="auto" w:fill="auto"/>
            <w:vAlign w:val="center"/>
            <w:hideMark/>
          </w:tcPr>
          <w:p w14:paraId="4F1CD69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307F7">
              <w:rPr>
                <w:rFonts w:ascii="Times New Roman" w:eastAsia="Times New Roman" w:hAnsi="Times New Roman" w:cs="Times New Roman"/>
                <w:bCs/>
                <w:lang w:eastAsia="ru-RU"/>
              </w:rPr>
              <w:t>Жилищно</w:t>
            </w:r>
            <w:proofErr w:type="spellEnd"/>
            <w:r w:rsidRPr="001307F7">
              <w:rPr>
                <w:rFonts w:ascii="Times New Roman" w:eastAsia="Times New Roman" w:hAnsi="Times New Roman" w:cs="Times New Roman"/>
                <w:bCs/>
                <w:lang w:eastAsia="ru-RU"/>
              </w:rPr>
              <w:t xml:space="preserve"> </w:t>
            </w:r>
            <w:proofErr w:type="gramStart"/>
            <w:r w:rsidRPr="001307F7">
              <w:rPr>
                <w:rFonts w:ascii="Times New Roman" w:eastAsia="Times New Roman" w:hAnsi="Times New Roman" w:cs="Times New Roman"/>
                <w:bCs/>
                <w:lang w:eastAsia="ru-RU"/>
              </w:rPr>
              <w:t>-к</w:t>
            </w:r>
            <w:proofErr w:type="gramEnd"/>
            <w:r w:rsidRPr="001307F7">
              <w:rPr>
                <w:rFonts w:ascii="Times New Roman" w:eastAsia="Times New Roman" w:hAnsi="Times New Roman" w:cs="Times New Roman"/>
                <w:bCs/>
                <w:lang w:eastAsia="ru-RU"/>
              </w:rPr>
              <w:t>оммунальное хозяйство Новосибирской области"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2061034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4C7528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DB68E9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F89068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77.0.00.70490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6CB5FE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32BD18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260 000,00</w:t>
            </w:r>
          </w:p>
        </w:tc>
      </w:tr>
      <w:tr w:rsidR="001307F7" w:rsidRPr="001307F7" w14:paraId="4B8B1FEE"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4EC023D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C2B968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F3A349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7019C7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3DC5FD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77.0.00.70490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8568AE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B1CD10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260 000,00</w:t>
            </w:r>
          </w:p>
        </w:tc>
      </w:tr>
      <w:tr w:rsidR="001307F7" w:rsidRPr="001307F7" w14:paraId="594D8742" w14:textId="77777777" w:rsidTr="001307F7">
        <w:trPr>
          <w:gridAfter w:val="1"/>
          <w:wAfter w:w="651" w:type="dxa"/>
          <w:trHeight w:val="115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3354BE0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50A36A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3E096E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96EF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6F2ADC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77.0.00.70490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29AE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FCFB9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260 000,00</w:t>
            </w:r>
          </w:p>
        </w:tc>
      </w:tr>
      <w:tr w:rsidR="001307F7" w:rsidRPr="001307F7" w14:paraId="3C5C058D" w14:textId="77777777" w:rsidTr="001307F7">
        <w:trPr>
          <w:gridAfter w:val="1"/>
          <w:wAfter w:w="651" w:type="dxa"/>
          <w:trHeight w:val="3150"/>
        </w:trPr>
        <w:tc>
          <w:tcPr>
            <w:tcW w:w="3793" w:type="dxa"/>
            <w:gridSpan w:val="2"/>
            <w:tcBorders>
              <w:top w:val="nil"/>
              <w:left w:val="single" w:sz="4" w:space="0" w:color="auto"/>
              <w:bottom w:val="nil"/>
              <w:right w:val="nil"/>
            </w:tcBorders>
            <w:shd w:val="clear" w:color="auto" w:fill="auto"/>
            <w:vAlign w:val="center"/>
            <w:hideMark/>
          </w:tcPr>
          <w:p w14:paraId="0E4AC4EC" w14:textId="77777777" w:rsidR="001307F7" w:rsidRPr="001307F7" w:rsidRDefault="001307F7" w:rsidP="001307F7">
            <w:pPr>
              <w:spacing w:after="0" w:line="240" w:lineRule="auto"/>
              <w:rPr>
                <w:rFonts w:ascii="Times New Roman" w:eastAsia="Times New Roman" w:hAnsi="Times New Roman" w:cs="Times New Roman"/>
                <w:bCs/>
                <w:lang w:eastAsia="ru-RU"/>
              </w:rPr>
            </w:pPr>
            <w:proofErr w:type="spellStart"/>
            <w:r w:rsidRPr="001307F7">
              <w:rPr>
                <w:rFonts w:ascii="Times New Roman" w:eastAsia="Times New Roman" w:hAnsi="Times New Roman" w:cs="Times New Roman"/>
                <w:bCs/>
                <w:lang w:eastAsia="ru-RU"/>
              </w:rPr>
              <w:lastRenderedPageBreak/>
              <w:t>Софинансирвоание</w:t>
            </w:r>
            <w:proofErr w:type="spellEnd"/>
            <w:r w:rsidRPr="001307F7">
              <w:rPr>
                <w:rFonts w:ascii="Times New Roman" w:eastAsia="Times New Roman" w:hAnsi="Times New Roman" w:cs="Times New Roman"/>
                <w:bCs/>
                <w:lang w:eastAsia="ru-RU"/>
              </w:rPr>
              <w:t xml:space="preserve"> из бюджета муниципального образования г. Каргата на </w:t>
            </w:r>
            <w:proofErr w:type="gramStart"/>
            <w:r w:rsidRPr="001307F7">
              <w:rPr>
                <w:rFonts w:ascii="Times New Roman" w:eastAsia="Times New Roman" w:hAnsi="Times New Roman" w:cs="Times New Roman"/>
                <w:bCs/>
                <w:lang w:eastAsia="ru-RU"/>
              </w:rPr>
              <w:t>средства</w:t>
            </w:r>
            <w:proofErr w:type="gramEnd"/>
            <w:r w:rsidRPr="001307F7">
              <w:rPr>
                <w:rFonts w:ascii="Times New Roman" w:eastAsia="Times New Roman" w:hAnsi="Times New Roman" w:cs="Times New Roman"/>
                <w:bCs/>
                <w:lang w:eastAsia="ru-RU"/>
              </w:rPr>
              <w:t xml:space="preserve"> выделенные из областного бюджета, предоставляемых на реализацию мероприятий по организации бесперебойной работы объектов жизнедеятельности в рамках реализации подпрограммы "Безопасность жилищно-коммунального хозяйства" государственной программы "Жилищно-коммунальное хозяйство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6571525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477003A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2F49252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2422992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77.0.00.70600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5E59C35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4A86CA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44 700,00</w:t>
            </w:r>
          </w:p>
        </w:tc>
      </w:tr>
      <w:tr w:rsidR="001307F7" w:rsidRPr="001307F7" w14:paraId="3B1DDAC2"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314DBA6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DF3F20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297F73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7AF4C80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BABCCA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77.0.00.70600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8D7F1F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F6AB13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44 700,00</w:t>
            </w:r>
          </w:p>
        </w:tc>
      </w:tr>
      <w:tr w:rsidR="001307F7" w:rsidRPr="001307F7" w14:paraId="79D6EF32" w14:textId="77777777" w:rsidTr="001307F7">
        <w:trPr>
          <w:gridAfter w:val="1"/>
          <w:wAfter w:w="651" w:type="dxa"/>
          <w:trHeight w:val="115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035E127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AF7AF8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1B15CCC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5C9B2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1B8B98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77.0.00.70600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236C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EC35C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44 700,00</w:t>
            </w:r>
          </w:p>
        </w:tc>
      </w:tr>
      <w:tr w:rsidR="001307F7" w:rsidRPr="001307F7" w14:paraId="4304361F"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5A3594F"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770F500000</w:t>
            </w:r>
          </w:p>
        </w:tc>
        <w:tc>
          <w:tcPr>
            <w:tcW w:w="781" w:type="dxa"/>
            <w:gridSpan w:val="2"/>
            <w:tcBorders>
              <w:top w:val="nil"/>
              <w:left w:val="single" w:sz="4" w:space="0" w:color="auto"/>
              <w:bottom w:val="nil"/>
              <w:right w:val="nil"/>
            </w:tcBorders>
            <w:shd w:val="clear" w:color="auto" w:fill="auto"/>
            <w:noWrap/>
            <w:vAlign w:val="center"/>
            <w:hideMark/>
          </w:tcPr>
          <w:p w14:paraId="26A6073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4A6E8DF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0E48E1D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1D0C0BC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77.0.F5.00000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722BDC7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17B62DB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2 338 548,58</w:t>
            </w:r>
          </w:p>
        </w:tc>
      </w:tr>
      <w:tr w:rsidR="001307F7" w:rsidRPr="001307F7" w14:paraId="2E65DAD8" w14:textId="77777777" w:rsidTr="001307F7">
        <w:trPr>
          <w:gridAfter w:val="1"/>
          <w:wAfter w:w="651" w:type="dxa"/>
          <w:trHeight w:val="1725"/>
        </w:trPr>
        <w:tc>
          <w:tcPr>
            <w:tcW w:w="3793" w:type="dxa"/>
            <w:gridSpan w:val="2"/>
            <w:tcBorders>
              <w:top w:val="single" w:sz="4" w:space="0" w:color="auto"/>
              <w:left w:val="single" w:sz="4" w:space="0" w:color="auto"/>
              <w:bottom w:val="nil"/>
              <w:right w:val="nil"/>
            </w:tcBorders>
            <w:shd w:val="clear" w:color="auto" w:fill="auto"/>
            <w:vAlign w:val="center"/>
            <w:hideMark/>
          </w:tcPr>
          <w:p w14:paraId="139D140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 </w:t>
            </w:r>
            <w:proofErr w:type="spellStart"/>
            <w:r w:rsidRPr="001307F7">
              <w:rPr>
                <w:rFonts w:ascii="Times New Roman" w:eastAsia="Times New Roman" w:hAnsi="Times New Roman" w:cs="Times New Roman"/>
                <w:bCs/>
                <w:lang w:eastAsia="ru-RU"/>
              </w:rPr>
              <w:t>Софинансирвоание</w:t>
            </w:r>
            <w:proofErr w:type="spellEnd"/>
            <w:r w:rsidRPr="001307F7">
              <w:rPr>
                <w:rFonts w:ascii="Times New Roman" w:eastAsia="Times New Roman" w:hAnsi="Times New Roman" w:cs="Times New Roman"/>
                <w:bCs/>
                <w:lang w:eastAsia="ru-RU"/>
              </w:rPr>
              <w:t xml:space="preserve"> из бюджета муниципального образования г. Каргата на </w:t>
            </w:r>
            <w:proofErr w:type="gramStart"/>
            <w:r w:rsidRPr="001307F7">
              <w:rPr>
                <w:rFonts w:ascii="Times New Roman" w:eastAsia="Times New Roman" w:hAnsi="Times New Roman" w:cs="Times New Roman"/>
                <w:bCs/>
                <w:lang w:eastAsia="ru-RU"/>
              </w:rPr>
              <w:t>средства</w:t>
            </w:r>
            <w:proofErr w:type="gramEnd"/>
            <w:r w:rsidRPr="001307F7">
              <w:rPr>
                <w:rFonts w:ascii="Times New Roman" w:eastAsia="Times New Roman" w:hAnsi="Times New Roman" w:cs="Times New Roman"/>
                <w:bCs/>
                <w:lang w:eastAsia="ru-RU"/>
              </w:rPr>
              <w:t xml:space="preserve"> выделенные из областного бюджета  на строительство и реконструкцию (модернизацию) объектов питьевого водоснабжения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C166FC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3CA8B8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C5734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888BB4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77.0.F5.52432</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0855E6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7832D1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2 338 548,58</w:t>
            </w:r>
          </w:p>
        </w:tc>
      </w:tr>
      <w:tr w:rsidR="001307F7" w:rsidRPr="001307F7" w14:paraId="7F916FFB" w14:textId="77777777" w:rsidTr="001307F7">
        <w:trPr>
          <w:gridAfter w:val="1"/>
          <w:wAfter w:w="651" w:type="dxa"/>
          <w:trHeight w:val="870"/>
        </w:trPr>
        <w:tc>
          <w:tcPr>
            <w:tcW w:w="3793" w:type="dxa"/>
            <w:gridSpan w:val="2"/>
            <w:tcBorders>
              <w:top w:val="single" w:sz="4" w:space="0" w:color="auto"/>
              <w:left w:val="single" w:sz="4" w:space="0" w:color="auto"/>
              <w:bottom w:val="nil"/>
              <w:right w:val="nil"/>
            </w:tcBorders>
            <w:shd w:val="clear" w:color="auto" w:fill="auto"/>
            <w:vAlign w:val="center"/>
            <w:hideMark/>
          </w:tcPr>
          <w:p w14:paraId="1489643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5D754D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0DED6C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FE1A6B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EC5BD4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77.0.F5.52432</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2FC38B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118CD8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2 338 548,58</w:t>
            </w:r>
          </w:p>
        </w:tc>
      </w:tr>
      <w:tr w:rsidR="001307F7" w:rsidRPr="001307F7" w14:paraId="2F749695"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0981FC6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Бюджетные инвестиции</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5ABBC30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70356FF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5CFD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8D44FD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77.0.F5.52432</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07BCE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E7B76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2 338 548,58</w:t>
            </w:r>
          </w:p>
        </w:tc>
      </w:tr>
      <w:tr w:rsidR="001307F7" w:rsidRPr="001307F7" w14:paraId="322C3F97"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26C19EA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nil"/>
              <w:left w:val="single" w:sz="4" w:space="0" w:color="auto"/>
              <w:bottom w:val="nil"/>
              <w:right w:val="nil"/>
            </w:tcBorders>
            <w:shd w:val="clear" w:color="auto" w:fill="auto"/>
            <w:noWrap/>
            <w:vAlign w:val="center"/>
            <w:hideMark/>
          </w:tcPr>
          <w:p w14:paraId="6CEF71C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38ED0A0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78A7936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4FCF9C5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6AAE2E4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732C7EA"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220 889 487,45</w:t>
            </w:r>
          </w:p>
        </w:tc>
      </w:tr>
      <w:tr w:rsidR="001307F7" w:rsidRPr="001307F7" w14:paraId="27E56B9E"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669046B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Мероприятия в области коммунального хозяйства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7F4CF0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15B78B3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D63F1D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E4124B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88.0.00.05220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42B2E8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7A45F3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80 000,00</w:t>
            </w:r>
          </w:p>
        </w:tc>
      </w:tr>
      <w:tr w:rsidR="001307F7" w:rsidRPr="001307F7" w14:paraId="0C76CDDE"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275E4D7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7CD8EA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3E5F1F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7802FA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BB1DA5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88.0.00.05220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112E5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CF9211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80 000,00</w:t>
            </w:r>
          </w:p>
        </w:tc>
      </w:tr>
      <w:tr w:rsidR="001307F7" w:rsidRPr="001307F7" w14:paraId="2244CEE1"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4C4752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FCFE35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550551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DD5C2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25F7B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88.0.00.05220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E4C9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EC9CB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80 000,00</w:t>
            </w:r>
          </w:p>
        </w:tc>
      </w:tr>
      <w:tr w:rsidR="001307F7" w:rsidRPr="001307F7" w14:paraId="50B9C39F" w14:textId="77777777" w:rsidTr="001307F7">
        <w:trPr>
          <w:gridAfter w:val="1"/>
          <w:wAfter w:w="651" w:type="dxa"/>
          <w:trHeight w:val="1725"/>
        </w:trPr>
        <w:tc>
          <w:tcPr>
            <w:tcW w:w="3793" w:type="dxa"/>
            <w:gridSpan w:val="2"/>
            <w:tcBorders>
              <w:top w:val="nil"/>
              <w:left w:val="single" w:sz="4" w:space="0" w:color="auto"/>
              <w:bottom w:val="nil"/>
              <w:right w:val="nil"/>
            </w:tcBorders>
            <w:shd w:val="clear" w:color="auto" w:fill="auto"/>
            <w:vAlign w:val="center"/>
            <w:hideMark/>
          </w:tcPr>
          <w:p w14:paraId="44C162A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1307F7">
              <w:rPr>
                <w:rFonts w:ascii="Times New Roman" w:eastAsia="Times New Roman" w:hAnsi="Times New Roman" w:cs="Times New Roman"/>
                <w:bCs/>
                <w:lang w:eastAsia="ru-RU"/>
              </w:rPr>
              <w:t>Жилищно</w:t>
            </w:r>
            <w:proofErr w:type="spellEnd"/>
            <w:r w:rsidRPr="001307F7">
              <w:rPr>
                <w:rFonts w:ascii="Times New Roman" w:eastAsia="Times New Roman" w:hAnsi="Times New Roman" w:cs="Times New Roman"/>
                <w:bCs/>
                <w:lang w:eastAsia="ru-RU"/>
              </w:rPr>
              <w:t xml:space="preserve"> </w:t>
            </w:r>
            <w:proofErr w:type="gramStart"/>
            <w:r w:rsidRPr="001307F7">
              <w:rPr>
                <w:rFonts w:ascii="Times New Roman" w:eastAsia="Times New Roman" w:hAnsi="Times New Roman" w:cs="Times New Roman"/>
                <w:bCs/>
                <w:lang w:eastAsia="ru-RU"/>
              </w:rPr>
              <w:t>-к</w:t>
            </w:r>
            <w:proofErr w:type="gramEnd"/>
            <w:r w:rsidRPr="001307F7">
              <w:rPr>
                <w:rFonts w:ascii="Times New Roman" w:eastAsia="Times New Roman" w:hAnsi="Times New Roman" w:cs="Times New Roman"/>
                <w:bCs/>
                <w:lang w:eastAsia="ru-RU"/>
              </w:rPr>
              <w:t>оммунальное хозяйство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49F1B2F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86BD7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3C2F341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79EEE42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88.0.00.70490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5CB4493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0B68DB82"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24 538 420,00</w:t>
            </w:r>
          </w:p>
        </w:tc>
      </w:tr>
      <w:tr w:rsidR="001307F7" w:rsidRPr="001307F7" w14:paraId="328F22B9"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019289D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DBF109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5EB502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F6E1C6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E44F63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88.0.00.70490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6A6381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1C2359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24 538 420,00</w:t>
            </w:r>
          </w:p>
        </w:tc>
      </w:tr>
      <w:tr w:rsidR="001307F7" w:rsidRPr="001307F7" w14:paraId="404BAD46" w14:textId="77777777" w:rsidTr="001307F7">
        <w:trPr>
          <w:gridAfter w:val="1"/>
          <w:wAfter w:w="651" w:type="dxa"/>
          <w:trHeight w:val="115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3833DB8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879154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1832BCE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4ED6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1F93CD2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88.0.00.70490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2111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C62A2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24 538 420,00</w:t>
            </w:r>
          </w:p>
        </w:tc>
      </w:tr>
      <w:tr w:rsidR="001307F7" w:rsidRPr="001307F7" w14:paraId="216642A1" w14:textId="77777777" w:rsidTr="001307F7">
        <w:trPr>
          <w:gridAfter w:val="1"/>
          <w:wAfter w:w="651" w:type="dxa"/>
          <w:trHeight w:val="1440"/>
        </w:trPr>
        <w:tc>
          <w:tcPr>
            <w:tcW w:w="3793" w:type="dxa"/>
            <w:gridSpan w:val="2"/>
            <w:tcBorders>
              <w:top w:val="nil"/>
              <w:left w:val="single" w:sz="4" w:space="0" w:color="auto"/>
              <w:bottom w:val="nil"/>
              <w:right w:val="nil"/>
            </w:tcBorders>
            <w:shd w:val="clear" w:color="auto" w:fill="auto"/>
            <w:vAlign w:val="center"/>
            <w:hideMark/>
          </w:tcPr>
          <w:p w14:paraId="32433C7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организации бесперебойной работы объектов жизнедеятельности в рамках государственной программы "Жилищно-коммунальное хозяйство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587423A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7A88D03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6DA925F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0D239B4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88.0.00.70600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2A07CA9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07F371E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3 730 567,45</w:t>
            </w:r>
          </w:p>
        </w:tc>
      </w:tr>
      <w:tr w:rsidR="001307F7" w:rsidRPr="001307F7" w14:paraId="3654F1BD"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6B16D06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5472A2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628454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1F66F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633039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88.0.00.70600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E1CB68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E935C9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3 730 567,45</w:t>
            </w:r>
          </w:p>
        </w:tc>
      </w:tr>
      <w:tr w:rsidR="001307F7" w:rsidRPr="001307F7" w14:paraId="1B0C84BD" w14:textId="77777777" w:rsidTr="001307F7">
        <w:trPr>
          <w:gridAfter w:val="1"/>
          <w:wAfter w:w="651" w:type="dxa"/>
          <w:trHeight w:val="115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3CABF6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41E4AF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592E5FC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E7AF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61203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88.0.00.70600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EA6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2DF4952"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3 730 567,45</w:t>
            </w:r>
          </w:p>
        </w:tc>
      </w:tr>
      <w:tr w:rsidR="001307F7" w:rsidRPr="001307F7" w14:paraId="286FB085"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A4D181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880F500000</w:t>
            </w:r>
          </w:p>
        </w:tc>
        <w:tc>
          <w:tcPr>
            <w:tcW w:w="781" w:type="dxa"/>
            <w:gridSpan w:val="2"/>
            <w:tcBorders>
              <w:top w:val="nil"/>
              <w:left w:val="single" w:sz="4" w:space="0" w:color="auto"/>
              <w:bottom w:val="nil"/>
              <w:right w:val="nil"/>
            </w:tcBorders>
            <w:shd w:val="clear" w:color="auto" w:fill="auto"/>
            <w:noWrap/>
            <w:vAlign w:val="center"/>
            <w:hideMark/>
          </w:tcPr>
          <w:p w14:paraId="0AA2AEA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1E133D9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632FC76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nil"/>
              <w:left w:val="single" w:sz="4" w:space="0" w:color="auto"/>
              <w:bottom w:val="nil"/>
              <w:right w:val="nil"/>
            </w:tcBorders>
            <w:shd w:val="clear" w:color="auto" w:fill="auto"/>
            <w:noWrap/>
            <w:vAlign w:val="center"/>
            <w:hideMark/>
          </w:tcPr>
          <w:p w14:paraId="3B011DD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88.0.F5.00000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4E3C5F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212F2373"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192 540 500,00</w:t>
            </w:r>
          </w:p>
        </w:tc>
      </w:tr>
      <w:tr w:rsidR="001307F7" w:rsidRPr="001307F7" w14:paraId="45D9259B" w14:textId="77777777" w:rsidTr="001307F7">
        <w:trPr>
          <w:gridAfter w:val="1"/>
          <w:wAfter w:w="651" w:type="dxa"/>
          <w:trHeight w:val="870"/>
        </w:trPr>
        <w:tc>
          <w:tcPr>
            <w:tcW w:w="3793" w:type="dxa"/>
            <w:gridSpan w:val="2"/>
            <w:tcBorders>
              <w:top w:val="single" w:sz="4" w:space="0" w:color="auto"/>
              <w:left w:val="single" w:sz="4" w:space="0" w:color="auto"/>
              <w:bottom w:val="nil"/>
              <w:right w:val="nil"/>
            </w:tcBorders>
            <w:shd w:val="clear" w:color="auto" w:fill="auto"/>
            <w:vAlign w:val="center"/>
            <w:hideMark/>
          </w:tcPr>
          <w:p w14:paraId="5FD3AB9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на строительство и реконструкцию (модернизацию) объектов питьевого водоснабжения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669BD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1A82EA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C12725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AB8695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88.0.F5.52432</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FAEE9C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44A6A3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192 540 500,00</w:t>
            </w:r>
          </w:p>
        </w:tc>
      </w:tr>
      <w:tr w:rsidR="001307F7" w:rsidRPr="001307F7" w14:paraId="42DB7110" w14:textId="77777777" w:rsidTr="001307F7">
        <w:trPr>
          <w:gridAfter w:val="1"/>
          <w:wAfter w:w="651" w:type="dxa"/>
          <w:trHeight w:val="870"/>
        </w:trPr>
        <w:tc>
          <w:tcPr>
            <w:tcW w:w="3793" w:type="dxa"/>
            <w:gridSpan w:val="2"/>
            <w:tcBorders>
              <w:top w:val="single" w:sz="4" w:space="0" w:color="auto"/>
              <w:left w:val="single" w:sz="4" w:space="0" w:color="auto"/>
              <w:bottom w:val="nil"/>
              <w:right w:val="nil"/>
            </w:tcBorders>
            <w:shd w:val="clear" w:color="auto" w:fill="auto"/>
            <w:vAlign w:val="center"/>
            <w:hideMark/>
          </w:tcPr>
          <w:p w14:paraId="3684878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Капитальные вложения в объекты государственной (муниципальной) собственности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550D05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855623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EA58BD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FF2388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88.0.F5.52432</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A6F7E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248EDE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192 540 500,00</w:t>
            </w:r>
          </w:p>
        </w:tc>
      </w:tr>
      <w:tr w:rsidR="001307F7" w:rsidRPr="001307F7" w14:paraId="24BB76BE"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78D4AD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Бюджетные инвестиции</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27D8E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5CE91F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C38A4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02</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9D925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88.0.F5.52432</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0358A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6C4C6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192 540 500,00</w:t>
            </w:r>
          </w:p>
        </w:tc>
      </w:tr>
      <w:tr w:rsidR="001307F7" w:rsidRPr="001307F7" w14:paraId="6156DCE6"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6C7133A"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Благоустройство</w:t>
            </w:r>
          </w:p>
        </w:tc>
        <w:tc>
          <w:tcPr>
            <w:tcW w:w="781" w:type="dxa"/>
            <w:gridSpan w:val="2"/>
            <w:tcBorders>
              <w:top w:val="nil"/>
              <w:left w:val="single" w:sz="4" w:space="0" w:color="auto"/>
              <w:bottom w:val="nil"/>
              <w:right w:val="nil"/>
            </w:tcBorders>
            <w:shd w:val="clear" w:color="auto" w:fill="auto"/>
            <w:noWrap/>
            <w:vAlign w:val="center"/>
            <w:hideMark/>
          </w:tcPr>
          <w:p w14:paraId="5E39831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F677BA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20005FA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nil"/>
              <w:left w:val="single" w:sz="4" w:space="0" w:color="auto"/>
              <w:bottom w:val="nil"/>
              <w:right w:val="nil"/>
            </w:tcBorders>
            <w:shd w:val="clear" w:color="auto" w:fill="auto"/>
            <w:noWrap/>
            <w:vAlign w:val="center"/>
            <w:hideMark/>
          </w:tcPr>
          <w:p w14:paraId="496298A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6686483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488CEC6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10 469 640,62</w:t>
            </w:r>
          </w:p>
        </w:tc>
      </w:tr>
      <w:tr w:rsidR="001307F7" w:rsidRPr="001307F7" w14:paraId="73318148"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5C65527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Софинансирование на средства областного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618D90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24A8D7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1215F8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85B77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81448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D1E6C6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40 000,00</w:t>
            </w:r>
          </w:p>
        </w:tc>
      </w:tr>
      <w:tr w:rsidR="001307F7" w:rsidRPr="001307F7" w14:paraId="6A6A6FCD" w14:textId="77777777" w:rsidTr="001307F7">
        <w:trPr>
          <w:gridAfter w:val="1"/>
          <w:wAfter w:w="651" w:type="dxa"/>
          <w:trHeight w:val="2580"/>
        </w:trPr>
        <w:tc>
          <w:tcPr>
            <w:tcW w:w="3793" w:type="dxa"/>
            <w:gridSpan w:val="2"/>
            <w:tcBorders>
              <w:top w:val="single" w:sz="4" w:space="0" w:color="auto"/>
              <w:left w:val="single" w:sz="4" w:space="0" w:color="auto"/>
              <w:bottom w:val="nil"/>
              <w:right w:val="nil"/>
            </w:tcBorders>
            <w:shd w:val="clear" w:color="auto" w:fill="auto"/>
            <w:vAlign w:val="center"/>
            <w:hideMark/>
          </w:tcPr>
          <w:p w14:paraId="4D39AD81" w14:textId="77777777" w:rsidR="001307F7" w:rsidRPr="001307F7" w:rsidRDefault="001307F7" w:rsidP="001307F7">
            <w:pPr>
              <w:spacing w:after="0" w:line="240" w:lineRule="auto"/>
              <w:rPr>
                <w:rFonts w:ascii="Times New Roman" w:eastAsia="Times New Roman" w:hAnsi="Times New Roman" w:cs="Times New Roman"/>
                <w:bCs/>
                <w:lang w:eastAsia="ru-RU"/>
              </w:rPr>
            </w:pPr>
            <w:proofErr w:type="gramStart"/>
            <w:r w:rsidRPr="001307F7">
              <w:rPr>
                <w:rFonts w:ascii="Times New Roman" w:eastAsia="Times New Roman" w:hAnsi="Times New Roman" w:cs="Times New Roman"/>
                <w:bCs/>
                <w:lang w:eastAsia="ru-RU"/>
              </w:rPr>
              <w:t>Софинансирование из местного бюджета на средства областного бюджета, выделяемые на разработку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roofErr w:type="gramEnd"/>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8C1FB9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4DCAB0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0997AE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B0D414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77.0.00.70380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68DBAE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646EFC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40 000,00</w:t>
            </w:r>
          </w:p>
        </w:tc>
      </w:tr>
      <w:tr w:rsidR="001307F7" w:rsidRPr="001307F7" w14:paraId="5C0DA76E"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104FEDA2"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55C116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181392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1E9FCA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88F16F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77.0.00.70380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7102A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E80BE3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40 000,00</w:t>
            </w:r>
          </w:p>
        </w:tc>
      </w:tr>
      <w:tr w:rsidR="001307F7" w:rsidRPr="001307F7" w14:paraId="75CC19D8"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2DD1F6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09556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91D4A3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53A5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A8BAF9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77.0.00.70380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E09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A1EB4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40 000,00</w:t>
            </w:r>
          </w:p>
        </w:tc>
      </w:tr>
      <w:tr w:rsidR="001307F7" w:rsidRPr="001307F7" w14:paraId="1349574A"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32087AD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nil"/>
              <w:left w:val="single" w:sz="4" w:space="0" w:color="auto"/>
              <w:bottom w:val="nil"/>
              <w:right w:val="nil"/>
            </w:tcBorders>
            <w:shd w:val="clear" w:color="auto" w:fill="auto"/>
            <w:noWrap/>
            <w:vAlign w:val="center"/>
            <w:hideMark/>
          </w:tcPr>
          <w:p w14:paraId="0A5E52D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F9BF0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7C5E5B5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nil"/>
              <w:left w:val="single" w:sz="4" w:space="0" w:color="auto"/>
              <w:bottom w:val="nil"/>
              <w:right w:val="nil"/>
            </w:tcBorders>
            <w:shd w:val="clear" w:color="auto" w:fill="auto"/>
            <w:noWrap/>
            <w:vAlign w:val="center"/>
            <w:hideMark/>
          </w:tcPr>
          <w:p w14:paraId="4AE205B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5C0349A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052C65C8"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10 429 640,62</w:t>
            </w:r>
          </w:p>
        </w:tc>
      </w:tr>
      <w:tr w:rsidR="001307F7" w:rsidRPr="001307F7" w14:paraId="50AD457B"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7FA67D1B"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xml:space="preserve">Прочие мероприятия, осуществляемые органами местного </w:t>
            </w:r>
            <w:r w:rsidRPr="001307F7">
              <w:rPr>
                <w:rFonts w:ascii="Times New Roman" w:eastAsia="Times New Roman" w:hAnsi="Times New Roman" w:cs="Times New Roman"/>
                <w:bCs/>
                <w:lang w:eastAsia="ru-RU"/>
              </w:rPr>
              <w:lastRenderedPageBreak/>
              <w:t>самоуправления</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11A831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lastRenderedPageBreak/>
              <w:t>291</w:t>
            </w:r>
          </w:p>
        </w:tc>
        <w:tc>
          <w:tcPr>
            <w:tcW w:w="626" w:type="dxa"/>
            <w:tcBorders>
              <w:top w:val="single" w:sz="4" w:space="0" w:color="auto"/>
              <w:left w:val="single" w:sz="4" w:space="0" w:color="auto"/>
              <w:bottom w:val="nil"/>
              <w:right w:val="nil"/>
            </w:tcBorders>
            <w:shd w:val="clear" w:color="auto" w:fill="auto"/>
            <w:noWrap/>
            <w:vAlign w:val="center"/>
            <w:hideMark/>
          </w:tcPr>
          <w:p w14:paraId="61242D8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3F3468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6E62CA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88.0.00.01170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4C84B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D8C769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170 500,00</w:t>
            </w:r>
          </w:p>
        </w:tc>
      </w:tr>
      <w:tr w:rsidR="001307F7" w:rsidRPr="001307F7" w14:paraId="1D8BACF3"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224F715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CBC523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FAB4E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9E84BB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FACD67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4AB5A4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CB4577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170 500,00</w:t>
            </w:r>
          </w:p>
        </w:tc>
      </w:tr>
      <w:tr w:rsidR="001307F7" w:rsidRPr="001307F7" w14:paraId="3F102BB3"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276956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A4E9A4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6481C4C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5D89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1B33B0D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88.0.00.01170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4E01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0E6532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170 500,00</w:t>
            </w:r>
          </w:p>
        </w:tc>
      </w:tr>
      <w:tr w:rsidR="001307F7" w:rsidRPr="001307F7" w14:paraId="5F16AC4E"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6A693E8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Уличное освещение</w:t>
            </w:r>
          </w:p>
        </w:tc>
        <w:tc>
          <w:tcPr>
            <w:tcW w:w="781" w:type="dxa"/>
            <w:gridSpan w:val="2"/>
            <w:tcBorders>
              <w:top w:val="nil"/>
              <w:left w:val="single" w:sz="4" w:space="0" w:color="auto"/>
              <w:bottom w:val="nil"/>
              <w:right w:val="nil"/>
            </w:tcBorders>
            <w:shd w:val="clear" w:color="auto" w:fill="auto"/>
            <w:noWrap/>
            <w:vAlign w:val="center"/>
            <w:hideMark/>
          </w:tcPr>
          <w:p w14:paraId="6290AC5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33063A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526B62D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nil"/>
              <w:left w:val="single" w:sz="4" w:space="0" w:color="auto"/>
              <w:bottom w:val="nil"/>
              <w:right w:val="nil"/>
            </w:tcBorders>
            <w:shd w:val="clear" w:color="auto" w:fill="auto"/>
            <w:noWrap/>
            <w:vAlign w:val="center"/>
            <w:hideMark/>
          </w:tcPr>
          <w:p w14:paraId="7CBBD14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88.0.00.05030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4C57B42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5BA8356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1 200 000,00</w:t>
            </w:r>
          </w:p>
        </w:tc>
      </w:tr>
      <w:tr w:rsidR="001307F7" w:rsidRPr="001307F7" w14:paraId="617FD3BB"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03DD030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0CA037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0F33FC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EE359F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2FF1F1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88.0.00.05030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0587E5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DF37FE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1 200 000,00</w:t>
            </w:r>
          </w:p>
        </w:tc>
      </w:tr>
      <w:tr w:rsidR="001307F7" w:rsidRPr="001307F7" w14:paraId="3CFF7903"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FEAA85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848F1A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516BDB8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D0A80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2CCBB97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88.0.00.05030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5D8C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AB0583"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1 200 000,00</w:t>
            </w:r>
          </w:p>
        </w:tc>
      </w:tr>
      <w:tr w:rsidR="001307F7" w:rsidRPr="001307F7" w14:paraId="4D5E1928"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2FD23CD6"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по благоустройству поселений</w:t>
            </w:r>
          </w:p>
        </w:tc>
        <w:tc>
          <w:tcPr>
            <w:tcW w:w="781" w:type="dxa"/>
            <w:gridSpan w:val="2"/>
            <w:tcBorders>
              <w:top w:val="nil"/>
              <w:left w:val="single" w:sz="4" w:space="0" w:color="auto"/>
              <w:bottom w:val="nil"/>
              <w:right w:val="nil"/>
            </w:tcBorders>
            <w:shd w:val="clear" w:color="auto" w:fill="auto"/>
            <w:noWrap/>
            <w:vAlign w:val="center"/>
            <w:hideMark/>
          </w:tcPr>
          <w:p w14:paraId="2F74A1E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2874E62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27AF277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nil"/>
              <w:left w:val="single" w:sz="4" w:space="0" w:color="auto"/>
              <w:bottom w:val="nil"/>
              <w:right w:val="nil"/>
            </w:tcBorders>
            <w:shd w:val="clear" w:color="auto" w:fill="auto"/>
            <w:noWrap/>
            <w:vAlign w:val="center"/>
            <w:hideMark/>
          </w:tcPr>
          <w:p w14:paraId="0589AE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88.0.00.05530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0E0800B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640FCDF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644 640,62</w:t>
            </w:r>
          </w:p>
        </w:tc>
      </w:tr>
      <w:tr w:rsidR="001307F7" w:rsidRPr="001307F7" w14:paraId="43F29748"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2DF800D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E45859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C219B0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0458B2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6F90E3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88.0.00.05530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BA26DA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1548EA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644 640,62</w:t>
            </w:r>
          </w:p>
        </w:tc>
      </w:tr>
      <w:tr w:rsidR="001307F7" w:rsidRPr="001307F7" w14:paraId="1CA18504"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CA2787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FF4B99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3A7F899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EACF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18CD64C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88.0.00.05530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00E3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94E51B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644 640,62</w:t>
            </w:r>
          </w:p>
        </w:tc>
      </w:tr>
      <w:tr w:rsidR="001307F7" w:rsidRPr="001307F7" w14:paraId="1CAF3ED8" w14:textId="77777777" w:rsidTr="001307F7">
        <w:trPr>
          <w:gridAfter w:val="1"/>
          <w:wAfter w:w="651" w:type="dxa"/>
          <w:trHeight w:val="2295"/>
        </w:trPr>
        <w:tc>
          <w:tcPr>
            <w:tcW w:w="3793" w:type="dxa"/>
            <w:gridSpan w:val="2"/>
            <w:tcBorders>
              <w:top w:val="nil"/>
              <w:left w:val="single" w:sz="4" w:space="0" w:color="auto"/>
              <w:bottom w:val="nil"/>
              <w:right w:val="nil"/>
            </w:tcBorders>
            <w:shd w:val="clear" w:color="auto" w:fill="auto"/>
            <w:vAlign w:val="center"/>
            <w:hideMark/>
          </w:tcPr>
          <w:p w14:paraId="7B78B26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разработке проектной документации на благоустройство общественных пространств  подпрограмма "Благоустройство территорий населённых пунктов"  в рамках государственной программы Новосибирской области "Жилищно-коммунальное хозяйство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606041D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7CA2EF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5278A87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nil"/>
              <w:left w:val="single" w:sz="4" w:space="0" w:color="auto"/>
              <w:bottom w:val="nil"/>
              <w:right w:val="nil"/>
            </w:tcBorders>
            <w:shd w:val="clear" w:color="auto" w:fill="auto"/>
            <w:noWrap/>
            <w:vAlign w:val="center"/>
            <w:hideMark/>
          </w:tcPr>
          <w:p w14:paraId="79E415A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88.0.00.70380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E1E9C0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753960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220 400,00</w:t>
            </w:r>
          </w:p>
        </w:tc>
      </w:tr>
      <w:tr w:rsidR="001307F7" w:rsidRPr="001307F7" w14:paraId="0B4FDD59"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0A0AB612"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7F77C9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C73CBE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16334D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5EEEB9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88.0.00.70380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9D1686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1A03CF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220 400,00</w:t>
            </w:r>
          </w:p>
        </w:tc>
      </w:tr>
      <w:tr w:rsidR="001307F7" w:rsidRPr="001307F7" w14:paraId="15004970"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1EB5E5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D8F4CF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D88179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CD0D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15E5C18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88.0.00.70380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DE24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31FC61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220 400,00</w:t>
            </w:r>
          </w:p>
        </w:tc>
      </w:tr>
      <w:tr w:rsidR="001307F7" w:rsidRPr="001307F7" w14:paraId="49CAEC30"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70E0DA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880F200000</w:t>
            </w:r>
          </w:p>
        </w:tc>
        <w:tc>
          <w:tcPr>
            <w:tcW w:w="781" w:type="dxa"/>
            <w:gridSpan w:val="2"/>
            <w:tcBorders>
              <w:top w:val="nil"/>
              <w:left w:val="single" w:sz="4" w:space="0" w:color="auto"/>
              <w:bottom w:val="nil"/>
              <w:right w:val="nil"/>
            </w:tcBorders>
            <w:shd w:val="clear" w:color="auto" w:fill="auto"/>
            <w:noWrap/>
            <w:vAlign w:val="center"/>
            <w:hideMark/>
          </w:tcPr>
          <w:p w14:paraId="012F845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16F48C9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3EC2634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nil"/>
              <w:left w:val="single" w:sz="4" w:space="0" w:color="auto"/>
              <w:bottom w:val="nil"/>
              <w:right w:val="nil"/>
            </w:tcBorders>
            <w:shd w:val="clear" w:color="auto" w:fill="auto"/>
            <w:noWrap/>
            <w:vAlign w:val="center"/>
            <w:hideMark/>
          </w:tcPr>
          <w:p w14:paraId="4267B21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88.0.F2.00000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1F28C26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79B5AD6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8 194 100,00</w:t>
            </w:r>
          </w:p>
        </w:tc>
      </w:tr>
      <w:tr w:rsidR="001307F7" w:rsidRPr="001307F7" w14:paraId="5A1A82ED"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08D3D34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формированию современной городской среды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15CABC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1B369D2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936B86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34E2BB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88.0.F2.55550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8EF66C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34646E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8 194 100,00</w:t>
            </w:r>
          </w:p>
        </w:tc>
      </w:tr>
      <w:tr w:rsidR="001307F7" w:rsidRPr="001307F7" w14:paraId="2942AB56"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461D9FB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985966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14E80CF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545487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6DF947E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88.0.F2.55550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0F47765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3943F06"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8 194 100,00</w:t>
            </w:r>
          </w:p>
        </w:tc>
      </w:tr>
      <w:tr w:rsidR="001307F7" w:rsidRPr="001307F7" w14:paraId="7927DD5D"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DB3DA2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7C426A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3B0C193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2FCAD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03</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76846F1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88.0.F2.55550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7BEC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B4E628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8 194 100,00</w:t>
            </w:r>
          </w:p>
        </w:tc>
      </w:tr>
      <w:tr w:rsidR="001307F7" w:rsidRPr="001307F7" w14:paraId="1987FE8C"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09643BB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Другие вопросы в области жилищно-коммунального хозяйства</w:t>
            </w:r>
          </w:p>
        </w:tc>
        <w:tc>
          <w:tcPr>
            <w:tcW w:w="781" w:type="dxa"/>
            <w:gridSpan w:val="2"/>
            <w:tcBorders>
              <w:top w:val="nil"/>
              <w:left w:val="single" w:sz="4" w:space="0" w:color="auto"/>
              <w:bottom w:val="nil"/>
              <w:right w:val="nil"/>
            </w:tcBorders>
            <w:shd w:val="clear" w:color="auto" w:fill="auto"/>
            <w:noWrap/>
            <w:vAlign w:val="center"/>
            <w:hideMark/>
          </w:tcPr>
          <w:p w14:paraId="65528F0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2B44D87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0B30B1B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661F39B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56F6C33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53AC716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34 280 401,13</w:t>
            </w:r>
          </w:p>
        </w:tc>
      </w:tr>
      <w:tr w:rsidR="001307F7" w:rsidRPr="001307F7" w14:paraId="742E6076"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113D113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lastRenderedPageBreak/>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EC9071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123224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BE7CF7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71007B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D04C36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AC86096"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34 280 401,13</w:t>
            </w:r>
          </w:p>
        </w:tc>
      </w:tr>
      <w:tr w:rsidR="001307F7" w:rsidRPr="001307F7" w14:paraId="009FDCF6"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3237866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Услуги благоустройства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72B064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89D108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C912952"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7EB13C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88.0.00.05050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06326E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6D7D1F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16 476 184,94</w:t>
            </w:r>
          </w:p>
        </w:tc>
      </w:tr>
      <w:tr w:rsidR="001307F7" w:rsidRPr="001307F7" w14:paraId="551613B7"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0FEC7B1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7E3C1F1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382927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33A735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467B7B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9FF723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7CCC10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9 871 199,97</w:t>
            </w:r>
          </w:p>
        </w:tc>
      </w:tr>
      <w:tr w:rsidR="001307F7" w:rsidRPr="001307F7" w14:paraId="4DEB44FC"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AFF3C1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казенных учреждений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CB0BAF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630228B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E62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22EA085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E9E7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E22F3A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9 871 199,97</w:t>
            </w:r>
          </w:p>
        </w:tc>
      </w:tr>
      <w:tr w:rsidR="001307F7" w:rsidRPr="001307F7" w14:paraId="50580E21"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55C24B3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nil"/>
              <w:left w:val="single" w:sz="4" w:space="0" w:color="auto"/>
              <w:bottom w:val="nil"/>
              <w:right w:val="nil"/>
            </w:tcBorders>
            <w:shd w:val="clear" w:color="auto" w:fill="auto"/>
            <w:noWrap/>
            <w:vAlign w:val="center"/>
            <w:hideMark/>
          </w:tcPr>
          <w:p w14:paraId="19CD5F3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76CB9F9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7CB579E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5912996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3994532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nil"/>
              <w:left w:val="single" w:sz="4" w:space="0" w:color="auto"/>
              <w:bottom w:val="nil"/>
              <w:right w:val="nil"/>
            </w:tcBorders>
            <w:shd w:val="clear" w:color="auto" w:fill="auto"/>
            <w:noWrap/>
            <w:vAlign w:val="center"/>
            <w:hideMark/>
          </w:tcPr>
          <w:p w14:paraId="0A4691E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6 320 679,97</w:t>
            </w:r>
          </w:p>
        </w:tc>
      </w:tr>
      <w:tr w:rsidR="001307F7" w:rsidRPr="001307F7" w14:paraId="5C587B7D"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5D22DF3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DD9B83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447CE62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64DA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4F2D86D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9B908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B05108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6 320 679,97</w:t>
            </w:r>
          </w:p>
        </w:tc>
      </w:tr>
      <w:tr w:rsidR="001307F7" w:rsidRPr="001307F7" w14:paraId="67B2FC78"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9863FD4"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nil"/>
              <w:left w:val="single" w:sz="4" w:space="0" w:color="auto"/>
              <w:bottom w:val="nil"/>
              <w:right w:val="nil"/>
            </w:tcBorders>
            <w:shd w:val="clear" w:color="auto" w:fill="auto"/>
            <w:noWrap/>
            <w:vAlign w:val="center"/>
            <w:hideMark/>
          </w:tcPr>
          <w:p w14:paraId="3E4B84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7228FB9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294814E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4D56244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7CB998A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nil"/>
              <w:left w:val="single" w:sz="4" w:space="0" w:color="auto"/>
              <w:bottom w:val="nil"/>
              <w:right w:val="nil"/>
            </w:tcBorders>
            <w:shd w:val="clear" w:color="auto" w:fill="auto"/>
            <w:noWrap/>
            <w:vAlign w:val="center"/>
            <w:hideMark/>
          </w:tcPr>
          <w:p w14:paraId="7721D34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284 305,00</w:t>
            </w:r>
          </w:p>
        </w:tc>
      </w:tr>
      <w:tr w:rsidR="001307F7" w:rsidRPr="001307F7" w14:paraId="6F7E0797"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588C71E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FB148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14FFFF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BC76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5BC987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88.0.00.05050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32C3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32DE1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284 305,00</w:t>
            </w:r>
          </w:p>
        </w:tc>
      </w:tr>
      <w:tr w:rsidR="001307F7" w:rsidRPr="001307F7" w14:paraId="6D837D05"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50F62EC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Прочие мероприятия в области жилищного хозяйства</w:t>
            </w:r>
          </w:p>
        </w:tc>
        <w:tc>
          <w:tcPr>
            <w:tcW w:w="781" w:type="dxa"/>
            <w:gridSpan w:val="2"/>
            <w:tcBorders>
              <w:top w:val="nil"/>
              <w:left w:val="single" w:sz="4" w:space="0" w:color="auto"/>
              <w:bottom w:val="nil"/>
              <w:right w:val="nil"/>
            </w:tcBorders>
            <w:shd w:val="clear" w:color="auto" w:fill="auto"/>
            <w:noWrap/>
            <w:vAlign w:val="center"/>
            <w:hideMark/>
          </w:tcPr>
          <w:p w14:paraId="0F6C888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1BEFB9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26C6811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2852E96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88.0.00.05110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0FD202E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06C5CE2E"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5 000,00</w:t>
            </w:r>
          </w:p>
        </w:tc>
      </w:tr>
      <w:tr w:rsidR="001307F7" w:rsidRPr="001307F7" w14:paraId="29354C95"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68601F8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AA566E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669EAA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85D26F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58ABF6E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82C698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AD8C61E"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5 000,00</w:t>
            </w:r>
          </w:p>
        </w:tc>
      </w:tr>
      <w:tr w:rsidR="001307F7" w:rsidRPr="001307F7" w14:paraId="023DA0D6"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CC7C83E"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759E3B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6E82B52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D98A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2860AB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561CB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197A91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5 000,00</w:t>
            </w:r>
          </w:p>
        </w:tc>
      </w:tr>
      <w:tr w:rsidR="001307F7" w:rsidRPr="001307F7" w14:paraId="4C37FE3E"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114FD2F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Парк отдыха города Каргата</w:t>
            </w:r>
          </w:p>
        </w:tc>
        <w:tc>
          <w:tcPr>
            <w:tcW w:w="781" w:type="dxa"/>
            <w:gridSpan w:val="2"/>
            <w:tcBorders>
              <w:top w:val="nil"/>
              <w:left w:val="single" w:sz="4" w:space="0" w:color="auto"/>
              <w:bottom w:val="nil"/>
              <w:right w:val="nil"/>
            </w:tcBorders>
            <w:shd w:val="clear" w:color="auto" w:fill="auto"/>
            <w:noWrap/>
            <w:vAlign w:val="center"/>
            <w:hideMark/>
          </w:tcPr>
          <w:p w14:paraId="3E5C06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B75078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03AE7C8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57EBAFE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88.0.00.05150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07C792C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0E577534"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6 534 000,00</w:t>
            </w:r>
          </w:p>
        </w:tc>
      </w:tr>
      <w:tr w:rsidR="001307F7" w:rsidRPr="001307F7" w14:paraId="5F970EF1"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1B216CC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6C563F5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3C7F56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91DFDF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EA55B4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8AC7FF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CB75079"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4 240 300,00</w:t>
            </w:r>
          </w:p>
        </w:tc>
      </w:tr>
      <w:tr w:rsidR="001307F7" w:rsidRPr="001307F7" w14:paraId="4B29E31A"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1251D5A"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казенных учреждений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7E3CB7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900FF1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4759B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7A4AAAE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C75A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08A77FD"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4 240 300,00</w:t>
            </w:r>
          </w:p>
        </w:tc>
      </w:tr>
      <w:tr w:rsidR="001307F7" w:rsidRPr="001307F7" w14:paraId="553EBFC6" w14:textId="77777777" w:rsidTr="001307F7">
        <w:trPr>
          <w:gridAfter w:val="1"/>
          <w:wAfter w:w="651" w:type="dxa"/>
          <w:trHeight w:val="585"/>
        </w:trPr>
        <w:tc>
          <w:tcPr>
            <w:tcW w:w="3793" w:type="dxa"/>
            <w:gridSpan w:val="2"/>
            <w:tcBorders>
              <w:top w:val="nil"/>
              <w:left w:val="single" w:sz="4" w:space="0" w:color="auto"/>
              <w:bottom w:val="nil"/>
              <w:right w:val="nil"/>
            </w:tcBorders>
            <w:shd w:val="clear" w:color="auto" w:fill="auto"/>
            <w:vAlign w:val="center"/>
            <w:hideMark/>
          </w:tcPr>
          <w:p w14:paraId="20FA2D25"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nil"/>
              <w:left w:val="single" w:sz="4" w:space="0" w:color="auto"/>
              <w:bottom w:val="nil"/>
              <w:right w:val="nil"/>
            </w:tcBorders>
            <w:shd w:val="clear" w:color="auto" w:fill="auto"/>
            <w:noWrap/>
            <w:vAlign w:val="center"/>
            <w:hideMark/>
          </w:tcPr>
          <w:p w14:paraId="38A2AFF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54459A8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0D461A4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556B5C4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12BFF001"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nil"/>
              <w:left w:val="single" w:sz="4" w:space="0" w:color="auto"/>
              <w:bottom w:val="nil"/>
              <w:right w:val="nil"/>
            </w:tcBorders>
            <w:shd w:val="clear" w:color="auto" w:fill="auto"/>
            <w:noWrap/>
            <w:vAlign w:val="center"/>
            <w:hideMark/>
          </w:tcPr>
          <w:p w14:paraId="68671287"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1 933 700,00</w:t>
            </w:r>
          </w:p>
        </w:tc>
      </w:tr>
      <w:tr w:rsidR="001307F7" w:rsidRPr="001307F7" w14:paraId="425B71CE"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634FFCFF"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EA9BC5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0AA6F0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72463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4BFBC02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B020"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05FC7D31"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1 933 700,00</w:t>
            </w:r>
          </w:p>
        </w:tc>
      </w:tr>
      <w:tr w:rsidR="001307F7" w:rsidRPr="001307F7" w14:paraId="35602DC0"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929BDBB"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бюджетные ассигнования</w:t>
            </w:r>
          </w:p>
        </w:tc>
        <w:tc>
          <w:tcPr>
            <w:tcW w:w="781" w:type="dxa"/>
            <w:gridSpan w:val="2"/>
            <w:tcBorders>
              <w:top w:val="nil"/>
              <w:left w:val="single" w:sz="4" w:space="0" w:color="auto"/>
              <w:bottom w:val="nil"/>
              <w:right w:val="nil"/>
            </w:tcBorders>
            <w:shd w:val="clear" w:color="auto" w:fill="auto"/>
            <w:noWrap/>
            <w:vAlign w:val="center"/>
            <w:hideMark/>
          </w:tcPr>
          <w:p w14:paraId="61609D3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nil"/>
              <w:left w:val="single" w:sz="4" w:space="0" w:color="auto"/>
              <w:bottom w:val="nil"/>
              <w:right w:val="nil"/>
            </w:tcBorders>
            <w:shd w:val="clear" w:color="auto" w:fill="auto"/>
            <w:noWrap/>
            <w:vAlign w:val="center"/>
            <w:hideMark/>
          </w:tcPr>
          <w:p w14:paraId="527CA24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126B0A7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2F7E1ED3"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14714E1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800</w:t>
            </w:r>
          </w:p>
        </w:tc>
        <w:tc>
          <w:tcPr>
            <w:tcW w:w="1951" w:type="dxa"/>
            <w:gridSpan w:val="2"/>
            <w:tcBorders>
              <w:top w:val="nil"/>
              <w:left w:val="single" w:sz="4" w:space="0" w:color="auto"/>
              <w:bottom w:val="nil"/>
              <w:right w:val="nil"/>
            </w:tcBorders>
            <w:shd w:val="clear" w:color="auto" w:fill="auto"/>
            <w:noWrap/>
            <w:vAlign w:val="center"/>
            <w:hideMark/>
          </w:tcPr>
          <w:p w14:paraId="59CD55C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360 000,00</w:t>
            </w:r>
          </w:p>
        </w:tc>
      </w:tr>
      <w:tr w:rsidR="001307F7" w:rsidRPr="001307F7" w14:paraId="6DFDEC0F"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45C7E7A8"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Уплата налогов, сборов и иных платежей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210EE7C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53DDBB2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40B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39FCE19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88.0.00.05150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6EC0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850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8793BF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360 000,00</w:t>
            </w:r>
          </w:p>
        </w:tc>
      </w:tr>
      <w:tr w:rsidR="001307F7" w:rsidRPr="001307F7" w14:paraId="5B1B7119" w14:textId="77777777" w:rsidTr="001307F7">
        <w:trPr>
          <w:gridAfter w:val="1"/>
          <w:wAfter w:w="651" w:type="dxa"/>
          <w:trHeight w:val="1440"/>
        </w:trPr>
        <w:tc>
          <w:tcPr>
            <w:tcW w:w="3793" w:type="dxa"/>
            <w:gridSpan w:val="2"/>
            <w:tcBorders>
              <w:top w:val="nil"/>
              <w:left w:val="single" w:sz="4" w:space="0" w:color="auto"/>
              <w:bottom w:val="nil"/>
              <w:right w:val="nil"/>
            </w:tcBorders>
            <w:shd w:val="clear" w:color="auto" w:fill="auto"/>
            <w:vAlign w:val="center"/>
            <w:hideMark/>
          </w:tcPr>
          <w:p w14:paraId="4155F54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1" w:type="dxa"/>
            <w:gridSpan w:val="2"/>
            <w:tcBorders>
              <w:top w:val="nil"/>
              <w:left w:val="single" w:sz="4" w:space="0" w:color="auto"/>
              <w:bottom w:val="nil"/>
              <w:right w:val="nil"/>
            </w:tcBorders>
            <w:shd w:val="clear" w:color="auto" w:fill="auto"/>
            <w:noWrap/>
            <w:vAlign w:val="center"/>
            <w:hideMark/>
          </w:tcPr>
          <w:p w14:paraId="19AFB27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045F050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596" w:type="dxa"/>
            <w:tcBorders>
              <w:top w:val="nil"/>
              <w:left w:val="single" w:sz="4" w:space="0" w:color="auto"/>
              <w:bottom w:val="nil"/>
              <w:right w:val="single" w:sz="4" w:space="0" w:color="auto"/>
            </w:tcBorders>
            <w:shd w:val="clear" w:color="auto" w:fill="auto"/>
            <w:noWrap/>
            <w:vAlign w:val="center"/>
            <w:hideMark/>
          </w:tcPr>
          <w:p w14:paraId="4C50D06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nil"/>
              <w:left w:val="single" w:sz="4" w:space="0" w:color="auto"/>
              <w:bottom w:val="nil"/>
              <w:right w:val="nil"/>
            </w:tcBorders>
            <w:shd w:val="clear" w:color="auto" w:fill="auto"/>
            <w:noWrap/>
            <w:vAlign w:val="center"/>
            <w:hideMark/>
          </w:tcPr>
          <w:p w14:paraId="5358111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88.0.00.70510</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74940A4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6E5C043C"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11 265 216,19</w:t>
            </w:r>
          </w:p>
        </w:tc>
      </w:tr>
      <w:tr w:rsidR="001307F7" w:rsidRPr="001307F7" w14:paraId="2D5A44F2"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46CEBD4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440F80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B791D0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05C987A"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B52337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B8E6B4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1B73ADF"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11 265 216,19</w:t>
            </w:r>
          </w:p>
        </w:tc>
      </w:tr>
      <w:tr w:rsidR="001307F7" w:rsidRPr="001307F7" w14:paraId="16FF4FBC" w14:textId="77777777" w:rsidTr="001307F7">
        <w:trPr>
          <w:gridAfter w:val="1"/>
          <w:wAfter w:w="651" w:type="dxa"/>
          <w:trHeight w:val="585"/>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7B13B9C6"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Расходы на выплаты персоналу казенных учреждений</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ECAD42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063A5D8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39B3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5906D1F7"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B1DF0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3C5D168"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11 265 216,19</w:t>
            </w:r>
          </w:p>
        </w:tc>
      </w:tr>
      <w:tr w:rsidR="001307F7" w:rsidRPr="001307F7" w14:paraId="4D339AFA"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5BA2A7A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ОБРАЗОВАНИЕ</w:t>
            </w:r>
          </w:p>
        </w:tc>
        <w:tc>
          <w:tcPr>
            <w:tcW w:w="781" w:type="dxa"/>
            <w:gridSpan w:val="2"/>
            <w:tcBorders>
              <w:top w:val="nil"/>
              <w:left w:val="single" w:sz="4" w:space="0" w:color="auto"/>
              <w:bottom w:val="nil"/>
              <w:right w:val="nil"/>
            </w:tcBorders>
            <w:shd w:val="clear" w:color="auto" w:fill="auto"/>
            <w:noWrap/>
            <w:vAlign w:val="center"/>
            <w:hideMark/>
          </w:tcPr>
          <w:p w14:paraId="0A07838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5D4D5FD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96" w:type="dxa"/>
            <w:tcBorders>
              <w:top w:val="nil"/>
              <w:left w:val="single" w:sz="4" w:space="0" w:color="auto"/>
              <w:bottom w:val="nil"/>
              <w:right w:val="single" w:sz="4" w:space="0" w:color="auto"/>
            </w:tcBorders>
            <w:shd w:val="clear" w:color="auto" w:fill="auto"/>
            <w:noWrap/>
            <w:vAlign w:val="center"/>
            <w:hideMark/>
          </w:tcPr>
          <w:p w14:paraId="7C62320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single" w:sz="4" w:space="0" w:color="auto"/>
              <w:bottom w:val="nil"/>
              <w:right w:val="nil"/>
            </w:tcBorders>
            <w:shd w:val="clear" w:color="auto" w:fill="auto"/>
            <w:noWrap/>
            <w:vAlign w:val="center"/>
            <w:hideMark/>
          </w:tcPr>
          <w:p w14:paraId="5E2684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06AE295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6275686A"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7AA42F7D"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4FCD34F2"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Профессиональная подготовка, переподготовка и повышение квалификации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E7516B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CF5F6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43013BC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15FC52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721AF39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0EFF7E7D"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17E36E0E"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07BEC37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C5CE22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25BCD2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6DB123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D576E4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E2F460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69E746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06DBD5EB"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0B01C723"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Мероприятия по повышению квалификации и профессиональной переподготовке</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E4138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711DB4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07</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315A4C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05F67C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88.0.00.07050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71CC59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55D5D1B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100 000,00</w:t>
            </w:r>
          </w:p>
        </w:tc>
      </w:tr>
      <w:tr w:rsidR="001307F7" w:rsidRPr="001307F7" w14:paraId="7A292048"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3AAA49D3"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Закупка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1DEF8F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203243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07</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D90C95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689D2E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88.0.00.07050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06C7A6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1CA17C45"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100 000,00</w:t>
            </w:r>
          </w:p>
        </w:tc>
      </w:tr>
      <w:tr w:rsidR="001307F7" w:rsidRPr="001307F7" w14:paraId="7766EBB5" w14:textId="77777777" w:rsidTr="001307F7">
        <w:trPr>
          <w:gridAfter w:val="1"/>
          <w:wAfter w:w="651" w:type="dxa"/>
          <w:trHeight w:val="87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16C8535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закупки товаров, работ и услуг для обеспечения государственных (муниципальных) нужд</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1E32A4C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17E8FEAD"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07</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F012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05</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035BE18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88.0.00.07050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E7BFE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33B9BBD0"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100 000,00</w:t>
            </w:r>
          </w:p>
        </w:tc>
      </w:tr>
      <w:tr w:rsidR="001307F7" w:rsidRPr="001307F7" w14:paraId="4E237B34"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426D7418"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КУЛЬТУРА, КИНЕМАТОГРАФИЯ</w:t>
            </w:r>
          </w:p>
        </w:tc>
        <w:tc>
          <w:tcPr>
            <w:tcW w:w="781" w:type="dxa"/>
            <w:gridSpan w:val="2"/>
            <w:tcBorders>
              <w:top w:val="nil"/>
              <w:left w:val="single" w:sz="4" w:space="0" w:color="auto"/>
              <w:bottom w:val="nil"/>
              <w:right w:val="nil"/>
            </w:tcBorders>
            <w:shd w:val="clear" w:color="auto" w:fill="auto"/>
            <w:noWrap/>
            <w:vAlign w:val="center"/>
            <w:hideMark/>
          </w:tcPr>
          <w:p w14:paraId="7C0B819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076E1D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96" w:type="dxa"/>
            <w:tcBorders>
              <w:top w:val="nil"/>
              <w:left w:val="single" w:sz="4" w:space="0" w:color="auto"/>
              <w:bottom w:val="nil"/>
              <w:right w:val="single" w:sz="4" w:space="0" w:color="auto"/>
            </w:tcBorders>
            <w:shd w:val="clear" w:color="auto" w:fill="auto"/>
            <w:noWrap/>
            <w:vAlign w:val="center"/>
            <w:hideMark/>
          </w:tcPr>
          <w:p w14:paraId="4BC284E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single" w:sz="4" w:space="0" w:color="auto"/>
              <w:bottom w:val="nil"/>
              <w:right w:val="nil"/>
            </w:tcBorders>
            <w:shd w:val="clear" w:color="auto" w:fill="auto"/>
            <w:noWrap/>
            <w:vAlign w:val="center"/>
            <w:hideMark/>
          </w:tcPr>
          <w:p w14:paraId="0071EB5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2D5F06E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3198CDFF"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2F68337B"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423A47A1"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Культура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0DAC37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3891C6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6E14288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1664E12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371F2C20"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1ECAAF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30EF4429"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4B8BB66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9E224A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03A5D9B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C9E054B"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53DD07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F73EE6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2D8DB89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79D2B189" w14:textId="77777777" w:rsidTr="001307F7">
        <w:trPr>
          <w:gridAfter w:val="1"/>
          <w:wAfter w:w="651" w:type="dxa"/>
          <w:trHeight w:val="1440"/>
        </w:trPr>
        <w:tc>
          <w:tcPr>
            <w:tcW w:w="3793" w:type="dxa"/>
            <w:gridSpan w:val="2"/>
            <w:tcBorders>
              <w:top w:val="single" w:sz="4" w:space="0" w:color="auto"/>
              <w:left w:val="single" w:sz="4" w:space="0" w:color="auto"/>
              <w:bottom w:val="nil"/>
              <w:right w:val="nil"/>
            </w:tcBorders>
            <w:shd w:val="clear" w:color="auto" w:fill="auto"/>
            <w:vAlign w:val="center"/>
            <w:hideMark/>
          </w:tcPr>
          <w:p w14:paraId="6616A16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0D3BA5D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45621B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08</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37593A6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52387F1"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88.0.00.70510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6F231DA9"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135D900"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25 700,00</w:t>
            </w:r>
          </w:p>
        </w:tc>
      </w:tr>
      <w:tr w:rsidR="001307F7" w:rsidRPr="001307F7" w14:paraId="075542E0"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22F1BB20"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Межбюджетные трансферты</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2EA472E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75D8A4D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338AA4B"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7FE9BF2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575F6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3F41EFA"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25 700,00</w:t>
            </w:r>
          </w:p>
        </w:tc>
      </w:tr>
      <w:tr w:rsidR="001307F7" w:rsidRPr="001307F7" w14:paraId="6BA80DC1" w14:textId="77777777" w:rsidTr="001307F7">
        <w:trPr>
          <w:gridAfter w:val="1"/>
          <w:wAfter w:w="651" w:type="dxa"/>
          <w:trHeight w:val="300"/>
        </w:trPr>
        <w:tc>
          <w:tcPr>
            <w:tcW w:w="3793" w:type="dxa"/>
            <w:gridSpan w:val="2"/>
            <w:tcBorders>
              <w:top w:val="single" w:sz="4" w:space="0" w:color="auto"/>
              <w:left w:val="single" w:sz="4" w:space="0" w:color="auto"/>
              <w:bottom w:val="single" w:sz="4" w:space="0" w:color="auto"/>
              <w:right w:val="nil"/>
            </w:tcBorders>
            <w:shd w:val="clear" w:color="auto" w:fill="auto"/>
            <w:vAlign w:val="center"/>
            <w:hideMark/>
          </w:tcPr>
          <w:p w14:paraId="6CF34DFC"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Иные межбюджетные трансферты</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4D03A8B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206D65F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08</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D0ED2"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609" w:type="dxa"/>
            <w:gridSpan w:val="2"/>
            <w:tcBorders>
              <w:top w:val="single" w:sz="4" w:space="0" w:color="auto"/>
              <w:left w:val="single" w:sz="4" w:space="0" w:color="auto"/>
              <w:bottom w:val="single" w:sz="4" w:space="0" w:color="auto"/>
              <w:right w:val="nil"/>
            </w:tcBorders>
            <w:shd w:val="clear" w:color="auto" w:fill="auto"/>
            <w:noWrap/>
            <w:vAlign w:val="center"/>
            <w:hideMark/>
          </w:tcPr>
          <w:p w14:paraId="645E4536"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88.0.00.70510</w:t>
            </w:r>
          </w:p>
        </w:tc>
        <w:tc>
          <w:tcPr>
            <w:tcW w:w="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9207E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540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046EABB"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25 700,00</w:t>
            </w:r>
          </w:p>
        </w:tc>
      </w:tr>
      <w:tr w:rsidR="001307F7" w:rsidRPr="001307F7" w14:paraId="3C6D8603" w14:textId="77777777" w:rsidTr="001307F7">
        <w:trPr>
          <w:gridAfter w:val="1"/>
          <w:wAfter w:w="651" w:type="dxa"/>
          <w:trHeight w:val="300"/>
        </w:trPr>
        <w:tc>
          <w:tcPr>
            <w:tcW w:w="3793" w:type="dxa"/>
            <w:gridSpan w:val="2"/>
            <w:tcBorders>
              <w:top w:val="nil"/>
              <w:left w:val="single" w:sz="4" w:space="0" w:color="auto"/>
              <w:bottom w:val="nil"/>
              <w:right w:val="nil"/>
            </w:tcBorders>
            <w:shd w:val="clear" w:color="auto" w:fill="auto"/>
            <w:vAlign w:val="center"/>
            <w:hideMark/>
          </w:tcPr>
          <w:p w14:paraId="29248ED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СОЦИАЛЬНАЯ ПОЛИТИКА</w:t>
            </w:r>
          </w:p>
        </w:tc>
        <w:tc>
          <w:tcPr>
            <w:tcW w:w="781" w:type="dxa"/>
            <w:gridSpan w:val="2"/>
            <w:tcBorders>
              <w:top w:val="nil"/>
              <w:left w:val="single" w:sz="4" w:space="0" w:color="auto"/>
              <w:bottom w:val="nil"/>
              <w:right w:val="nil"/>
            </w:tcBorders>
            <w:shd w:val="clear" w:color="auto" w:fill="auto"/>
            <w:noWrap/>
            <w:vAlign w:val="center"/>
            <w:hideMark/>
          </w:tcPr>
          <w:p w14:paraId="7A888CF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nil"/>
              <w:left w:val="single" w:sz="4" w:space="0" w:color="auto"/>
              <w:bottom w:val="nil"/>
              <w:right w:val="nil"/>
            </w:tcBorders>
            <w:shd w:val="clear" w:color="auto" w:fill="auto"/>
            <w:noWrap/>
            <w:vAlign w:val="center"/>
            <w:hideMark/>
          </w:tcPr>
          <w:p w14:paraId="6394EF2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96" w:type="dxa"/>
            <w:tcBorders>
              <w:top w:val="nil"/>
              <w:left w:val="single" w:sz="4" w:space="0" w:color="auto"/>
              <w:bottom w:val="nil"/>
              <w:right w:val="single" w:sz="4" w:space="0" w:color="auto"/>
            </w:tcBorders>
            <w:shd w:val="clear" w:color="auto" w:fill="auto"/>
            <w:noWrap/>
            <w:vAlign w:val="center"/>
            <w:hideMark/>
          </w:tcPr>
          <w:p w14:paraId="63A72B6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single" w:sz="4" w:space="0" w:color="auto"/>
              <w:bottom w:val="nil"/>
              <w:right w:val="nil"/>
            </w:tcBorders>
            <w:shd w:val="clear" w:color="auto" w:fill="auto"/>
            <w:noWrap/>
            <w:vAlign w:val="center"/>
            <w:hideMark/>
          </w:tcPr>
          <w:p w14:paraId="1F388A1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single" w:sz="4" w:space="0" w:color="auto"/>
              <w:bottom w:val="nil"/>
              <w:right w:val="single" w:sz="4" w:space="0" w:color="auto"/>
            </w:tcBorders>
            <w:shd w:val="clear" w:color="auto" w:fill="auto"/>
            <w:noWrap/>
            <w:vAlign w:val="center"/>
            <w:hideMark/>
          </w:tcPr>
          <w:p w14:paraId="5715C03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nil"/>
              <w:left w:val="single" w:sz="4" w:space="0" w:color="auto"/>
              <w:bottom w:val="nil"/>
              <w:right w:val="nil"/>
            </w:tcBorders>
            <w:shd w:val="clear" w:color="auto" w:fill="auto"/>
            <w:noWrap/>
            <w:vAlign w:val="center"/>
            <w:hideMark/>
          </w:tcPr>
          <w:p w14:paraId="787BB221"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46725002"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50BAFBD4"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Пенсионное обеспечение</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305BCC95"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4CC43E6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F9BD4A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83B056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B4C2E3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4495EB5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48B9AFD3"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2A7429AE"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Непрограммные направления  бюджета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56FC09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6B3C4C8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0350B18F"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9B87E9C"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88.0.00.00000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45DE0156"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70E628D7"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2CD08F83"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169B04E7"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Публичные нормативные обязательства</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5417BDD3"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2DDA326D"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26CD533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2DFE5A18"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88.0.02.00000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11D320E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BA179F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0504FD31" w14:textId="77777777" w:rsidTr="001307F7">
        <w:trPr>
          <w:gridAfter w:val="1"/>
          <w:wAfter w:w="651" w:type="dxa"/>
          <w:trHeight w:val="300"/>
        </w:trPr>
        <w:tc>
          <w:tcPr>
            <w:tcW w:w="3793" w:type="dxa"/>
            <w:gridSpan w:val="2"/>
            <w:tcBorders>
              <w:top w:val="single" w:sz="4" w:space="0" w:color="auto"/>
              <w:left w:val="single" w:sz="4" w:space="0" w:color="auto"/>
              <w:bottom w:val="nil"/>
              <w:right w:val="nil"/>
            </w:tcBorders>
            <w:shd w:val="clear" w:color="auto" w:fill="auto"/>
            <w:vAlign w:val="center"/>
            <w:hideMark/>
          </w:tcPr>
          <w:p w14:paraId="581E507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Доплаты к пенсиям муниципальных служащих</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1E01775E"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394D02FA"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10</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5A7802A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490A34E7"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88.0.02.10010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79C6E44" w14:textId="77777777" w:rsidR="001307F7" w:rsidRPr="001307F7" w:rsidRDefault="001307F7" w:rsidP="001307F7">
            <w:pPr>
              <w:spacing w:after="0" w:line="240" w:lineRule="auto"/>
              <w:jc w:val="center"/>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373EF335"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585 000,00</w:t>
            </w:r>
          </w:p>
        </w:tc>
      </w:tr>
      <w:tr w:rsidR="001307F7" w:rsidRPr="001307F7" w14:paraId="0298F3EE"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2B71F879"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lastRenderedPageBreak/>
              <w:t>Социальное обеспечение и иные выплаты населению</w:t>
            </w:r>
          </w:p>
        </w:tc>
        <w:tc>
          <w:tcPr>
            <w:tcW w:w="781" w:type="dxa"/>
            <w:gridSpan w:val="2"/>
            <w:tcBorders>
              <w:top w:val="single" w:sz="4" w:space="0" w:color="auto"/>
              <w:left w:val="single" w:sz="4" w:space="0" w:color="auto"/>
              <w:bottom w:val="nil"/>
              <w:right w:val="nil"/>
            </w:tcBorders>
            <w:shd w:val="clear" w:color="auto" w:fill="auto"/>
            <w:noWrap/>
            <w:vAlign w:val="center"/>
            <w:hideMark/>
          </w:tcPr>
          <w:p w14:paraId="4E561239"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nil"/>
              <w:right w:val="nil"/>
            </w:tcBorders>
            <w:shd w:val="clear" w:color="auto" w:fill="auto"/>
            <w:noWrap/>
            <w:vAlign w:val="center"/>
            <w:hideMark/>
          </w:tcPr>
          <w:p w14:paraId="5705ED7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596" w:type="dxa"/>
            <w:tcBorders>
              <w:top w:val="single" w:sz="4" w:space="0" w:color="auto"/>
              <w:left w:val="single" w:sz="4" w:space="0" w:color="auto"/>
              <w:bottom w:val="nil"/>
              <w:right w:val="single" w:sz="4" w:space="0" w:color="auto"/>
            </w:tcBorders>
            <w:shd w:val="clear" w:color="auto" w:fill="auto"/>
            <w:noWrap/>
            <w:vAlign w:val="center"/>
            <w:hideMark/>
          </w:tcPr>
          <w:p w14:paraId="1975045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39346A54"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88.0.02.10010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DFE17F"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300</w:t>
            </w:r>
          </w:p>
        </w:tc>
        <w:tc>
          <w:tcPr>
            <w:tcW w:w="1951" w:type="dxa"/>
            <w:gridSpan w:val="2"/>
            <w:tcBorders>
              <w:top w:val="single" w:sz="4" w:space="0" w:color="auto"/>
              <w:left w:val="single" w:sz="4" w:space="0" w:color="auto"/>
              <w:bottom w:val="nil"/>
              <w:right w:val="nil"/>
            </w:tcBorders>
            <w:shd w:val="clear" w:color="auto" w:fill="auto"/>
            <w:noWrap/>
            <w:vAlign w:val="center"/>
            <w:hideMark/>
          </w:tcPr>
          <w:p w14:paraId="69DA9BD4"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585 000,00</w:t>
            </w:r>
          </w:p>
        </w:tc>
      </w:tr>
      <w:tr w:rsidR="001307F7" w:rsidRPr="001307F7" w14:paraId="57132371" w14:textId="77777777" w:rsidTr="001307F7">
        <w:trPr>
          <w:gridAfter w:val="1"/>
          <w:wAfter w:w="651" w:type="dxa"/>
          <w:trHeight w:val="585"/>
        </w:trPr>
        <w:tc>
          <w:tcPr>
            <w:tcW w:w="3793" w:type="dxa"/>
            <w:gridSpan w:val="2"/>
            <w:tcBorders>
              <w:top w:val="single" w:sz="4" w:space="0" w:color="auto"/>
              <w:left w:val="single" w:sz="4" w:space="0" w:color="auto"/>
              <w:bottom w:val="nil"/>
              <w:right w:val="nil"/>
            </w:tcBorders>
            <w:shd w:val="clear" w:color="auto" w:fill="auto"/>
            <w:vAlign w:val="center"/>
            <w:hideMark/>
          </w:tcPr>
          <w:p w14:paraId="40D291C1" w14:textId="77777777" w:rsidR="001307F7" w:rsidRPr="001307F7" w:rsidRDefault="001307F7" w:rsidP="001307F7">
            <w:pPr>
              <w:spacing w:after="0" w:line="240" w:lineRule="auto"/>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Публичные нормативные социальные выплаты гражданам</w:t>
            </w:r>
          </w:p>
        </w:tc>
        <w:tc>
          <w:tcPr>
            <w:tcW w:w="781" w:type="dxa"/>
            <w:gridSpan w:val="2"/>
            <w:tcBorders>
              <w:top w:val="single" w:sz="4" w:space="0" w:color="auto"/>
              <w:left w:val="single" w:sz="4" w:space="0" w:color="auto"/>
              <w:bottom w:val="single" w:sz="4" w:space="0" w:color="auto"/>
              <w:right w:val="nil"/>
            </w:tcBorders>
            <w:shd w:val="clear" w:color="auto" w:fill="auto"/>
            <w:noWrap/>
            <w:vAlign w:val="center"/>
            <w:hideMark/>
          </w:tcPr>
          <w:p w14:paraId="692E7DF8"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291</w:t>
            </w:r>
          </w:p>
        </w:tc>
        <w:tc>
          <w:tcPr>
            <w:tcW w:w="626" w:type="dxa"/>
            <w:tcBorders>
              <w:top w:val="single" w:sz="4" w:space="0" w:color="auto"/>
              <w:left w:val="single" w:sz="4" w:space="0" w:color="auto"/>
              <w:bottom w:val="single" w:sz="4" w:space="0" w:color="auto"/>
              <w:right w:val="nil"/>
            </w:tcBorders>
            <w:shd w:val="clear" w:color="auto" w:fill="auto"/>
            <w:noWrap/>
            <w:vAlign w:val="center"/>
            <w:hideMark/>
          </w:tcPr>
          <w:p w14:paraId="37A3704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10</w:t>
            </w:r>
          </w:p>
        </w:tc>
        <w:tc>
          <w:tcPr>
            <w:tcW w:w="5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838AE"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01</w:t>
            </w:r>
          </w:p>
        </w:tc>
        <w:tc>
          <w:tcPr>
            <w:tcW w:w="1609" w:type="dxa"/>
            <w:gridSpan w:val="2"/>
            <w:tcBorders>
              <w:top w:val="single" w:sz="4" w:space="0" w:color="auto"/>
              <w:left w:val="single" w:sz="4" w:space="0" w:color="auto"/>
              <w:bottom w:val="nil"/>
              <w:right w:val="nil"/>
            </w:tcBorders>
            <w:shd w:val="clear" w:color="auto" w:fill="auto"/>
            <w:noWrap/>
            <w:vAlign w:val="center"/>
            <w:hideMark/>
          </w:tcPr>
          <w:p w14:paraId="0043249C"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88.0.02.10010</w:t>
            </w:r>
          </w:p>
        </w:tc>
        <w:tc>
          <w:tcPr>
            <w:tcW w:w="675" w:type="dxa"/>
            <w:gridSpan w:val="2"/>
            <w:tcBorders>
              <w:top w:val="single" w:sz="4" w:space="0" w:color="auto"/>
              <w:left w:val="single" w:sz="4" w:space="0" w:color="auto"/>
              <w:bottom w:val="nil"/>
              <w:right w:val="single" w:sz="4" w:space="0" w:color="auto"/>
            </w:tcBorders>
            <w:shd w:val="clear" w:color="auto" w:fill="auto"/>
            <w:noWrap/>
            <w:vAlign w:val="center"/>
            <w:hideMark/>
          </w:tcPr>
          <w:p w14:paraId="2AE02D65" w14:textId="77777777" w:rsidR="001307F7" w:rsidRPr="001307F7" w:rsidRDefault="001307F7" w:rsidP="001307F7">
            <w:pPr>
              <w:spacing w:after="0" w:line="240" w:lineRule="auto"/>
              <w:jc w:val="center"/>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310</w:t>
            </w:r>
          </w:p>
        </w:tc>
        <w:tc>
          <w:tcPr>
            <w:tcW w:w="1951" w:type="dxa"/>
            <w:gridSpan w:val="2"/>
            <w:tcBorders>
              <w:top w:val="single" w:sz="4" w:space="0" w:color="auto"/>
              <w:left w:val="single" w:sz="4" w:space="0" w:color="auto"/>
              <w:bottom w:val="single" w:sz="4" w:space="0" w:color="auto"/>
              <w:right w:val="nil"/>
            </w:tcBorders>
            <w:shd w:val="clear" w:color="auto" w:fill="auto"/>
            <w:noWrap/>
            <w:vAlign w:val="center"/>
            <w:hideMark/>
          </w:tcPr>
          <w:p w14:paraId="753A426C" w14:textId="77777777" w:rsidR="001307F7" w:rsidRPr="001307F7" w:rsidRDefault="001307F7" w:rsidP="001307F7">
            <w:pPr>
              <w:spacing w:after="0" w:line="240" w:lineRule="auto"/>
              <w:jc w:val="right"/>
              <w:rPr>
                <w:rFonts w:ascii="Times New Roman" w:eastAsia="Times New Roman" w:hAnsi="Times New Roman" w:cs="Times New Roman"/>
                <w:lang w:eastAsia="ru-RU"/>
              </w:rPr>
            </w:pPr>
            <w:r w:rsidRPr="001307F7">
              <w:rPr>
                <w:rFonts w:ascii="Times New Roman" w:eastAsia="Times New Roman" w:hAnsi="Times New Roman" w:cs="Times New Roman"/>
                <w:lang w:eastAsia="ru-RU"/>
              </w:rPr>
              <w:t>585 000,00</w:t>
            </w:r>
          </w:p>
        </w:tc>
      </w:tr>
      <w:tr w:rsidR="001307F7" w:rsidRPr="001307F7" w14:paraId="08A70855" w14:textId="77777777" w:rsidTr="001307F7">
        <w:trPr>
          <w:gridAfter w:val="1"/>
          <w:wAfter w:w="651" w:type="dxa"/>
          <w:trHeight w:val="270"/>
        </w:trPr>
        <w:tc>
          <w:tcPr>
            <w:tcW w:w="3793" w:type="dxa"/>
            <w:gridSpan w:val="2"/>
            <w:tcBorders>
              <w:top w:val="nil"/>
              <w:left w:val="single" w:sz="4" w:space="0" w:color="auto"/>
              <w:bottom w:val="single" w:sz="4" w:space="0" w:color="auto"/>
              <w:right w:val="nil"/>
            </w:tcBorders>
            <w:shd w:val="clear" w:color="auto" w:fill="auto"/>
            <w:noWrap/>
            <w:vAlign w:val="center"/>
            <w:hideMark/>
          </w:tcPr>
          <w:p w14:paraId="144389C9"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Итого расходов</w:t>
            </w:r>
          </w:p>
        </w:tc>
        <w:tc>
          <w:tcPr>
            <w:tcW w:w="781" w:type="dxa"/>
            <w:gridSpan w:val="2"/>
            <w:tcBorders>
              <w:top w:val="nil"/>
              <w:left w:val="nil"/>
              <w:bottom w:val="single" w:sz="4" w:space="0" w:color="auto"/>
              <w:right w:val="single" w:sz="4" w:space="0" w:color="auto"/>
            </w:tcBorders>
            <w:shd w:val="clear" w:color="auto" w:fill="auto"/>
            <w:noWrap/>
            <w:vAlign w:val="center"/>
            <w:hideMark/>
          </w:tcPr>
          <w:p w14:paraId="7E098E6D"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26" w:type="dxa"/>
            <w:tcBorders>
              <w:top w:val="nil"/>
              <w:left w:val="nil"/>
              <w:bottom w:val="single" w:sz="4" w:space="0" w:color="auto"/>
              <w:right w:val="single" w:sz="4" w:space="0" w:color="auto"/>
            </w:tcBorders>
            <w:shd w:val="clear" w:color="auto" w:fill="auto"/>
            <w:noWrap/>
            <w:vAlign w:val="center"/>
            <w:hideMark/>
          </w:tcPr>
          <w:p w14:paraId="4FA9E47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596" w:type="dxa"/>
            <w:tcBorders>
              <w:top w:val="nil"/>
              <w:left w:val="nil"/>
              <w:bottom w:val="single" w:sz="4" w:space="0" w:color="auto"/>
              <w:right w:val="single" w:sz="4" w:space="0" w:color="auto"/>
            </w:tcBorders>
            <w:shd w:val="clear" w:color="auto" w:fill="auto"/>
            <w:noWrap/>
            <w:vAlign w:val="center"/>
            <w:hideMark/>
          </w:tcPr>
          <w:p w14:paraId="43AE35E5"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609" w:type="dxa"/>
            <w:gridSpan w:val="2"/>
            <w:tcBorders>
              <w:top w:val="nil"/>
              <w:left w:val="nil"/>
              <w:bottom w:val="single" w:sz="4" w:space="0" w:color="auto"/>
              <w:right w:val="single" w:sz="4" w:space="0" w:color="auto"/>
            </w:tcBorders>
            <w:shd w:val="clear" w:color="auto" w:fill="auto"/>
            <w:noWrap/>
            <w:vAlign w:val="center"/>
            <w:hideMark/>
          </w:tcPr>
          <w:p w14:paraId="0D56606C"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675" w:type="dxa"/>
            <w:gridSpan w:val="2"/>
            <w:tcBorders>
              <w:top w:val="nil"/>
              <w:left w:val="nil"/>
              <w:bottom w:val="single" w:sz="4" w:space="0" w:color="auto"/>
              <w:right w:val="single" w:sz="4" w:space="0" w:color="auto"/>
            </w:tcBorders>
            <w:shd w:val="clear" w:color="auto" w:fill="auto"/>
            <w:noWrap/>
            <w:vAlign w:val="center"/>
            <w:hideMark/>
          </w:tcPr>
          <w:p w14:paraId="45BDB4A0" w14:textId="77777777" w:rsidR="001307F7" w:rsidRPr="001307F7" w:rsidRDefault="001307F7" w:rsidP="001307F7">
            <w:pPr>
              <w:spacing w:after="0" w:line="240" w:lineRule="auto"/>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 </w:t>
            </w:r>
          </w:p>
        </w:tc>
        <w:tc>
          <w:tcPr>
            <w:tcW w:w="195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C72A1B" w14:textId="77777777" w:rsidR="001307F7" w:rsidRPr="001307F7" w:rsidRDefault="001307F7" w:rsidP="001307F7">
            <w:pPr>
              <w:spacing w:after="0" w:line="240" w:lineRule="auto"/>
              <w:jc w:val="right"/>
              <w:rPr>
                <w:rFonts w:ascii="Times New Roman" w:eastAsia="Times New Roman" w:hAnsi="Times New Roman" w:cs="Times New Roman"/>
                <w:bCs/>
                <w:lang w:eastAsia="ru-RU"/>
              </w:rPr>
            </w:pPr>
            <w:r w:rsidRPr="001307F7">
              <w:rPr>
                <w:rFonts w:ascii="Times New Roman" w:eastAsia="Times New Roman" w:hAnsi="Times New Roman" w:cs="Times New Roman"/>
                <w:bCs/>
                <w:lang w:eastAsia="ru-RU"/>
              </w:rPr>
              <w:t>329 786 387,04</w:t>
            </w:r>
          </w:p>
        </w:tc>
      </w:tr>
      <w:tr w:rsidR="001307F7" w:rsidRPr="001307F7" w14:paraId="720C85D2" w14:textId="77777777" w:rsidTr="001307F7">
        <w:trPr>
          <w:trHeight w:val="300"/>
        </w:trPr>
        <w:tc>
          <w:tcPr>
            <w:tcW w:w="3494" w:type="dxa"/>
            <w:tcBorders>
              <w:top w:val="nil"/>
              <w:left w:val="nil"/>
              <w:bottom w:val="nil"/>
              <w:right w:val="nil"/>
            </w:tcBorders>
            <w:shd w:val="clear" w:color="auto" w:fill="auto"/>
            <w:vAlign w:val="bottom"/>
            <w:hideMark/>
          </w:tcPr>
          <w:p w14:paraId="1FE93764"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845" w:type="dxa"/>
            <w:gridSpan w:val="2"/>
            <w:tcBorders>
              <w:top w:val="nil"/>
              <w:left w:val="nil"/>
              <w:bottom w:val="nil"/>
              <w:right w:val="nil"/>
            </w:tcBorders>
            <w:shd w:val="clear" w:color="auto" w:fill="auto"/>
            <w:vAlign w:val="bottom"/>
            <w:hideMark/>
          </w:tcPr>
          <w:p w14:paraId="50FEBC56"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60" w:type="dxa"/>
            <w:gridSpan w:val="4"/>
            <w:tcBorders>
              <w:top w:val="nil"/>
              <w:left w:val="nil"/>
              <w:bottom w:val="nil"/>
              <w:right w:val="nil"/>
            </w:tcBorders>
            <w:shd w:val="clear" w:color="auto" w:fill="auto"/>
            <w:noWrap/>
            <w:vAlign w:val="bottom"/>
            <w:hideMark/>
          </w:tcPr>
          <w:p w14:paraId="578C143F"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nil"/>
              <w:right w:val="nil"/>
            </w:tcBorders>
            <w:shd w:val="clear" w:color="auto" w:fill="auto"/>
            <w:noWrap/>
            <w:vAlign w:val="bottom"/>
            <w:hideMark/>
          </w:tcPr>
          <w:p w14:paraId="33F18908"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282" w:type="dxa"/>
            <w:gridSpan w:val="2"/>
            <w:tcBorders>
              <w:top w:val="nil"/>
              <w:left w:val="nil"/>
              <w:bottom w:val="nil"/>
              <w:right w:val="nil"/>
            </w:tcBorders>
            <w:shd w:val="clear" w:color="auto" w:fill="auto"/>
            <w:noWrap/>
            <w:vAlign w:val="bottom"/>
            <w:hideMark/>
          </w:tcPr>
          <w:p w14:paraId="5422D112"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00" w:type="dxa"/>
            <w:gridSpan w:val="2"/>
            <w:tcBorders>
              <w:top w:val="nil"/>
              <w:left w:val="nil"/>
              <w:bottom w:val="nil"/>
              <w:right w:val="nil"/>
            </w:tcBorders>
            <w:shd w:val="clear" w:color="auto" w:fill="auto"/>
            <w:noWrap/>
            <w:vAlign w:val="bottom"/>
            <w:hideMark/>
          </w:tcPr>
          <w:p w14:paraId="56BB7F39"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Приложение 5                        </w:t>
            </w:r>
          </w:p>
        </w:tc>
      </w:tr>
      <w:tr w:rsidR="001307F7" w:rsidRPr="001307F7" w14:paraId="16DDD263" w14:textId="77777777" w:rsidTr="001307F7">
        <w:trPr>
          <w:trHeight w:val="282"/>
        </w:trPr>
        <w:tc>
          <w:tcPr>
            <w:tcW w:w="10682" w:type="dxa"/>
            <w:gridSpan w:val="13"/>
            <w:tcBorders>
              <w:top w:val="nil"/>
              <w:left w:val="nil"/>
              <w:bottom w:val="nil"/>
              <w:right w:val="nil"/>
            </w:tcBorders>
            <w:shd w:val="clear" w:color="auto" w:fill="auto"/>
            <w:noWrap/>
            <w:vAlign w:val="bottom"/>
            <w:hideMark/>
          </w:tcPr>
          <w:p w14:paraId="6576BA81" w14:textId="77777777" w:rsidR="001307F7" w:rsidRPr="001307F7" w:rsidRDefault="001307F7" w:rsidP="001307F7">
            <w:pPr>
              <w:spacing w:after="0" w:line="240" w:lineRule="auto"/>
              <w:jc w:val="center"/>
              <w:rPr>
                <w:rFonts w:ascii="Times New Roman" w:eastAsia="Times New Roman" w:hAnsi="Times New Roman" w:cs="Times New Roman"/>
                <w:bCs/>
                <w:color w:val="000000"/>
                <w:lang w:eastAsia="ru-RU"/>
              </w:rPr>
            </w:pPr>
            <w:r w:rsidRPr="001307F7">
              <w:rPr>
                <w:rFonts w:ascii="Times New Roman" w:eastAsia="Times New Roman" w:hAnsi="Times New Roman" w:cs="Times New Roman"/>
                <w:bCs/>
                <w:color w:val="000000"/>
                <w:lang w:eastAsia="ru-RU"/>
              </w:rPr>
              <w:t xml:space="preserve">                         Источники финансирования дефицита бюджета</w:t>
            </w:r>
          </w:p>
        </w:tc>
      </w:tr>
      <w:tr w:rsidR="001307F7" w:rsidRPr="001307F7" w14:paraId="0911B1C5" w14:textId="77777777" w:rsidTr="001307F7">
        <w:trPr>
          <w:trHeight w:val="240"/>
        </w:trPr>
        <w:tc>
          <w:tcPr>
            <w:tcW w:w="3494" w:type="dxa"/>
            <w:tcBorders>
              <w:top w:val="nil"/>
              <w:left w:val="nil"/>
              <w:bottom w:val="single" w:sz="4" w:space="0" w:color="000000"/>
              <w:right w:val="nil"/>
            </w:tcBorders>
            <w:shd w:val="clear" w:color="auto" w:fill="auto"/>
            <w:noWrap/>
            <w:vAlign w:val="bottom"/>
            <w:hideMark/>
          </w:tcPr>
          <w:p w14:paraId="56DCEC8A"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845" w:type="dxa"/>
            <w:gridSpan w:val="2"/>
            <w:tcBorders>
              <w:top w:val="nil"/>
              <w:left w:val="nil"/>
              <w:bottom w:val="single" w:sz="4" w:space="0" w:color="000000"/>
              <w:right w:val="nil"/>
            </w:tcBorders>
            <w:shd w:val="clear" w:color="auto" w:fill="auto"/>
            <w:noWrap/>
            <w:vAlign w:val="bottom"/>
            <w:hideMark/>
          </w:tcPr>
          <w:p w14:paraId="746B5C65"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60" w:type="dxa"/>
            <w:gridSpan w:val="4"/>
            <w:tcBorders>
              <w:top w:val="nil"/>
              <w:left w:val="nil"/>
              <w:bottom w:val="single" w:sz="4" w:space="0" w:color="000000"/>
              <w:right w:val="nil"/>
            </w:tcBorders>
            <w:shd w:val="clear" w:color="auto" w:fill="auto"/>
            <w:noWrap/>
            <w:vAlign w:val="bottom"/>
            <w:hideMark/>
          </w:tcPr>
          <w:p w14:paraId="55C48EF8"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nil"/>
            </w:tcBorders>
            <w:shd w:val="clear" w:color="auto" w:fill="auto"/>
            <w:noWrap/>
            <w:vAlign w:val="center"/>
            <w:hideMark/>
          </w:tcPr>
          <w:p w14:paraId="70AD98BB"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282" w:type="dxa"/>
            <w:gridSpan w:val="2"/>
            <w:tcBorders>
              <w:top w:val="nil"/>
              <w:left w:val="nil"/>
              <w:bottom w:val="single" w:sz="4" w:space="0" w:color="000000"/>
              <w:right w:val="nil"/>
            </w:tcBorders>
            <w:shd w:val="clear" w:color="auto" w:fill="auto"/>
            <w:noWrap/>
            <w:vAlign w:val="bottom"/>
            <w:hideMark/>
          </w:tcPr>
          <w:p w14:paraId="4EC93991"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00" w:type="dxa"/>
            <w:gridSpan w:val="2"/>
            <w:tcBorders>
              <w:top w:val="nil"/>
              <w:left w:val="nil"/>
              <w:bottom w:val="single" w:sz="4" w:space="0" w:color="000000"/>
              <w:right w:val="nil"/>
            </w:tcBorders>
            <w:shd w:val="clear" w:color="auto" w:fill="auto"/>
            <w:noWrap/>
            <w:vAlign w:val="bottom"/>
            <w:hideMark/>
          </w:tcPr>
          <w:p w14:paraId="18B23E6E"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r>
      <w:tr w:rsidR="001307F7" w:rsidRPr="001307F7" w14:paraId="60204EDC" w14:textId="77777777" w:rsidTr="001307F7">
        <w:trPr>
          <w:trHeight w:val="276"/>
        </w:trPr>
        <w:tc>
          <w:tcPr>
            <w:tcW w:w="3494" w:type="dxa"/>
            <w:vMerge w:val="restart"/>
            <w:tcBorders>
              <w:top w:val="nil"/>
              <w:left w:val="single" w:sz="4" w:space="0" w:color="000000"/>
              <w:bottom w:val="single" w:sz="4" w:space="0" w:color="000000"/>
              <w:right w:val="single" w:sz="4" w:space="0" w:color="000000"/>
            </w:tcBorders>
            <w:shd w:val="clear" w:color="auto" w:fill="auto"/>
            <w:hideMark/>
          </w:tcPr>
          <w:p w14:paraId="06DD81B3"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Наименование показателя</w:t>
            </w:r>
          </w:p>
        </w:tc>
        <w:tc>
          <w:tcPr>
            <w:tcW w:w="845" w:type="dxa"/>
            <w:gridSpan w:val="2"/>
            <w:vMerge w:val="restart"/>
            <w:tcBorders>
              <w:top w:val="nil"/>
              <w:left w:val="single" w:sz="4" w:space="0" w:color="000000"/>
              <w:bottom w:val="single" w:sz="4" w:space="0" w:color="000000"/>
              <w:right w:val="single" w:sz="4" w:space="0" w:color="000000"/>
            </w:tcBorders>
            <w:shd w:val="clear" w:color="auto" w:fill="auto"/>
            <w:hideMark/>
          </w:tcPr>
          <w:p w14:paraId="7AC56D2A"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Код строки</w:t>
            </w:r>
          </w:p>
        </w:tc>
        <w:tc>
          <w:tcPr>
            <w:tcW w:w="1760" w:type="dxa"/>
            <w:gridSpan w:val="4"/>
            <w:vMerge w:val="restart"/>
            <w:tcBorders>
              <w:top w:val="nil"/>
              <w:left w:val="single" w:sz="4" w:space="0" w:color="000000"/>
              <w:bottom w:val="single" w:sz="4" w:space="0" w:color="000000"/>
              <w:right w:val="single" w:sz="4" w:space="0" w:color="000000"/>
            </w:tcBorders>
            <w:shd w:val="clear" w:color="auto" w:fill="auto"/>
            <w:hideMark/>
          </w:tcPr>
          <w:p w14:paraId="02F9ECDB"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Код источника финансирования дефицита бюджета по бюджетной классификации</w:t>
            </w:r>
          </w:p>
        </w:tc>
        <w:tc>
          <w:tcPr>
            <w:tcW w:w="1601" w:type="dxa"/>
            <w:gridSpan w:val="2"/>
            <w:vMerge w:val="restart"/>
            <w:tcBorders>
              <w:top w:val="nil"/>
              <w:left w:val="single" w:sz="4" w:space="0" w:color="000000"/>
              <w:bottom w:val="single" w:sz="4" w:space="0" w:color="000000"/>
              <w:right w:val="single" w:sz="4" w:space="0" w:color="000000"/>
            </w:tcBorders>
            <w:shd w:val="clear" w:color="auto" w:fill="auto"/>
            <w:hideMark/>
          </w:tcPr>
          <w:p w14:paraId="49004621"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Утвержденные бюджетные назначения</w:t>
            </w:r>
          </w:p>
        </w:tc>
        <w:tc>
          <w:tcPr>
            <w:tcW w:w="1282" w:type="dxa"/>
            <w:gridSpan w:val="2"/>
            <w:vMerge w:val="restart"/>
            <w:tcBorders>
              <w:top w:val="nil"/>
              <w:left w:val="single" w:sz="4" w:space="0" w:color="000000"/>
              <w:bottom w:val="single" w:sz="4" w:space="0" w:color="000000"/>
              <w:right w:val="single" w:sz="4" w:space="0" w:color="000000"/>
            </w:tcBorders>
            <w:shd w:val="clear" w:color="auto" w:fill="auto"/>
            <w:hideMark/>
          </w:tcPr>
          <w:p w14:paraId="2A8F3F27"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Исполнено</w:t>
            </w:r>
          </w:p>
        </w:tc>
        <w:tc>
          <w:tcPr>
            <w:tcW w:w="1700" w:type="dxa"/>
            <w:gridSpan w:val="2"/>
            <w:vMerge w:val="restart"/>
            <w:tcBorders>
              <w:top w:val="nil"/>
              <w:left w:val="single" w:sz="4" w:space="0" w:color="000000"/>
              <w:bottom w:val="single" w:sz="4" w:space="0" w:color="000000"/>
              <w:right w:val="single" w:sz="4" w:space="0" w:color="000000"/>
            </w:tcBorders>
            <w:shd w:val="clear" w:color="auto" w:fill="auto"/>
            <w:hideMark/>
          </w:tcPr>
          <w:p w14:paraId="54767982"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Неисполненные назначения</w:t>
            </w:r>
          </w:p>
        </w:tc>
      </w:tr>
      <w:tr w:rsidR="001307F7" w:rsidRPr="001307F7" w14:paraId="38DCBAE1" w14:textId="77777777" w:rsidTr="001307F7">
        <w:trPr>
          <w:trHeight w:val="450"/>
        </w:trPr>
        <w:tc>
          <w:tcPr>
            <w:tcW w:w="3494" w:type="dxa"/>
            <w:vMerge/>
            <w:tcBorders>
              <w:top w:val="nil"/>
              <w:left w:val="single" w:sz="4" w:space="0" w:color="000000"/>
              <w:bottom w:val="single" w:sz="4" w:space="0" w:color="000000"/>
              <w:right w:val="single" w:sz="4" w:space="0" w:color="000000"/>
            </w:tcBorders>
            <w:vAlign w:val="center"/>
            <w:hideMark/>
          </w:tcPr>
          <w:p w14:paraId="527E3792"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845" w:type="dxa"/>
            <w:gridSpan w:val="2"/>
            <w:vMerge/>
            <w:tcBorders>
              <w:top w:val="nil"/>
              <w:left w:val="single" w:sz="4" w:space="0" w:color="000000"/>
              <w:bottom w:val="single" w:sz="4" w:space="0" w:color="000000"/>
              <w:right w:val="single" w:sz="4" w:space="0" w:color="000000"/>
            </w:tcBorders>
            <w:vAlign w:val="center"/>
            <w:hideMark/>
          </w:tcPr>
          <w:p w14:paraId="4F26BA39"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60" w:type="dxa"/>
            <w:gridSpan w:val="4"/>
            <w:vMerge/>
            <w:tcBorders>
              <w:top w:val="nil"/>
              <w:left w:val="single" w:sz="4" w:space="0" w:color="000000"/>
              <w:bottom w:val="single" w:sz="4" w:space="0" w:color="000000"/>
              <w:right w:val="single" w:sz="4" w:space="0" w:color="000000"/>
            </w:tcBorders>
            <w:vAlign w:val="center"/>
            <w:hideMark/>
          </w:tcPr>
          <w:p w14:paraId="1BC302E9"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601" w:type="dxa"/>
            <w:gridSpan w:val="2"/>
            <w:vMerge/>
            <w:tcBorders>
              <w:top w:val="nil"/>
              <w:left w:val="single" w:sz="4" w:space="0" w:color="000000"/>
              <w:bottom w:val="single" w:sz="4" w:space="0" w:color="000000"/>
              <w:right w:val="single" w:sz="4" w:space="0" w:color="000000"/>
            </w:tcBorders>
            <w:vAlign w:val="center"/>
            <w:hideMark/>
          </w:tcPr>
          <w:p w14:paraId="23537532"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282" w:type="dxa"/>
            <w:gridSpan w:val="2"/>
            <w:vMerge/>
            <w:tcBorders>
              <w:top w:val="nil"/>
              <w:left w:val="single" w:sz="4" w:space="0" w:color="000000"/>
              <w:bottom w:val="single" w:sz="4" w:space="0" w:color="000000"/>
              <w:right w:val="single" w:sz="4" w:space="0" w:color="000000"/>
            </w:tcBorders>
            <w:vAlign w:val="center"/>
            <w:hideMark/>
          </w:tcPr>
          <w:p w14:paraId="53C3BCC1"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00" w:type="dxa"/>
            <w:gridSpan w:val="2"/>
            <w:vMerge/>
            <w:tcBorders>
              <w:top w:val="nil"/>
              <w:left w:val="single" w:sz="4" w:space="0" w:color="000000"/>
              <w:bottom w:val="single" w:sz="4" w:space="0" w:color="000000"/>
              <w:right w:val="single" w:sz="4" w:space="0" w:color="000000"/>
            </w:tcBorders>
            <w:vAlign w:val="center"/>
            <w:hideMark/>
          </w:tcPr>
          <w:p w14:paraId="172D1DCB"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r>
      <w:tr w:rsidR="001307F7" w:rsidRPr="001307F7" w14:paraId="5BB2C2EF" w14:textId="77777777" w:rsidTr="001307F7">
        <w:trPr>
          <w:trHeight w:val="450"/>
        </w:trPr>
        <w:tc>
          <w:tcPr>
            <w:tcW w:w="3494" w:type="dxa"/>
            <w:vMerge/>
            <w:tcBorders>
              <w:top w:val="nil"/>
              <w:left w:val="single" w:sz="4" w:space="0" w:color="000000"/>
              <w:bottom w:val="single" w:sz="4" w:space="0" w:color="000000"/>
              <w:right w:val="single" w:sz="4" w:space="0" w:color="000000"/>
            </w:tcBorders>
            <w:vAlign w:val="center"/>
            <w:hideMark/>
          </w:tcPr>
          <w:p w14:paraId="06FA242E"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845" w:type="dxa"/>
            <w:gridSpan w:val="2"/>
            <w:vMerge/>
            <w:tcBorders>
              <w:top w:val="nil"/>
              <w:left w:val="single" w:sz="4" w:space="0" w:color="000000"/>
              <w:bottom w:val="single" w:sz="4" w:space="0" w:color="000000"/>
              <w:right w:val="single" w:sz="4" w:space="0" w:color="000000"/>
            </w:tcBorders>
            <w:vAlign w:val="center"/>
            <w:hideMark/>
          </w:tcPr>
          <w:p w14:paraId="454AB567"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60" w:type="dxa"/>
            <w:gridSpan w:val="4"/>
            <w:vMerge/>
            <w:tcBorders>
              <w:top w:val="nil"/>
              <w:left w:val="single" w:sz="4" w:space="0" w:color="000000"/>
              <w:bottom w:val="single" w:sz="4" w:space="0" w:color="000000"/>
              <w:right w:val="single" w:sz="4" w:space="0" w:color="000000"/>
            </w:tcBorders>
            <w:vAlign w:val="center"/>
            <w:hideMark/>
          </w:tcPr>
          <w:p w14:paraId="5E1E0F33"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601" w:type="dxa"/>
            <w:gridSpan w:val="2"/>
            <w:vMerge/>
            <w:tcBorders>
              <w:top w:val="nil"/>
              <w:left w:val="single" w:sz="4" w:space="0" w:color="000000"/>
              <w:bottom w:val="single" w:sz="4" w:space="0" w:color="000000"/>
              <w:right w:val="single" w:sz="4" w:space="0" w:color="000000"/>
            </w:tcBorders>
            <w:vAlign w:val="center"/>
            <w:hideMark/>
          </w:tcPr>
          <w:p w14:paraId="423A0F1D"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282" w:type="dxa"/>
            <w:gridSpan w:val="2"/>
            <w:vMerge/>
            <w:tcBorders>
              <w:top w:val="nil"/>
              <w:left w:val="single" w:sz="4" w:space="0" w:color="000000"/>
              <w:bottom w:val="single" w:sz="4" w:space="0" w:color="000000"/>
              <w:right w:val="single" w:sz="4" w:space="0" w:color="000000"/>
            </w:tcBorders>
            <w:vAlign w:val="center"/>
            <w:hideMark/>
          </w:tcPr>
          <w:p w14:paraId="4862A17A"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00" w:type="dxa"/>
            <w:gridSpan w:val="2"/>
            <w:vMerge/>
            <w:tcBorders>
              <w:top w:val="nil"/>
              <w:left w:val="single" w:sz="4" w:space="0" w:color="000000"/>
              <w:bottom w:val="single" w:sz="4" w:space="0" w:color="000000"/>
              <w:right w:val="single" w:sz="4" w:space="0" w:color="000000"/>
            </w:tcBorders>
            <w:vAlign w:val="center"/>
            <w:hideMark/>
          </w:tcPr>
          <w:p w14:paraId="0AD9AC46"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r>
      <w:tr w:rsidR="001307F7" w:rsidRPr="001307F7" w14:paraId="5CE1B37A" w14:textId="77777777" w:rsidTr="001307F7">
        <w:trPr>
          <w:trHeight w:val="450"/>
        </w:trPr>
        <w:tc>
          <w:tcPr>
            <w:tcW w:w="3494" w:type="dxa"/>
            <w:vMerge/>
            <w:tcBorders>
              <w:top w:val="nil"/>
              <w:left w:val="single" w:sz="4" w:space="0" w:color="000000"/>
              <w:bottom w:val="single" w:sz="4" w:space="0" w:color="000000"/>
              <w:right w:val="single" w:sz="4" w:space="0" w:color="000000"/>
            </w:tcBorders>
            <w:vAlign w:val="center"/>
            <w:hideMark/>
          </w:tcPr>
          <w:p w14:paraId="73ED2BEE"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845" w:type="dxa"/>
            <w:gridSpan w:val="2"/>
            <w:vMerge/>
            <w:tcBorders>
              <w:top w:val="nil"/>
              <w:left w:val="single" w:sz="4" w:space="0" w:color="000000"/>
              <w:bottom w:val="single" w:sz="4" w:space="0" w:color="000000"/>
              <w:right w:val="single" w:sz="4" w:space="0" w:color="000000"/>
            </w:tcBorders>
            <w:vAlign w:val="center"/>
            <w:hideMark/>
          </w:tcPr>
          <w:p w14:paraId="6CBB32E2"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60" w:type="dxa"/>
            <w:gridSpan w:val="4"/>
            <w:vMerge/>
            <w:tcBorders>
              <w:top w:val="nil"/>
              <w:left w:val="single" w:sz="4" w:space="0" w:color="000000"/>
              <w:bottom w:val="single" w:sz="4" w:space="0" w:color="000000"/>
              <w:right w:val="single" w:sz="4" w:space="0" w:color="000000"/>
            </w:tcBorders>
            <w:vAlign w:val="center"/>
            <w:hideMark/>
          </w:tcPr>
          <w:p w14:paraId="649BF7D1"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601" w:type="dxa"/>
            <w:gridSpan w:val="2"/>
            <w:vMerge/>
            <w:tcBorders>
              <w:top w:val="nil"/>
              <w:left w:val="single" w:sz="4" w:space="0" w:color="000000"/>
              <w:bottom w:val="single" w:sz="4" w:space="0" w:color="000000"/>
              <w:right w:val="single" w:sz="4" w:space="0" w:color="000000"/>
            </w:tcBorders>
            <w:vAlign w:val="center"/>
            <w:hideMark/>
          </w:tcPr>
          <w:p w14:paraId="4E7F0689"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282" w:type="dxa"/>
            <w:gridSpan w:val="2"/>
            <w:vMerge/>
            <w:tcBorders>
              <w:top w:val="nil"/>
              <w:left w:val="single" w:sz="4" w:space="0" w:color="000000"/>
              <w:bottom w:val="single" w:sz="4" w:space="0" w:color="000000"/>
              <w:right w:val="single" w:sz="4" w:space="0" w:color="000000"/>
            </w:tcBorders>
            <w:vAlign w:val="center"/>
            <w:hideMark/>
          </w:tcPr>
          <w:p w14:paraId="7A2A880A"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00" w:type="dxa"/>
            <w:gridSpan w:val="2"/>
            <w:vMerge/>
            <w:tcBorders>
              <w:top w:val="nil"/>
              <w:left w:val="single" w:sz="4" w:space="0" w:color="000000"/>
              <w:bottom w:val="single" w:sz="4" w:space="0" w:color="000000"/>
              <w:right w:val="single" w:sz="4" w:space="0" w:color="000000"/>
            </w:tcBorders>
            <w:vAlign w:val="center"/>
            <w:hideMark/>
          </w:tcPr>
          <w:p w14:paraId="4CB1D268"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r>
      <w:tr w:rsidR="001307F7" w:rsidRPr="001307F7" w14:paraId="5C3714D4" w14:textId="77777777" w:rsidTr="001307F7">
        <w:trPr>
          <w:trHeight w:val="450"/>
        </w:trPr>
        <w:tc>
          <w:tcPr>
            <w:tcW w:w="3494" w:type="dxa"/>
            <w:vMerge/>
            <w:tcBorders>
              <w:top w:val="nil"/>
              <w:left w:val="single" w:sz="4" w:space="0" w:color="000000"/>
              <w:bottom w:val="single" w:sz="4" w:space="0" w:color="000000"/>
              <w:right w:val="single" w:sz="4" w:space="0" w:color="000000"/>
            </w:tcBorders>
            <w:vAlign w:val="center"/>
            <w:hideMark/>
          </w:tcPr>
          <w:p w14:paraId="59AF2509"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845" w:type="dxa"/>
            <w:gridSpan w:val="2"/>
            <w:vMerge/>
            <w:tcBorders>
              <w:top w:val="nil"/>
              <w:left w:val="single" w:sz="4" w:space="0" w:color="000000"/>
              <w:bottom w:val="single" w:sz="4" w:space="0" w:color="000000"/>
              <w:right w:val="single" w:sz="4" w:space="0" w:color="000000"/>
            </w:tcBorders>
            <w:vAlign w:val="center"/>
            <w:hideMark/>
          </w:tcPr>
          <w:p w14:paraId="2F2CC2AE"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60" w:type="dxa"/>
            <w:gridSpan w:val="4"/>
            <w:vMerge/>
            <w:tcBorders>
              <w:top w:val="nil"/>
              <w:left w:val="single" w:sz="4" w:space="0" w:color="000000"/>
              <w:bottom w:val="single" w:sz="4" w:space="0" w:color="000000"/>
              <w:right w:val="single" w:sz="4" w:space="0" w:color="000000"/>
            </w:tcBorders>
            <w:vAlign w:val="center"/>
            <w:hideMark/>
          </w:tcPr>
          <w:p w14:paraId="63356314"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601" w:type="dxa"/>
            <w:gridSpan w:val="2"/>
            <w:vMerge/>
            <w:tcBorders>
              <w:top w:val="nil"/>
              <w:left w:val="single" w:sz="4" w:space="0" w:color="000000"/>
              <w:bottom w:val="single" w:sz="4" w:space="0" w:color="000000"/>
              <w:right w:val="single" w:sz="4" w:space="0" w:color="000000"/>
            </w:tcBorders>
            <w:vAlign w:val="center"/>
            <w:hideMark/>
          </w:tcPr>
          <w:p w14:paraId="1226D640"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282" w:type="dxa"/>
            <w:gridSpan w:val="2"/>
            <w:vMerge/>
            <w:tcBorders>
              <w:top w:val="nil"/>
              <w:left w:val="single" w:sz="4" w:space="0" w:color="000000"/>
              <w:bottom w:val="single" w:sz="4" w:space="0" w:color="000000"/>
              <w:right w:val="single" w:sz="4" w:space="0" w:color="000000"/>
            </w:tcBorders>
            <w:vAlign w:val="center"/>
            <w:hideMark/>
          </w:tcPr>
          <w:p w14:paraId="76F622DF"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c>
          <w:tcPr>
            <w:tcW w:w="1700" w:type="dxa"/>
            <w:gridSpan w:val="2"/>
            <w:vMerge/>
            <w:tcBorders>
              <w:top w:val="nil"/>
              <w:left w:val="single" w:sz="4" w:space="0" w:color="000000"/>
              <w:bottom w:val="single" w:sz="4" w:space="0" w:color="000000"/>
              <w:right w:val="single" w:sz="4" w:space="0" w:color="000000"/>
            </w:tcBorders>
            <w:vAlign w:val="center"/>
            <w:hideMark/>
          </w:tcPr>
          <w:p w14:paraId="5BA4CC1B"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p>
        </w:tc>
      </w:tr>
      <w:tr w:rsidR="001307F7" w:rsidRPr="001307F7" w14:paraId="5CA27656" w14:textId="77777777" w:rsidTr="001307F7">
        <w:trPr>
          <w:trHeight w:val="240"/>
        </w:trPr>
        <w:tc>
          <w:tcPr>
            <w:tcW w:w="3494" w:type="dxa"/>
            <w:tcBorders>
              <w:top w:val="nil"/>
              <w:left w:val="single" w:sz="4" w:space="0" w:color="000000"/>
              <w:bottom w:val="single" w:sz="4" w:space="0" w:color="000000"/>
              <w:right w:val="single" w:sz="4" w:space="0" w:color="000000"/>
            </w:tcBorders>
            <w:shd w:val="clear" w:color="auto" w:fill="auto"/>
            <w:noWrap/>
            <w:vAlign w:val="center"/>
            <w:hideMark/>
          </w:tcPr>
          <w:p w14:paraId="4826EDDE"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1</w:t>
            </w:r>
          </w:p>
        </w:tc>
        <w:tc>
          <w:tcPr>
            <w:tcW w:w="845" w:type="dxa"/>
            <w:gridSpan w:val="2"/>
            <w:tcBorders>
              <w:top w:val="nil"/>
              <w:left w:val="nil"/>
              <w:bottom w:val="single" w:sz="8" w:space="0" w:color="000000"/>
              <w:right w:val="single" w:sz="4" w:space="0" w:color="000000"/>
            </w:tcBorders>
            <w:shd w:val="clear" w:color="auto" w:fill="auto"/>
            <w:noWrap/>
            <w:vAlign w:val="center"/>
            <w:hideMark/>
          </w:tcPr>
          <w:p w14:paraId="18804A39"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2</w:t>
            </w:r>
          </w:p>
        </w:tc>
        <w:tc>
          <w:tcPr>
            <w:tcW w:w="1760" w:type="dxa"/>
            <w:gridSpan w:val="4"/>
            <w:tcBorders>
              <w:top w:val="nil"/>
              <w:left w:val="nil"/>
              <w:bottom w:val="single" w:sz="8" w:space="0" w:color="000000"/>
              <w:right w:val="single" w:sz="4" w:space="0" w:color="000000"/>
            </w:tcBorders>
            <w:shd w:val="clear" w:color="auto" w:fill="auto"/>
            <w:noWrap/>
            <w:vAlign w:val="center"/>
            <w:hideMark/>
          </w:tcPr>
          <w:p w14:paraId="0CAC27C1"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3</w:t>
            </w:r>
          </w:p>
        </w:tc>
        <w:tc>
          <w:tcPr>
            <w:tcW w:w="1601" w:type="dxa"/>
            <w:gridSpan w:val="2"/>
            <w:tcBorders>
              <w:top w:val="nil"/>
              <w:left w:val="nil"/>
              <w:bottom w:val="single" w:sz="8" w:space="0" w:color="000000"/>
              <w:right w:val="single" w:sz="4" w:space="0" w:color="000000"/>
            </w:tcBorders>
            <w:shd w:val="clear" w:color="auto" w:fill="auto"/>
            <w:noWrap/>
            <w:vAlign w:val="center"/>
            <w:hideMark/>
          </w:tcPr>
          <w:p w14:paraId="437DCFAF"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4</w:t>
            </w:r>
          </w:p>
        </w:tc>
        <w:tc>
          <w:tcPr>
            <w:tcW w:w="1282" w:type="dxa"/>
            <w:gridSpan w:val="2"/>
            <w:tcBorders>
              <w:top w:val="nil"/>
              <w:left w:val="nil"/>
              <w:bottom w:val="single" w:sz="8" w:space="0" w:color="000000"/>
              <w:right w:val="single" w:sz="4" w:space="0" w:color="000000"/>
            </w:tcBorders>
            <w:shd w:val="clear" w:color="auto" w:fill="auto"/>
            <w:noWrap/>
            <w:vAlign w:val="center"/>
            <w:hideMark/>
          </w:tcPr>
          <w:p w14:paraId="4C954BBC"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5</w:t>
            </w:r>
          </w:p>
        </w:tc>
        <w:tc>
          <w:tcPr>
            <w:tcW w:w="1700" w:type="dxa"/>
            <w:gridSpan w:val="2"/>
            <w:tcBorders>
              <w:top w:val="nil"/>
              <w:left w:val="nil"/>
              <w:bottom w:val="single" w:sz="8" w:space="0" w:color="000000"/>
              <w:right w:val="single" w:sz="4" w:space="0" w:color="000000"/>
            </w:tcBorders>
            <w:shd w:val="clear" w:color="auto" w:fill="auto"/>
            <w:noWrap/>
            <w:vAlign w:val="center"/>
            <w:hideMark/>
          </w:tcPr>
          <w:p w14:paraId="1687390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6</w:t>
            </w:r>
          </w:p>
        </w:tc>
      </w:tr>
      <w:tr w:rsidR="001307F7" w:rsidRPr="001307F7" w14:paraId="1A20AC65" w14:textId="77777777" w:rsidTr="001307F7">
        <w:trPr>
          <w:trHeight w:val="36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5FA2AA11"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Источники финансирования дефицита бюджета - всего</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7E632C6F"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500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3DAC8B7F"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1F7053A4"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2 798,1</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33457F83"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0C39A2A1"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r>
      <w:tr w:rsidR="001307F7" w:rsidRPr="001307F7" w14:paraId="76875C26" w14:textId="77777777" w:rsidTr="001307F7">
        <w:trPr>
          <w:trHeight w:val="24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7282511E" w14:textId="77777777" w:rsidR="001307F7" w:rsidRPr="001307F7" w:rsidRDefault="001307F7" w:rsidP="001307F7">
            <w:pPr>
              <w:spacing w:after="0" w:line="240" w:lineRule="auto"/>
              <w:ind w:firstLineChars="200" w:firstLine="440"/>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в том числе:</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0C6ECF1B"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120C052B"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single" w:sz="4" w:space="0" w:color="000000"/>
            </w:tcBorders>
            <w:shd w:val="clear" w:color="auto" w:fill="auto"/>
            <w:noWrap/>
            <w:vAlign w:val="center"/>
            <w:hideMark/>
          </w:tcPr>
          <w:p w14:paraId="722F0B99"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p>
        </w:tc>
        <w:tc>
          <w:tcPr>
            <w:tcW w:w="1282" w:type="dxa"/>
            <w:gridSpan w:val="2"/>
            <w:tcBorders>
              <w:top w:val="nil"/>
              <w:left w:val="nil"/>
              <w:bottom w:val="single" w:sz="4" w:space="0" w:color="000000"/>
              <w:right w:val="single" w:sz="4" w:space="0" w:color="000000"/>
            </w:tcBorders>
            <w:shd w:val="clear" w:color="auto" w:fill="auto"/>
            <w:noWrap/>
            <w:vAlign w:val="center"/>
            <w:hideMark/>
          </w:tcPr>
          <w:p w14:paraId="11DCE9A4"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00" w:type="dxa"/>
            <w:gridSpan w:val="2"/>
            <w:tcBorders>
              <w:top w:val="nil"/>
              <w:left w:val="nil"/>
              <w:bottom w:val="single" w:sz="4" w:space="0" w:color="000000"/>
              <w:right w:val="single" w:sz="8" w:space="0" w:color="000000"/>
            </w:tcBorders>
            <w:shd w:val="clear" w:color="auto" w:fill="auto"/>
            <w:noWrap/>
            <w:vAlign w:val="center"/>
            <w:hideMark/>
          </w:tcPr>
          <w:p w14:paraId="62FBF232"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r>
      <w:tr w:rsidR="001307F7" w:rsidRPr="001307F7" w14:paraId="16ABE78F" w14:textId="77777777" w:rsidTr="001307F7">
        <w:trPr>
          <w:trHeight w:val="36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41E724E7"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источники внутреннего финансирования бюджета</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5B7F7893"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520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44418442"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207B9E3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4170527B"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w:t>
            </w: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0D19179F"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w:t>
            </w:r>
          </w:p>
        </w:tc>
      </w:tr>
      <w:tr w:rsidR="001307F7" w:rsidRPr="001307F7" w14:paraId="75B384F2" w14:textId="77777777" w:rsidTr="001307F7">
        <w:trPr>
          <w:trHeight w:val="240"/>
        </w:trPr>
        <w:tc>
          <w:tcPr>
            <w:tcW w:w="3494" w:type="dxa"/>
            <w:tcBorders>
              <w:top w:val="nil"/>
              <w:left w:val="single" w:sz="4" w:space="0" w:color="000000"/>
              <w:bottom w:val="nil"/>
              <w:right w:val="single" w:sz="8" w:space="0" w:color="000000"/>
            </w:tcBorders>
            <w:shd w:val="clear" w:color="auto" w:fill="auto"/>
            <w:vAlign w:val="bottom"/>
            <w:hideMark/>
          </w:tcPr>
          <w:p w14:paraId="5BDF26A6" w14:textId="77777777" w:rsidR="001307F7" w:rsidRPr="001307F7" w:rsidRDefault="001307F7" w:rsidP="001307F7">
            <w:pPr>
              <w:spacing w:after="0" w:line="240" w:lineRule="auto"/>
              <w:ind w:firstLineChars="200" w:firstLine="440"/>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из них:</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1ADA9602"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4EB98D3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single" w:sz="4" w:space="0" w:color="000000"/>
            </w:tcBorders>
            <w:shd w:val="clear" w:color="auto" w:fill="auto"/>
            <w:noWrap/>
            <w:vAlign w:val="center"/>
            <w:hideMark/>
          </w:tcPr>
          <w:p w14:paraId="3F6A48B3"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p>
        </w:tc>
        <w:tc>
          <w:tcPr>
            <w:tcW w:w="1282" w:type="dxa"/>
            <w:gridSpan w:val="2"/>
            <w:tcBorders>
              <w:top w:val="nil"/>
              <w:left w:val="nil"/>
              <w:bottom w:val="single" w:sz="4" w:space="0" w:color="000000"/>
              <w:right w:val="single" w:sz="4" w:space="0" w:color="000000"/>
            </w:tcBorders>
            <w:shd w:val="clear" w:color="auto" w:fill="auto"/>
            <w:noWrap/>
            <w:vAlign w:val="center"/>
            <w:hideMark/>
          </w:tcPr>
          <w:p w14:paraId="6B73C1D5"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00" w:type="dxa"/>
            <w:gridSpan w:val="2"/>
            <w:tcBorders>
              <w:top w:val="nil"/>
              <w:left w:val="nil"/>
              <w:bottom w:val="single" w:sz="4" w:space="0" w:color="000000"/>
              <w:right w:val="single" w:sz="8" w:space="0" w:color="000000"/>
            </w:tcBorders>
            <w:shd w:val="clear" w:color="auto" w:fill="auto"/>
            <w:noWrap/>
            <w:vAlign w:val="center"/>
            <w:hideMark/>
          </w:tcPr>
          <w:p w14:paraId="52DFFB2B"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r>
      <w:tr w:rsidR="001307F7" w:rsidRPr="001307F7" w14:paraId="1756E889" w14:textId="77777777" w:rsidTr="001307F7">
        <w:trPr>
          <w:trHeight w:val="282"/>
        </w:trPr>
        <w:tc>
          <w:tcPr>
            <w:tcW w:w="34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03004070"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источники внешнего финансирования бюджета</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3BB4BA5E"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620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1F5E6C0A"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0463757B"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769EABD9"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w:t>
            </w: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40339E91"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w:t>
            </w:r>
          </w:p>
        </w:tc>
      </w:tr>
      <w:tr w:rsidR="001307F7" w:rsidRPr="001307F7" w14:paraId="2C9C8043" w14:textId="77777777" w:rsidTr="001307F7">
        <w:trPr>
          <w:trHeight w:val="259"/>
        </w:trPr>
        <w:tc>
          <w:tcPr>
            <w:tcW w:w="3494" w:type="dxa"/>
            <w:tcBorders>
              <w:top w:val="nil"/>
              <w:left w:val="single" w:sz="4" w:space="0" w:color="000000"/>
              <w:bottom w:val="single" w:sz="4" w:space="0" w:color="000000"/>
              <w:right w:val="single" w:sz="8" w:space="0" w:color="000000"/>
            </w:tcBorders>
            <w:shd w:val="clear" w:color="auto" w:fill="auto"/>
            <w:noWrap/>
            <w:vAlign w:val="bottom"/>
            <w:hideMark/>
          </w:tcPr>
          <w:p w14:paraId="7C238AA9"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из них:</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7A8B6CC1"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51D80F97"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single" w:sz="4" w:space="0" w:color="000000"/>
            </w:tcBorders>
            <w:shd w:val="clear" w:color="auto" w:fill="auto"/>
            <w:noWrap/>
            <w:vAlign w:val="center"/>
            <w:hideMark/>
          </w:tcPr>
          <w:p w14:paraId="68DAE7D9"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p>
        </w:tc>
        <w:tc>
          <w:tcPr>
            <w:tcW w:w="1282" w:type="dxa"/>
            <w:gridSpan w:val="2"/>
            <w:tcBorders>
              <w:top w:val="nil"/>
              <w:left w:val="nil"/>
              <w:bottom w:val="single" w:sz="4" w:space="0" w:color="000000"/>
              <w:right w:val="single" w:sz="4" w:space="0" w:color="000000"/>
            </w:tcBorders>
            <w:shd w:val="clear" w:color="auto" w:fill="auto"/>
            <w:noWrap/>
            <w:vAlign w:val="center"/>
            <w:hideMark/>
          </w:tcPr>
          <w:p w14:paraId="30FD616D"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00" w:type="dxa"/>
            <w:gridSpan w:val="2"/>
            <w:tcBorders>
              <w:top w:val="nil"/>
              <w:left w:val="nil"/>
              <w:bottom w:val="single" w:sz="4" w:space="0" w:color="000000"/>
              <w:right w:val="single" w:sz="8" w:space="0" w:color="000000"/>
            </w:tcBorders>
            <w:shd w:val="clear" w:color="auto" w:fill="auto"/>
            <w:noWrap/>
            <w:vAlign w:val="center"/>
            <w:hideMark/>
          </w:tcPr>
          <w:p w14:paraId="038F542A"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r>
      <w:tr w:rsidR="001307F7" w:rsidRPr="001307F7" w14:paraId="1C1C803D" w14:textId="77777777" w:rsidTr="001307F7">
        <w:trPr>
          <w:trHeight w:val="282"/>
        </w:trPr>
        <w:tc>
          <w:tcPr>
            <w:tcW w:w="3494" w:type="dxa"/>
            <w:tcBorders>
              <w:top w:val="nil"/>
              <w:left w:val="single" w:sz="4" w:space="0" w:color="000000"/>
              <w:bottom w:val="single" w:sz="4" w:space="0" w:color="000000"/>
              <w:right w:val="single" w:sz="8" w:space="0" w:color="000000"/>
            </w:tcBorders>
            <w:shd w:val="clear" w:color="000000" w:fill="FFFFFF"/>
            <w:vAlign w:val="bottom"/>
            <w:hideMark/>
          </w:tcPr>
          <w:p w14:paraId="0AF15C3D"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Изменение остатков средств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686C5817"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700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1F7C5295"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7F78EB0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1 889,5</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5CDC6D23"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0F53C796"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r>
      <w:tr w:rsidR="001307F7" w:rsidRPr="001307F7" w14:paraId="168B2771" w14:textId="77777777" w:rsidTr="001307F7">
        <w:trPr>
          <w:trHeight w:val="465"/>
        </w:trPr>
        <w:tc>
          <w:tcPr>
            <w:tcW w:w="3494" w:type="dxa"/>
            <w:tcBorders>
              <w:top w:val="nil"/>
              <w:left w:val="single" w:sz="4" w:space="0" w:color="000000"/>
              <w:bottom w:val="single" w:sz="4" w:space="0" w:color="000000"/>
              <w:right w:val="single" w:sz="8" w:space="0" w:color="000000"/>
            </w:tcBorders>
            <w:shd w:val="clear" w:color="000000" w:fill="FFFFFF"/>
            <w:vAlign w:val="bottom"/>
            <w:hideMark/>
          </w:tcPr>
          <w:p w14:paraId="0C706739"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Изменение остатков средств на счетах по учету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4F34BEFC"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700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358FBC1D"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000 01 05 00 00 00 0000 000</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663073F5"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1 889,5</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6BDD6C85"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28992773"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r>
      <w:tr w:rsidR="001307F7" w:rsidRPr="001307F7" w14:paraId="4B5B1DB9" w14:textId="77777777" w:rsidTr="001307F7">
        <w:trPr>
          <w:trHeight w:val="282"/>
        </w:trPr>
        <w:tc>
          <w:tcPr>
            <w:tcW w:w="34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7374EA85"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увеличение остатков средств, всего</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6755F3AA"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710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6771AAA1"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0EABD595"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-326 988,3</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712D689A"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7612D3FA"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71A26C89" w14:textId="77777777" w:rsidTr="001307F7">
        <w:trPr>
          <w:trHeight w:val="30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01901E73"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Увеличение остатков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10ECC5E5"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710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6670AACC"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000 01 05 00 00 00 0000 500</w:t>
            </w:r>
          </w:p>
        </w:tc>
        <w:tc>
          <w:tcPr>
            <w:tcW w:w="1601" w:type="dxa"/>
            <w:gridSpan w:val="2"/>
            <w:tcBorders>
              <w:top w:val="nil"/>
              <w:left w:val="nil"/>
              <w:bottom w:val="single" w:sz="4" w:space="0" w:color="000000"/>
              <w:right w:val="single" w:sz="4" w:space="0" w:color="000000"/>
            </w:tcBorders>
            <w:shd w:val="clear" w:color="auto" w:fill="auto"/>
            <w:noWrap/>
            <w:hideMark/>
          </w:tcPr>
          <w:p w14:paraId="0B5539D4"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-326 988,3</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5F983069"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6C862766"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1CDC9C05" w14:textId="77777777" w:rsidTr="001307F7">
        <w:trPr>
          <w:trHeight w:val="30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7F2AC6F7"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Увеличение прочих остатков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271FF408"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710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0FE1ABF4"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000 01 05 02 00 00 0000 500</w:t>
            </w:r>
          </w:p>
        </w:tc>
        <w:tc>
          <w:tcPr>
            <w:tcW w:w="1601" w:type="dxa"/>
            <w:gridSpan w:val="2"/>
            <w:tcBorders>
              <w:top w:val="nil"/>
              <w:left w:val="nil"/>
              <w:bottom w:val="single" w:sz="4" w:space="0" w:color="000000"/>
              <w:right w:val="single" w:sz="4" w:space="0" w:color="000000"/>
            </w:tcBorders>
            <w:shd w:val="clear" w:color="auto" w:fill="auto"/>
            <w:noWrap/>
            <w:hideMark/>
          </w:tcPr>
          <w:p w14:paraId="5F8E6955"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-326 988,3</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756BDCD5"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4603DA5A"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25DBB18B" w14:textId="77777777" w:rsidTr="001307F7">
        <w:trPr>
          <w:trHeight w:val="30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565A1FD1"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Увеличение прочих остатков денежных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5A837103"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710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7F9362FE"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000 01 05 02 01 00 0000 510</w:t>
            </w:r>
          </w:p>
        </w:tc>
        <w:tc>
          <w:tcPr>
            <w:tcW w:w="1601" w:type="dxa"/>
            <w:gridSpan w:val="2"/>
            <w:tcBorders>
              <w:top w:val="nil"/>
              <w:left w:val="nil"/>
              <w:bottom w:val="single" w:sz="4" w:space="0" w:color="000000"/>
              <w:right w:val="single" w:sz="4" w:space="0" w:color="000000"/>
            </w:tcBorders>
            <w:shd w:val="clear" w:color="auto" w:fill="auto"/>
            <w:noWrap/>
            <w:hideMark/>
          </w:tcPr>
          <w:p w14:paraId="5449A17C"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-326 988,3</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27C4EB97"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488EB5A7"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17D34043" w14:textId="77777777" w:rsidTr="001307F7">
        <w:trPr>
          <w:trHeight w:val="465"/>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7836EE38"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Увеличение прочих остатков денежных средств бюджетов городских поселений</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6E5DDA8B"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710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2195FE9C"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000 01 05 02 01 13 0000 510</w:t>
            </w:r>
          </w:p>
        </w:tc>
        <w:tc>
          <w:tcPr>
            <w:tcW w:w="1601" w:type="dxa"/>
            <w:gridSpan w:val="2"/>
            <w:tcBorders>
              <w:top w:val="nil"/>
              <w:left w:val="nil"/>
              <w:bottom w:val="single" w:sz="4" w:space="0" w:color="000000"/>
              <w:right w:val="single" w:sz="4" w:space="0" w:color="000000"/>
            </w:tcBorders>
            <w:shd w:val="clear" w:color="auto" w:fill="auto"/>
            <w:noWrap/>
            <w:hideMark/>
          </w:tcPr>
          <w:p w14:paraId="125560B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-326 988,3</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706D2A18"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26F4C917"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5B7D9BE2" w14:textId="77777777" w:rsidTr="001307F7">
        <w:trPr>
          <w:trHeight w:val="282"/>
        </w:trPr>
        <w:tc>
          <w:tcPr>
            <w:tcW w:w="3494"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14:paraId="1E551A11"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уменьшение остатков средств, всего</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41D5BBD8"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3F9413C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nil"/>
              <w:left w:val="nil"/>
              <w:bottom w:val="single" w:sz="4" w:space="0" w:color="000000"/>
              <w:right w:val="single" w:sz="4" w:space="0" w:color="000000"/>
            </w:tcBorders>
            <w:shd w:val="clear" w:color="auto" w:fill="auto"/>
            <w:noWrap/>
            <w:vAlign w:val="bottom"/>
            <w:hideMark/>
          </w:tcPr>
          <w:p w14:paraId="2EC6952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329 786,4</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1353C771"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1016F339"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0D6346F7" w14:textId="77777777" w:rsidTr="001307F7">
        <w:trPr>
          <w:trHeight w:val="30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7CD2268F"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Уменьшение остатков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251E26A6"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10BD7AF6"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000 01 05 00 00 00 0000 600</w:t>
            </w:r>
          </w:p>
        </w:tc>
        <w:tc>
          <w:tcPr>
            <w:tcW w:w="1601" w:type="dxa"/>
            <w:gridSpan w:val="2"/>
            <w:tcBorders>
              <w:top w:val="nil"/>
              <w:left w:val="nil"/>
              <w:bottom w:val="single" w:sz="4" w:space="0" w:color="000000"/>
              <w:right w:val="single" w:sz="4" w:space="0" w:color="000000"/>
            </w:tcBorders>
            <w:shd w:val="clear" w:color="auto" w:fill="auto"/>
            <w:noWrap/>
            <w:hideMark/>
          </w:tcPr>
          <w:p w14:paraId="5022DBE0"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329 786,4</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6459F62A"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6A45A8A2"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32E3C7AD" w14:textId="77777777" w:rsidTr="001307F7">
        <w:trPr>
          <w:trHeight w:val="30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34A62BBA"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Уменьшение прочих остатков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65E848AC"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1B38E0FA"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000 01 05 02 00 00 0000 600</w:t>
            </w:r>
          </w:p>
        </w:tc>
        <w:tc>
          <w:tcPr>
            <w:tcW w:w="1601" w:type="dxa"/>
            <w:gridSpan w:val="2"/>
            <w:tcBorders>
              <w:top w:val="nil"/>
              <w:left w:val="nil"/>
              <w:bottom w:val="single" w:sz="4" w:space="0" w:color="000000"/>
              <w:right w:val="single" w:sz="4" w:space="0" w:color="000000"/>
            </w:tcBorders>
            <w:shd w:val="clear" w:color="auto" w:fill="auto"/>
            <w:noWrap/>
            <w:hideMark/>
          </w:tcPr>
          <w:p w14:paraId="701B9F46"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329 786,4</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6EBA3311"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78461014"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445CBA67" w14:textId="77777777" w:rsidTr="001307F7">
        <w:trPr>
          <w:trHeight w:val="300"/>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67700DCA"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Уменьшение прочих остатков денежных средств бюджетов</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50CDE555"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05E3DDC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000 01 05 02 01 00 0000 610</w:t>
            </w:r>
          </w:p>
        </w:tc>
        <w:tc>
          <w:tcPr>
            <w:tcW w:w="1601" w:type="dxa"/>
            <w:gridSpan w:val="2"/>
            <w:tcBorders>
              <w:top w:val="nil"/>
              <w:left w:val="nil"/>
              <w:bottom w:val="single" w:sz="4" w:space="0" w:color="000000"/>
              <w:right w:val="single" w:sz="4" w:space="0" w:color="000000"/>
            </w:tcBorders>
            <w:shd w:val="clear" w:color="auto" w:fill="auto"/>
            <w:noWrap/>
            <w:hideMark/>
          </w:tcPr>
          <w:p w14:paraId="11BEC97F"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329 786,4</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5F44D032"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6DF3FDCE"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54377C60" w14:textId="77777777" w:rsidTr="001307F7">
        <w:trPr>
          <w:trHeight w:val="465"/>
        </w:trPr>
        <w:tc>
          <w:tcPr>
            <w:tcW w:w="3494" w:type="dxa"/>
            <w:tcBorders>
              <w:top w:val="nil"/>
              <w:left w:val="single" w:sz="4" w:space="0" w:color="000000"/>
              <w:bottom w:val="single" w:sz="4" w:space="0" w:color="000000"/>
              <w:right w:val="single" w:sz="8" w:space="0" w:color="000000"/>
            </w:tcBorders>
            <w:shd w:val="clear" w:color="auto" w:fill="auto"/>
            <w:vAlign w:val="bottom"/>
            <w:hideMark/>
          </w:tcPr>
          <w:p w14:paraId="3467D0EB"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xml:space="preserve">  Уменьшение прочих остатков денежных средств бюджетов городских поселений</w:t>
            </w:r>
          </w:p>
        </w:tc>
        <w:tc>
          <w:tcPr>
            <w:tcW w:w="845" w:type="dxa"/>
            <w:gridSpan w:val="2"/>
            <w:tcBorders>
              <w:top w:val="nil"/>
              <w:left w:val="nil"/>
              <w:bottom w:val="single" w:sz="4" w:space="0" w:color="000000"/>
              <w:right w:val="single" w:sz="4" w:space="0" w:color="000000"/>
            </w:tcBorders>
            <w:shd w:val="clear" w:color="auto" w:fill="auto"/>
            <w:noWrap/>
            <w:vAlign w:val="center"/>
            <w:hideMark/>
          </w:tcPr>
          <w:p w14:paraId="0DC69680"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720</w:t>
            </w:r>
          </w:p>
        </w:tc>
        <w:tc>
          <w:tcPr>
            <w:tcW w:w="1760" w:type="dxa"/>
            <w:gridSpan w:val="4"/>
            <w:tcBorders>
              <w:top w:val="nil"/>
              <w:left w:val="nil"/>
              <w:bottom w:val="single" w:sz="4" w:space="0" w:color="000000"/>
              <w:right w:val="single" w:sz="4" w:space="0" w:color="000000"/>
            </w:tcBorders>
            <w:shd w:val="clear" w:color="auto" w:fill="auto"/>
            <w:noWrap/>
            <w:vAlign w:val="center"/>
            <w:hideMark/>
          </w:tcPr>
          <w:p w14:paraId="168858C9"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000 01 05 02 01 13 0000 610</w:t>
            </w:r>
          </w:p>
        </w:tc>
        <w:tc>
          <w:tcPr>
            <w:tcW w:w="1601" w:type="dxa"/>
            <w:gridSpan w:val="2"/>
            <w:tcBorders>
              <w:top w:val="nil"/>
              <w:left w:val="nil"/>
              <w:bottom w:val="single" w:sz="4" w:space="0" w:color="000000"/>
              <w:right w:val="single" w:sz="4" w:space="0" w:color="000000"/>
            </w:tcBorders>
            <w:shd w:val="clear" w:color="auto" w:fill="auto"/>
            <w:noWrap/>
            <w:hideMark/>
          </w:tcPr>
          <w:p w14:paraId="07C2D7E9" w14:textId="77777777" w:rsidR="001307F7" w:rsidRPr="001307F7" w:rsidRDefault="001307F7" w:rsidP="001307F7">
            <w:pPr>
              <w:spacing w:after="0" w:line="240" w:lineRule="auto"/>
              <w:jc w:val="center"/>
              <w:rPr>
                <w:rFonts w:ascii="Times New Roman" w:hAnsi="Times New Roman" w:cs="Times New Roman"/>
              </w:rPr>
            </w:pPr>
            <w:r w:rsidRPr="001307F7">
              <w:rPr>
                <w:rFonts w:ascii="Times New Roman" w:eastAsia="Times New Roman" w:hAnsi="Times New Roman" w:cs="Times New Roman"/>
                <w:color w:val="000000"/>
                <w:lang w:eastAsia="ru-RU"/>
              </w:rPr>
              <w:t>329 786,4</w:t>
            </w:r>
          </w:p>
        </w:tc>
        <w:tc>
          <w:tcPr>
            <w:tcW w:w="1282" w:type="dxa"/>
            <w:gridSpan w:val="2"/>
            <w:tcBorders>
              <w:top w:val="nil"/>
              <w:left w:val="nil"/>
              <w:bottom w:val="single" w:sz="4" w:space="0" w:color="000000"/>
              <w:right w:val="single" w:sz="4" w:space="0" w:color="000000"/>
            </w:tcBorders>
            <w:shd w:val="clear" w:color="auto" w:fill="auto"/>
            <w:noWrap/>
            <w:vAlign w:val="bottom"/>
            <w:hideMark/>
          </w:tcPr>
          <w:p w14:paraId="58E1C4A8" w14:textId="77777777" w:rsidR="001307F7" w:rsidRPr="001307F7" w:rsidRDefault="001307F7" w:rsidP="001307F7">
            <w:pPr>
              <w:spacing w:after="0" w:line="240" w:lineRule="auto"/>
              <w:jc w:val="right"/>
              <w:rPr>
                <w:rFonts w:ascii="Times New Roman" w:eastAsia="Times New Roman" w:hAnsi="Times New Roman" w:cs="Times New Roman"/>
                <w:color w:val="000000"/>
                <w:lang w:eastAsia="ru-RU"/>
              </w:rPr>
            </w:pPr>
          </w:p>
        </w:tc>
        <w:tc>
          <w:tcPr>
            <w:tcW w:w="1700" w:type="dxa"/>
            <w:gridSpan w:val="2"/>
            <w:tcBorders>
              <w:top w:val="nil"/>
              <w:left w:val="nil"/>
              <w:bottom w:val="single" w:sz="4" w:space="0" w:color="000000"/>
              <w:right w:val="single" w:sz="8" w:space="0" w:color="000000"/>
            </w:tcBorders>
            <w:shd w:val="clear" w:color="auto" w:fill="auto"/>
            <w:noWrap/>
            <w:vAlign w:val="bottom"/>
            <w:hideMark/>
          </w:tcPr>
          <w:p w14:paraId="68425804" w14:textId="77777777" w:rsidR="001307F7" w:rsidRPr="001307F7" w:rsidRDefault="001307F7" w:rsidP="001307F7">
            <w:pPr>
              <w:spacing w:after="0" w:line="240" w:lineRule="auto"/>
              <w:jc w:val="center"/>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X</w:t>
            </w:r>
          </w:p>
        </w:tc>
      </w:tr>
      <w:tr w:rsidR="001307F7" w:rsidRPr="001307F7" w14:paraId="65AEF965" w14:textId="77777777" w:rsidTr="001307F7">
        <w:trPr>
          <w:trHeight w:val="210"/>
        </w:trPr>
        <w:tc>
          <w:tcPr>
            <w:tcW w:w="3494" w:type="dxa"/>
            <w:tcBorders>
              <w:top w:val="single" w:sz="4" w:space="0" w:color="000000"/>
              <w:left w:val="nil"/>
              <w:bottom w:val="nil"/>
              <w:right w:val="nil"/>
            </w:tcBorders>
            <w:shd w:val="clear" w:color="auto" w:fill="auto"/>
            <w:noWrap/>
            <w:vAlign w:val="bottom"/>
            <w:hideMark/>
          </w:tcPr>
          <w:p w14:paraId="6FAB506E"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845" w:type="dxa"/>
            <w:gridSpan w:val="2"/>
            <w:tcBorders>
              <w:top w:val="single" w:sz="8" w:space="0" w:color="000000"/>
              <w:left w:val="nil"/>
              <w:bottom w:val="nil"/>
              <w:right w:val="nil"/>
            </w:tcBorders>
            <w:shd w:val="clear" w:color="auto" w:fill="auto"/>
            <w:vAlign w:val="bottom"/>
            <w:hideMark/>
          </w:tcPr>
          <w:p w14:paraId="1A3978D6"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60" w:type="dxa"/>
            <w:gridSpan w:val="4"/>
            <w:tcBorders>
              <w:top w:val="single" w:sz="8" w:space="0" w:color="000000"/>
              <w:left w:val="nil"/>
              <w:bottom w:val="nil"/>
              <w:right w:val="nil"/>
            </w:tcBorders>
            <w:shd w:val="clear" w:color="auto" w:fill="auto"/>
            <w:noWrap/>
            <w:vAlign w:val="bottom"/>
            <w:hideMark/>
          </w:tcPr>
          <w:p w14:paraId="29DD5A5F"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601" w:type="dxa"/>
            <w:gridSpan w:val="2"/>
            <w:tcBorders>
              <w:top w:val="single" w:sz="8" w:space="0" w:color="000000"/>
              <w:left w:val="nil"/>
              <w:bottom w:val="nil"/>
              <w:right w:val="nil"/>
            </w:tcBorders>
            <w:shd w:val="clear" w:color="auto" w:fill="auto"/>
            <w:noWrap/>
            <w:vAlign w:val="bottom"/>
            <w:hideMark/>
          </w:tcPr>
          <w:p w14:paraId="2BE0C3EE"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282" w:type="dxa"/>
            <w:gridSpan w:val="2"/>
            <w:tcBorders>
              <w:top w:val="single" w:sz="8" w:space="0" w:color="000000"/>
              <w:left w:val="nil"/>
              <w:bottom w:val="nil"/>
              <w:right w:val="nil"/>
            </w:tcBorders>
            <w:shd w:val="clear" w:color="auto" w:fill="auto"/>
            <w:noWrap/>
            <w:vAlign w:val="bottom"/>
            <w:hideMark/>
          </w:tcPr>
          <w:p w14:paraId="68C95DFF"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c>
          <w:tcPr>
            <w:tcW w:w="1700" w:type="dxa"/>
            <w:gridSpan w:val="2"/>
            <w:tcBorders>
              <w:top w:val="single" w:sz="8" w:space="0" w:color="000000"/>
              <w:left w:val="nil"/>
              <w:bottom w:val="nil"/>
              <w:right w:val="nil"/>
            </w:tcBorders>
            <w:shd w:val="clear" w:color="auto" w:fill="auto"/>
            <w:noWrap/>
            <w:vAlign w:val="bottom"/>
            <w:hideMark/>
          </w:tcPr>
          <w:p w14:paraId="1027E5FE" w14:textId="77777777" w:rsidR="001307F7" w:rsidRPr="001307F7" w:rsidRDefault="001307F7" w:rsidP="001307F7">
            <w:pPr>
              <w:spacing w:after="0" w:line="240" w:lineRule="auto"/>
              <w:rPr>
                <w:rFonts w:ascii="Times New Roman" w:eastAsia="Times New Roman" w:hAnsi="Times New Roman" w:cs="Times New Roman"/>
                <w:color w:val="000000"/>
                <w:lang w:eastAsia="ru-RU"/>
              </w:rPr>
            </w:pPr>
            <w:r w:rsidRPr="001307F7">
              <w:rPr>
                <w:rFonts w:ascii="Times New Roman" w:eastAsia="Times New Roman" w:hAnsi="Times New Roman" w:cs="Times New Roman"/>
                <w:color w:val="000000"/>
                <w:lang w:eastAsia="ru-RU"/>
              </w:rPr>
              <w:t> </w:t>
            </w:r>
          </w:p>
        </w:tc>
      </w:tr>
    </w:tbl>
    <w:p w14:paraId="7BEA10C2" w14:textId="6F7AFC32" w:rsidR="00A94646" w:rsidRPr="001307F7" w:rsidRDefault="00A94646" w:rsidP="002D25E1">
      <w:pPr>
        <w:spacing w:after="0" w:line="240" w:lineRule="auto"/>
        <w:rPr>
          <w:rFonts w:ascii="Times New Roman" w:hAnsi="Times New Roman" w:cs="Times New Roman"/>
        </w:rPr>
      </w:pPr>
    </w:p>
    <w:sectPr w:rsidR="00A94646" w:rsidRPr="001307F7" w:rsidSect="001D17DF">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C8299" w14:textId="77777777" w:rsidR="00607BF3" w:rsidRDefault="00607BF3" w:rsidP="00220413">
      <w:pPr>
        <w:spacing w:after="0" w:line="240" w:lineRule="auto"/>
      </w:pPr>
      <w:r>
        <w:separator/>
      </w:r>
    </w:p>
  </w:endnote>
  <w:endnote w:type="continuationSeparator" w:id="0">
    <w:p w14:paraId="77031A99" w14:textId="77777777" w:rsidR="00607BF3" w:rsidRDefault="00607BF3" w:rsidP="00220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DBBB7" w14:textId="77777777" w:rsidR="00607BF3" w:rsidRDefault="00607BF3" w:rsidP="00220413">
      <w:pPr>
        <w:spacing w:after="0" w:line="240" w:lineRule="auto"/>
      </w:pPr>
      <w:r>
        <w:separator/>
      </w:r>
    </w:p>
  </w:footnote>
  <w:footnote w:type="continuationSeparator" w:id="0">
    <w:p w14:paraId="46B4321E" w14:textId="77777777" w:rsidR="00607BF3" w:rsidRDefault="00607BF3" w:rsidP="00220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DB25D" w14:textId="77777777" w:rsidR="002D25E1" w:rsidRDefault="002D25E1" w:rsidP="002D25E1">
    <w:pPr>
      <w:pStyle w:val="a5"/>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01E07F3E" w14:textId="1A6802E5" w:rsidR="002D25E1" w:rsidRDefault="002D25E1" w:rsidP="002D25E1">
    <w:pPr>
      <w:rPr>
        <w:rFonts w:ascii="Times New Roman" w:hAnsi="Times New Roman"/>
        <w:sz w:val="24"/>
        <w:szCs w:val="24"/>
      </w:rPr>
    </w:pPr>
    <w:r>
      <w:t xml:space="preserve">15.05.2024  № 05                                                                                                                                 БЕСПЛАТНО  </w:t>
    </w:r>
  </w:p>
  <w:p w14:paraId="3867BE59" w14:textId="77777777" w:rsidR="002D25E1" w:rsidRDefault="002D25E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3C27"/>
    <w:multiLevelType w:val="hybridMultilevel"/>
    <w:tmpl w:val="D222D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660944"/>
    <w:multiLevelType w:val="hybridMultilevel"/>
    <w:tmpl w:val="46F49656"/>
    <w:lvl w:ilvl="0" w:tplc="EB7C7D80">
      <w:start w:val="1"/>
      <w:numFmt w:val="decimal"/>
      <w:lvlText w:val="%1."/>
      <w:lvlJc w:val="left"/>
      <w:pPr>
        <w:ind w:left="0" w:firstLine="0"/>
      </w:pPr>
    </w:lvl>
    <w:lvl w:ilvl="1" w:tplc="1220BFB4">
      <w:start w:val="1"/>
      <w:numFmt w:val="lowerLetter"/>
      <w:lvlText w:val="%2."/>
      <w:lvlJc w:val="left"/>
      <w:pPr>
        <w:ind w:left="1440" w:hanging="360"/>
      </w:pPr>
    </w:lvl>
    <w:lvl w:ilvl="2" w:tplc="04B2734C">
      <w:start w:val="1"/>
      <w:numFmt w:val="lowerRoman"/>
      <w:lvlText w:val="%3."/>
      <w:lvlJc w:val="right"/>
      <w:pPr>
        <w:ind w:left="2160" w:hanging="180"/>
      </w:pPr>
    </w:lvl>
    <w:lvl w:ilvl="3" w:tplc="A3904662">
      <w:start w:val="1"/>
      <w:numFmt w:val="decimal"/>
      <w:lvlText w:val="%4."/>
      <w:lvlJc w:val="left"/>
      <w:pPr>
        <w:ind w:left="2880" w:hanging="360"/>
      </w:pPr>
    </w:lvl>
    <w:lvl w:ilvl="4" w:tplc="A4F60364">
      <w:start w:val="1"/>
      <w:numFmt w:val="lowerLetter"/>
      <w:lvlText w:val="%5."/>
      <w:lvlJc w:val="left"/>
      <w:pPr>
        <w:ind w:left="3600" w:hanging="360"/>
      </w:pPr>
    </w:lvl>
    <w:lvl w:ilvl="5" w:tplc="76E6C76C">
      <w:start w:val="1"/>
      <w:numFmt w:val="lowerRoman"/>
      <w:lvlText w:val="%6."/>
      <w:lvlJc w:val="right"/>
      <w:pPr>
        <w:ind w:left="4320" w:hanging="180"/>
      </w:pPr>
    </w:lvl>
    <w:lvl w:ilvl="6" w:tplc="F196A6BE">
      <w:start w:val="1"/>
      <w:numFmt w:val="decimal"/>
      <w:lvlText w:val="%7."/>
      <w:lvlJc w:val="left"/>
      <w:pPr>
        <w:ind w:left="5040" w:hanging="360"/>
      </w:pPr>
    </w:lvl>
    <w:lvl w:ilvl="7" w:tplc="48A8BA84">
      <w:start w:val="1"/>
      <w:numFmt w:val="lowerLetter"/>
      <w:lvlText w:val="%8."/>
      <w:lvlJc w:val="left"/>
      <w:pPr>
        <w:ind w:left="5760" w:hanging="360"/>
      </w:pPr>
    </w:lvl>
    <w:lvl w:ilvl="8" w:tplc="0CA8D418">
      <w:start w:val="1"/>
      <w:numFmt w:val="lowerRoman"/>
      <w:lvlText w:val="%9."/>
      <w:lvlJc w:val="right"/>
      <w:pPr>
        <w:ind w:left="6480" w:hanging="180"/>
      </w:pPr>
    </w:lvl>
  </w:abstractNum>
  <w:abstractNum w:abstractNumId="2">
    <w:nsid w:val="1F6E7AB6"/>
    <w:multiLevelType w:val="hybridMultilevel"/>
    <w:tmpl w:val="BC4655AA"/>
    <w:lvl w:ilvl="0" w:tplc="E5601F60">
      <w:start w:val="1"/>
      <w:numFmt w:val="decimal"/>
      <w:lvlText w:val="%1."/>
      <w:lvlJc w:val="left"/>
      <w:pPr>
        <w:ind w:left="0" w:firstLine="0"/>
      </w:pPr>
    </w:lvl>
    <w:lvl w:ilvl="1" w:tplc="28A6B428">
      <w:start w:val="1"/>
      <w:numFmt w:val="lowerLetter"/>
      <w:lvlText w:val="%2."/>
      <w:lvlJc w:val="left"/>
      <w:pPr>
        <w:ind w:left="1440" w:hanging="360"/>
      </w:pPr>
    </w:lvl>
    <w:lvl w:ilvl="2" w:tplc="E1EEF728">
      <w:start w:val="1"/>
      <w:numFmt w:val="lowerRoman"/>
      <w:lvlText w:val="%3."/>
      <w:lvlJc w:val="right"/>
      <w:pPr>
        <w:ind w:left="2160" w:hanging="180"/>
      </w:pPr>
    </w:lvl>
    <w:lvl w:ilvl="3" w:tplc="7A6E493E">
      <w:start w:val="1"/>
      <w:numFmt w:val="decimal"/>
      <w:lvlText w:val="%4."/>
      <w:lvlJc w:val="left"/>
      <w:pPr>
        <w:ind w:left="2880" w:hanging="360"/>
      </w:pPr>
    </w:lvl>
    <w:lvl w:ilvl="4" w:tplc="54301DF0">
      <w:start w:val="1"/>
      <w:numFmt w:val="lowerLetter"/>
      <w:lvlText w:val="%5."/>
      <w:lvlJc w:val="left"/>
      <w:pPr>
        <w:ind w:left="3600" w:hanging="360"/>
      </w:pPr>
    </w:lvl>
    <w:lvl w:ilvl="5" w:tplc="02A27076">
      <w:start w:val="1"/>
      <w:numFmt w:val="lowerRoman"/>
      <w:lvlText w:val="%6."/>
      <w:lvlJc w:val="right"/>
      <w:pPr>
        <w:ind w:left="4320" w:hanging="180"/>
      </w:pPr>
    </w:lvl>
    <w:lvl w:ilvl="6" w:tplc="CFE0594E">
      <w:start w:val="1"/>
      <w:numFmt w:val="decimal"/>
      <w:lvlText w:val="%7."/>
      <w:lvlJc w:val="left"/>
      <w:pPr>
        <w:ind w:left="5040" w:hanging="360"/>
      </w:pPr>
    </w:lvl>
    <w:lvl w:ilvl="7" w:tplc="93408B22">
      <w:start w:val="1"/>
      <w:numFmt w:val="lowerLetter"/>
      <w:lvlText w:val="%8."/>
      <w:lvlJc w:val="left"/>
      <w:pPr>
        <w:ind w:left="5760" w:hanging="360"/>
      </w:pPr>
    </w:lvl>
    <w:lvl w:ilvl="8" w:tplc="2B4C60AA">
      <w:start w:val="1"/>
      <w:numFmt w:val="lowerRoman"/>
      <w:lvlText w:val="%9."/>
      <w:lvlJc w:val="right"/>
      <w:pPr>
        <w:ind w:left="6480" w:hanging="180"/>
      </w:pPr>
    </w:lvl>
  </w:abstractNum>
  <w:abstractNum w:abstractNumId="3">
    <w:nsid w:val="285C1DBB"/>
    <w:multiLevelType w:val="hybridMultilevel"/>
    <w:tmpl w:val="BC4674A0"/>
    <w:lvl w:ilvl="0" w:tplc="6DCA80E2">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5193AF3"/>
    <w:multiLevelType w:val="hybridMultilevel"/>
    <w:tmpl w:val="92CE5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764DBD"/>
    <w:multiLevelType w:val="hybridMultilevel"/>
    <w:tmpl w:val="4DA4FA18"/>
    <w:lvl w:ilvl="0" w:tplc="514AF4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9CE5A75"/>
    <w:multiLevelType w:val="hybridMultilevel"/>
    <w:tmpl w:val="FDD0E03A"/>
    <w:lvl w:ilvl="0" w:tplc="D2803600">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35F2ADD"/>
    <w:multiLevelType w:val="hybridMultilevel"/>
    <w:tmpl w:val="DD603A04"/>
    <w:lvl w:ilvl="0" w:tplc="EFCE65F4">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61221301"/>
    <w:multiLevelType w:val="hybridMultilevel"/>
    <w:tmpl w:val="5EC8B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3FA348D"/>
    <w:multiLevelType w:val="hybridMultilevel"/>
    <w:tmpl w:val="6DB05666"/>
    <w:lvl w:ilvl="0" w:tplc="231C508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659D0272"/>
    <w:multiLevelType w:val="hybridMultilevel"/>
    <w:tmpl w:val="1172BE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B391A73"/>
    <w:multiLevelType w:val="hybridMultilevel"/>
    <w:tmpl w:val="D61EBD0C"/>
    <w:lvl w:ilvl="0" w:tplc="226045D0">
      <w:start w:val="1"/>
      <w:numFmt w:val="decimal"/>
      <w:lvlText w:val="%1."/>
      <w:lvlJc w:val="left"/>
      <w:pPr>
        <w:ind w:left="0" w:firstLine="0"/>
      </w:pPr>
    </w:lvl>
    <w:lvl w:ilvl="1" w:tplc="8F680114">
      <w:start w:val="1"/>
      <w:numFmt w:val="lowerLetter"/>
      <w:lvlText w:val="%2."/>
      <w:lvlJc w:val="left"/>
      <w:pPr>
        <w:ind w:left="1440" w:hanging="360"/>
      </w:pPr>
    </w:lvl>
    <w:lvl w:ilvl="2" w:tplc="DA3E0050">
      <w:start w:val="1"/>
      <w:numFmt w:val="lowerRoman"/>
      <w:lvlText w:val="%3."/>
      <w:lvlJc w:val="right"/>
      <w:pPr>
        <w:ind w:left="2160" w:hanging="180"/>
      </w:pPr>
    </w:lvl>
    <w:lvl w:ilvl="3" w:tplc="43244890">
      <w:start w:val="1"/>
      <w:numFmt w:val="decimal"/>
      <w:lvlText w:val="%4."/>
      <w:lvlJc w:val="left"/>
      <w:pPr>
        <w:ind w:left="2880" w:hanging="360"/>
      </w:pPr>
    </w:lvl>
    <w:lvl w:ilvl="4" w:tplc="3FD43BE4">
      <w:start w:val="1"/>
      <w:numFmt w:val="lowerLetter"/>
      <w:lvlText w:val="%5."/>
      <w:lvlJc w:val="left"/>
      <w:pPr>
        <w:ind w:left="3600" w:hanging="360"/>
      </w:pPr>
    </w:lvl>
    <w:lvl w:ilvl="5" w:tplc="EBFCB762">
      <w:start w:val="1"/>
      <w:numFmt w:val="lowerRoman"/>
      <w:lvlText w:val="%6."/>
      <w:lvlJc w:val="right"/>
      <w:pPr>
        <w:ind w:left="4320" w:hanging="180"/>
      </w:pPr>
    </w:lvl>
    <w:lvl w:ilvl="6" w:tplc="A83EBF14">
      <w:start w:val="1"/>
      <w:numFmt w:val="decimal"/>
      <w:lvlText w:val="%7."/>
      <w:lvlJc w:val="left"/>
      <w:pPr>
        <w:ind w:left="5040" w:hanging="360"/>
      </w:pPr>
    </w:lvl>
    <w:lvl w:ilvl="7" w:tplc="0782668C">
      <w:start w:val="1"/>
      <w:numFmt w:val="lowerLetter"/>
      <w:lvlText w:val="%8."/>
      <w:lvlJc w:val="left"/>
      <w:pPr>
        <w:ind w:left="5760" w:hanging="360"/>
      </w:pPr>
    </w:lvl>
    <w:lvl w:ilvl="8" w:tplc="5DEEF73A">
      <w:start w:val="1"/>
      <w:numFmt w:val="lowerRoman"/>
      <w:lvlText w:val="%9."/>
      <w:lvlJc w:val="right"/>
      <w:pPr>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0"/>
  </w:num>
  <w:num w:numId="5">
    <w:abstractNumId w:val="11"/>
  </w:num>
  <w:num w:numId="6">
    <w:abstractNumId w:val="9"/>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7"/>
  </w:num>
  <w:num w:numId="12">
    <w:abstractNumId w:val="6"/>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210"/>
    <w:rsid w:val="00123CDD"/>
    <w:rsid w:val="00125F91"/>
    <w:rsid w:val="001307F7"/>
    <w:rsid w:val="001D17DF"/>
    <w:rsid w:val="001D212C"/>
    <w:rsid w:val="00220413"/>
    <w:rsid w:val="00281187"/>
    <w:rsid w:val="00295812"/>
    <w:rsid w:val="002D25E1"/>
    <w:rsid w:val="00341941"/>
    <w:rsid w:val="004D58F7"/>
    <w:rsid w:val="0051488E"/>
    <w:rsid w:val="00514AD1"/>
    <w:rsid w:val="00587BD2"/>
    <w:rsid w:val="005E384C"/>
    <w:rsid w:val="00607BF3"/>
    <w:rsid w:val="006866FB"/>
    <w:rsid w:val="006A72EA"/>
    <w:rsid w:val="007924D7"/>
    <w:rsid w:val="007E76C1"/>
    <w:rsid w:val="007F5902"/>
    <w:rsid w:val="0081668C"/>
    <w:rsid w:val="008477CC"/>
    <w:rsid w:val="00851C68"/>
    <w:rsid w:val="00876FE1"/>
    <w:rsid w:val="008D6432"/>
    <w:rsid w:val="008F4A85"/>
    <w:rsid w:val="00914210"/>
    <w:rsid w:val="00923BDB"/>
    <w:rsid w:val="00953119"/>
    <w:rsid w:val="0095551A"/>
    <w:rsid w:val="009C5AE4"/>
    <w:rsid w:val="009D4E96"/>
    <w:rsid w:val="009F6C52"/>
    <w:rsid w:val="00A1794E"/>
    <w:rsid w:val="00A31000"/>
    <w:rsid w:val="00A92095"/>
    <w:rsid w:val="00A94646"/>
    <w:rsid w:val="00AB217E"/>
    <w:rsid w:val="00B71024"/>
    <w:rsid w:val="00C37090"/>
    <w:rsid w:val="00CD13E6"/>
    <w:rsid w:val="00CF67BF"/>
    <w:rsid w:val="00E07A13"/>
    <w:rsid w:val="00E5119A"/>
    <w:rsid w:val="00F022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B3B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AE4"/>
    <w:rPr>
      <w:color w:val="0563C1" w:themeColor="hyperlink"/>
      <w:u w:val="single"/>
    </w:rPr>
  </w:style>
  <w:style w:type="paragraph" w:styleId="a4">
    <w:name w:val="Normal (Web)"/>
    <w:basedOn w:val="a"/>
    <w:uiPriority w:val="99"/>
    <w:unhideWhenUsed/>
    <w:rsid w:val="004D58F7"/>
    <w:rPr>
      <w:rFonts w:ascii="Times New Roman" w:hAnsi="Times New Roman" w:cs="Times New Roman"/>
      <w:sz w:val="24"/>
      <w:szCs w:val="24"/>
    </w:rPr>
  </w:style>
  <w:style w:type="numbering" w:customStyle="1" w:styleId="1">
    <w:name w:val="Нет списка1"/>
    <w:next w:val="a2"/>
    <w:uiPriority w:val="99"/>
    <w:semiHidden/>
    <w:unhideWhenUsed/>
    <w:rsid w:val="001D17DF"/>
  </w:style>
  <w:style w:type="paragraph" w:styleId="a5">
    <w:name w:val="header"/>
    <w:aliases w:val="ВерхКолонтитул"/>
    <w:basedOn w:val="a"/>
    <w:link w:val="a6"/>
    <w:uiPriority w:val="99"/>
    <w:unhideWhenUsed/>
    <w:rsid w:val="001D17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ВерхКолонтитул Знак"/>
    <w:basedOn w:val="a0"/>
    <w:link w:val="a5"/>
    <w:uiPriority w:val="99"/>
    <w:rsid w:val="001D17D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17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D17DF"/>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1D17DF"/>
    <w:rPr>
      <w:color w:val="954F72"/>
      <w:u w:val="single"/>
    </w:rPr>
  </w:style>
  <w:style w:type="paragraph" w:customStyle="1" w:styleId="msonormal0">
    <w:name w:val="msonormal"/>
    <w:basedOn w:val="a"/>
    <w:rsid w:val="001D1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D1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D17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1D17D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69">
    <w:name w:val="xl69"/>
    <w:basedOn w:val="a"/>
    <w:rsid w:val="001D17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0">
    <w:name w:val="xl70"/>
    <w:basedOn w:val="a"/>
    <w:rsid w:val="001D17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1D17D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1D17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1D17D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74">
    <w:name w:val="xl74"/>
    <w:basedOn w:val="a"/>
    <w:rsid w:val="001D17DF"/>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75">
    <w:name w:val="xl75"/>
    <w:basedOn w:val="a"/>
    <w:rsid w:val="001D17D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
    <w:rsid w:val="001D17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1D17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1D17D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D17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D17DF"/>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1D17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1D17DF"/>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1D17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a">
    <w:name w:val="Balloon Text"/>
    <w:basedOn w:val="a"/>
    <w:link w:val="ab"/>
    <w:uiPriority w:val="99"/>
    <w:semiHidden/>
    <w:unhideWhenUsed/>
    <w:rsid w:val="001D17D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1D17DF"/>
    <w:rPr>
      <w:rFonts w:ascii="Segoe UI" w:eastAsia="Times New Roman" w:hAnsi="Segoe UI" w:cs="Segoe UI"/>
      <w:sz w:val="18"/>
      <w:szCs w:val="18"/>
      <w:lang w:eastAsia="ru-RU"/>
    </w:rPr>
  </w:style>
  <w:style w:type="paragraph" w:styleId="ac">
    <w:name w:val="List Paragraph"/>
    <w:basedOn w:val="a"/>
    <w:uiPriority w:val="34"/>
    <w:qFormat/>
    <w:rsid w:val="001D17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195">
    <w:name w:val="xl195"/>
    <w:basedOn w:val="a"/>
    <w:rsid w:val="001D17D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6">
    <w:name w:val="xl196"/>
    <w:basedOn w:val="a"/>
    <w:rsid w:val="001D17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1D17D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
    <w:rsid w:val="001D17D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9">
    <w:name w:val="xl199"/>
    <w:basedOn w:val="a"/>
    <w:rsid w:val="001D17D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1D17D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
    <w:rsid w:val="001D17D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
    <w:rsid w:val="001D17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
    <w:rsid w:val="001D17D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
    <w:rsid w:val="001D17D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5">
    <w:name w:val="xl205"/>
    <w:basedOn w:val="a"/>
    <w:rsid w:val="001D17D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6">
    <w:name w:val="xl206"/>
    <w:basedOn w:val="a"/>
    <w:rsid w:val="001D17D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1D17D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1D17D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1D17D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1D17D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1D17D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1D17D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1D17D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1D17D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1D17D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1D17D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7">
    <w:name w:val="xl217"/>
    <w:basedOn w:val="a"/>
    <w:rsid w:val="001D17D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8">
    <w:name w:val="xl218"/>
    <w:basedOn w:val="a"/>
    <w:rsid w:val="001D17D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1D17D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0">
    <w:name w:val="xl220"/>
    <w:basedOn w:val="a"/>
    <w:rsid w:val="001D17D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rsid w:val="001D17D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22">
    <w:name w:val="xl222"/>
    <w:basedOn w:val="a"/>
    <w:rsid w:val="001D17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3">
    <w:name w:val="xl223"/>
    <w:basedOn w:val="a"/>
    <w:rsid w:val="001D17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1D17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17D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No Spacing"/>
    <w:uiPriority w:val="1"/>
    <w:qFormat/>
    <w:rsid w:val="001D17DF"/>
    <w:pPr>
      <w:spacing w:after="0" w:line="240" w:lineRule="auto"/>
    </w:pPr>
  </w:style>
  <w:style w:type="character" w:customStyle="1" w:styleId="ConsPlusNormal0">
    <w:name w:val="ConsPlusNormal Знак"/>
    <w:basedOn w:val="a0"/>
    <w:link w:val="ConsPlusNormal"/>
    <w:rsid w:val="001D17DF"/>
    <w:rPr>
      <w:rFonts w:ascii="Calibri" w:eastAsia="Times New Roman" w:hAnsi="Calibri" w:cs="Calibri"/>
      <w:szCs w:val="20"/>
      <w:lang w:eastAsia="ru-RU"/>
    </w:rPr>
  </w:style>
  <w:style w:type="character" w:styleId="ae">
    <w:name w:val="Subtle Emphasis"/>
    <w:basedOn w:val="a0"/>
    <w:uiPriority w:val="19"/>
    <w:qFormat/>
    <w:rsid w:val="001D17DF"/>
    <w:rPr>
      <w:i/>
      <w:iCs/>
      <w:color w:val="404040" w:themeColor="text1" w:themeTint="BF"/>
    </w:rPr>
  </w:style>
  <w:style w:type="paragraph" w:customStyle="1" w:styleId="xl66">
    <w:name w:val="xl66"/>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D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D17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D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D17D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D17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D1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D17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D17D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D17DF"/>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1D17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1D17D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1D17D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1D17D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table" w:styleId="af">
    <w:name w:val="Table Grid"/>
    <w:basedOn w:val="a1"/>
    <w:uiPriority w:val="59"/>
    <w:rsid w:val="001D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1D1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1D17DF"/>
    <w:rPr>
      <w:i/>
      <w:iCs/>
    </w:rPr>
  </w:style>
  <w:style w:type="paragraph" w:styleId="af1">
    <w:name w:val="Subtitle"/>
    <w:basedOn w:val="a"/>
    <w:next w:val="a"/>
    <w:link w:val="af2"/>
    <w:uiPriority w:val="11"/>
    <w:qFormat/>
    <w:rsid w:val="001D17DF"/>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1D17DF"/>
    <w:rPr>
      <w:rFonts w:eastAsiaTheme="minorEastAsia"/>
      <w:color w:val="5A5A5A" w:themeColor="text1" w:themeTint="A5"/>
      <w:spacing w:val="15"/>
    </w:rPr>
  </w:style>
  <w:style w:type="character" w:styleId="af3">
    <w:name w:val="Strong"/>
    <w:basedOn w:val="a0"/>
    <w:uiPriority w:val="22"/>
    <w:qFormat/>
    <w:rsid w:val="001D17DF"/>
    <w:rPr>
      <w:b/>
      <w:bCs/>
    </w:rPr>
  </w:style>
  <w:style w:type="paragraph" w:customStyle="1" w:styleId="xl101">
    <w:name w:val="xl101"/>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1D17DF"/>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ocked/>
    <w:rsid w:val="001307F7"/>
    <w:rPr>
      <w:rFonts w:ascii="Arial" w:hAnsi="Arial" w:cs="Arial"/>
    </w:rPr>
  </w:style>
  <w:style w:type="paragraph" w:customStyle="1" w:styleId="xl104">
    <w:name w:val="xl104"/>
    <w:basedOn w:val="a"/>
    <w:rsid w:val="00130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1307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1307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1307F7"/>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307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307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307F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307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307F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30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307F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1307F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1307F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307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C5AE4"/>
    <w:rPr>
      <w:color w:val="0563C1" w:themeColor="hyperlink"/>
      <w:u w:val="single"/>
    </w:rPr>
  </w:style>
  <w:style w:type="paragraph" w:styleId="a4">
    <w:name w:val="Normal (Web)"/>
    <w:basedOn w:val="a"/>
    <w:uiPriority w:val="99"/>
    <w:unhideWhenUsed/>
    <w:rsid w:val="004D58F7"/>
    <w:rPr>
      <w:rFonts w:ascii="Times New Roman" w:hAnsi="Times New Roman" w:cs="Times New Roman"/>
      <w:sz w:val="24"/>
      <w:szCs w:val="24"/>
    </w:rPr>
  </w:style>
  <w:style w:type="numbering" w:customStyle="1" w:styleId="1">
    <w:name w:val="Нет списка1"/>
    <w:next w:val="a2"/>
    <w:uiPriority w:val="99"/>
    <w:semiHidden/>
    <w:unhideWhenUsed/>
    <w:rsid w:val="001D17DF"/>
  </w:style>
  <w:style w:type="paragraph" w:styleId="a5">
    <w:name w:val="header"/>
    <w:aliases w:val="ВерхКолонтитул"/>
    <w:basedOn w:val="a"/>
    <w:link w:val="a6"/>
    <w:uiPriority w:val="99"/>
    <w:unhideWhenUsed/>
    <w:rsid w:val="001D17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aliases w:val="ВерхКолонтитул Знак"/>
    <w:basedOn w:val="a0"/>
    <w:link w:val="a5"/>
    <w:uiPriority w:val="99"/>
    <w:rsid w:val="001D17DF"/>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1D17D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1D17DF"/>
    <w:rPr>
      <w:rFonts w:ascii="Times New Roman" w:eastAsia="Times New Roman" w:hAnsi="Times New Roman" w:cs="Times New Roman"/>
      <w:sz w:val="24"/>
      <w:szCs w:val="24"/>
      <w:lang w:eastAsia="ru-RU"/>
    </w:rPr>
  </w:style>
  <w:style w:type="character" w:styleId="a9">
    <w:name w:val="FollowedHyperlink"/>
    <w:basedOn w:val="a0"/>
    <w:uiPriority w:val="99"/>
    <w:semiHidden/>
    <w:unhideWhenUsed/>
    <w:rsid w:val="001D17DF"/>
    <w:rPr>
      <w:color w:val="954F72"/>
      <w:u w:val="single"/>
    </w:rPr>
  </w:style>
  <w:style w:type="paragraph" w:customStyle="1" w:styleId="msonormal0">
    <w:name w:val="msonormal"/>
    <w:basedOn w:val="a"/>
    <w:rsid w:val="001D1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D17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D17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1D17DF"/>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69">
    <w:name w:val="xl69"/>
    <w:basedOn w:val="a"/>
    <w:rsid w:val="001D17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Arial CYR" w:eastAsia="Times New Roman" w:hAnsi="Arial CYR" w:cs="Arial CYR"/>
      <w:sz w:val="16"/>
      <w:szCs w:val="16"/>
      <w:lang w:eastAsia="ru-RU"/>
    </w:rPr>
  </w:style>
  <w:style w:type="paragraph" w:customStyle="1" w:styleId="xl70">
    <w:name w:val="xl70"/>
    <w:basedOn w:val="a"/>
    <w:rsid w:val="001D17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1D17DF"/>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1D17DF"/>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1D17DF"/>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4"/>
      <w:szCs w:val="14"/>
      <w:lang w:eastAsia="ru-RU"/>
    </w:rPr>
  </w:style>
  <w:style w:type="paragraph" w:customStyle="1" w:styleId="xl74">
    <w:name w:val="xl74"/>
    <w:basedOn w:val="a"/>
    <w:rsid w:val="001D17DF"/>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75">
    <w:name w:val="xl75"/>
    <w:basedOn w:val="a"/>
    <w:rsid w:val="001D17DF"/>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6">
    <w:name w:val="xl76"/>
    <w:basedOn w:val="a"/>
    <w:rsid w:val="001D17DF"/>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7">
    <w:name w:val="xl77"/>
    <w:basedOn w:val="a"/>
    <w:rsid w:val="001D17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8">
    <w:name w:val="xl78"/>
    <w:basedOn w:val="a"/>
    <w:rsid w:val="001D17DF"/>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1D17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rsid w:val="001D17DF"/>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1">
    <w:name w:val="xl81"/>
    <w:basedOn w:val="a"/>
    <w:rsid w:val="001D17D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2">
    <w:name w:val="xl82"/>
    <w:basedOn w:val="a"/>
    <w:rsid w:val="001D17DF"/>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83">
    <w:name w:val="xl83"/>
    <w:basedOn w:val="a"/>
    <w:rsid w:val="001D17DF"/>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styleId="aa">
    <w:name w:val="Balloon Text"/>
    <w:basedOn w:val="a"/>
    <w:link w:val="ab"/>
    <w:uiPriority w:val="99"/>
    <w:semiHidden/>
    <w:unhideWhenUsed/>
    <w:rsid w:val="001D17DF"/>
    <w:pPr>
      <w:spacing w:after="0" w:line="240" w:lineRule="auto"/>
    </w:pPr>
    <w:rPr>
      <w:rFonts w:ascii="Segoe UI" w:eastAsia="Times New Roman" w:hAnsi="Segoe UI" w:cs="Segoe UI"/>
      <w:sz w:val="18"/>
      <w:szCs w:val="18"/>
      <w:lang w:eastAsia="ru-RU"/>
    </w:rPr>
  </w:style>
  <w:style w:type="character" w:customStyle="1" w:styleId="ab">
    <w:name w:val="Текст выноски Знак"/>
    <w:basedOn w:val="a0"/>
    <w:link w:val="aa"/>
    <w:uiPriority w:val="99"/>
    <w:semiHidden/>
    <w:rsid w:val="001D17DF"/>
    <w:rPr>
      <w:rFonts w:ascii="Segoe UI" w:eastAsia="Times New Roman" w:hAnsi="Segoe UI" w:cs="Segoe UI"/>
      <w:sz w:val="18"/>
      <w:szCs w:val="18"/>
      <w:lang w:eastAsia="ru-RU"/>
    </w:rPr>
  </w:style>
  <w:style w:type="paragraph" w:styleId="ac">
    <w:name w:val="List Paragraph"/>
    <w:basedOn w:val="a"/>
    <w:uiPriority w:val="34"/>
    <w:qFormat/>
    <w:rsid w:val="001D17DF"/>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xl195">
    <w:name w:val="xl195"/>
    <w:basedOn w:val="a"/>
    <w:rsid w:val="001D17DF"/>
    <w:pPr>
      <w:pBdr>
        <w:bottom w:val="single" w:sz="4" w:space="0" w:color="000000"/>
      </w:pBd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196">
    <w:name w:val="xl196"/>
    <w:basedOn w:val="a"/>
    <w:rsid w:val="001D17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7">
    <w:name w:val="xl197"/>
    <w:basedOn w:val="a"/>
    <w:rsid w:val="001D17D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198">
    <w:name w:val="xl198"/>
    <w:basedOn w:val="a"/>
    <w:rsid w:val="001D17D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199">
    <w:name w:val="xl199"/>
    <w:basedOn w:val="a"/>
    <w:rsid w:val="001D17D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0">
    <w:name w:val="xl200"/>
    <w:basedOn w:val="a"/>
    <w:rsid w:val="001D17DF"/>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1">
    <w:name w:val="xl201"/>
    <w:basedOn w:val="a"/>
    <w:rsid w:val="001D17DF"/>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02">
    <w:name w:val="xl202"/>
    <w:basedOn w:val="a"/>
    <w:rsid w:val="001D17DF"/>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3">
    <w:name w:val="xl203"/>
    <w:basedOn w:val="a"/>
    <w:rsid w:val="001D17DF"/>
    <w:pP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4">
    <w:name w:val="xl204"/>
    <w:basedOn w:val="a"/>
    <w:rsid w:val="001D17D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5">
    <w:name w:val="xl205"/>
    <w:basedOn w:val="a"/>
    <w:rsid w:val="001D17DF"/>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color w:val="000000"/>
      <w:sz w:val="16"/>
      <w:szCs w:val="16"/>
      <w:lang w:eastAsia="ru-RU"/>
    </w:rPr>
  </w:style>
  <w:style w:type="paragraph" w:customStyle="1" w:styleId="xl206">
    <w:name w:val="xl206"/>
    <w:basedOn w:val="a"/>
    <w:rsid w:val="001D17DF"/>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7">
    <w:name w:val="xl207"/>
    <w:basedOn w:val="a"/>
    <w:rsid w:val="001D17DF"/>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08">
    <w:name w:val="xl208"/>
    <w:basedOn w:val="a"/>
    <w:rsid w:val="001D17DF"/>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09">
    <w:name w:val="xl209"/>
    <w:basedOn w:val="a"/>
    <w:rsid w:val="001D17DF"/>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0">
    <w:name w:val="xl210"/>
    <w:basedOn w:val="a"/>
    <w:rsid w:val="001D17DF"/>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1">
    <w:name w:val="xl211"/>
    <w:basedOn w:val="a"/>
    <w:rsid w:val="001D17DF"/>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2">
    <w:name w:val="xl212"/>
    <w:basedOn w:val="a"/>
    <w:rsid w:val="001D17DF"/>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3">
    <w:name w:val="xl213"/>
    <w:basedOn w:val="a"/>
    <w:rsid w:val="001D17DF"/>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4">
    <w:name w:val="xl214"/>
    <w:basedOn w:val="a"/>
    <w:rsid w:val="001D17DF"/>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5">
    <w:name w:val="xl215"/>
    <w:basedOn w:val="a"/>
    <w:rsid w:val="001D17DF"/>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16">
    <w:name w:val="xl216"/>
    <w:basedOn w:val="a"/>
    <w:rsid w:val="001D17DF"/>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color w:val="000000"/>
      <w:sz w:val="16"/>
      <w:szCs w:val="16"/>
      <w:lang w:eastAsia="ru-RU"/>
    </w:rPr>
  </w:style>
  <w:style w:type="paragraph" w:customStyle="1" w:styleId="xl217">
    <w:name w:val="xl217"/>
    <w:basedOn w:val="a"/>
    <w:rsid w:val="001D17DF"/>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8">
    <w:name w:val="xl218"/>
    <w:basedOn w:val="a"/>
    <w:rsid w:val="001D17D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19">
    <w:name w:val="xl219"/>
    <w:basedOn w:val="a"/>
    <w:rsid w:val="001D17DF"/>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color w:val="000000"/>
      <w:sz w:val="16"/>
      <w:szCs w:val="16"/>
      <w:lang w:eastAsia="ru-RU"/>
    </w:rPr>
  </w:style>
  <w:style w:type="paragraph" w:customStyle="1" w:styleId="xl220">
    <w:name w:val="xl220"/>
    <w:basedOn w:val="a"/>
    <w:rsid w:val="001D17DF"/>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color w:val="000000"/>
      <w:sz w:val="16"/>
      <w:szCs w:val="16"/>
      <w:lang w:eastAsia="ru-RU"/>
    </w:rPr>
  </w:style>
  <w:style w:type="paragraph" w:customStyle="1" w:styleId="xl221">
    <w:name w:val="xl221"/>
    <w:basedOn w:val="a"/>
    <w:rsid w:val="001D17DF"/>
    <w:pPr>
      <w:spacing w:before="100" w:beforeAutospacing="1" w:after="100" w:afterAutospacing="1" w:line="240" w:lineRule="auto"/>
      <w:jc w:val="center"/>
    </w:pPr>
    <w:rPr>
      <w:rFonts w:ascii="Arial CYR" w:eastAsia="Times New Roman" w:hAnsi="Arial CYR" w:cs="Arial CYR"/>
      <w:b/>
      <w:bCs/>
      <w:color w:val="000000"/>
      <w:sz w:val="24"/>
      <w:szCs w:val="24"/>
      <w:lang w:eastAsia="ru-RU"/>
    </w:rPr>
  </w:style>
  <w:style w:type="paragraph" w:customStyle="1" w:styleId="xl222">
    <w:name w:val="xl222"/>
    <w:basedOn w:val="a"/>
    <w:rsid w:val="001D17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xl223">
    <w:name w:val="xl223"/>
    <w:basedOn w:val="a"/>
    <w:rsid w:val="001D17DF"/>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color w:val="000000"/>
      <w:sz w:val="16"/>
      <w:szCs w:val="16"/>
      <w:lang w:eastAsia="ru-RU"/>
    </w:rPr>
  </w:style>
  <w:style w:type="paragraph" w:customStyle="1" w:styleId="ConsPlusNormal">
    <w:name w:val="ConsPlusNormal"/>
    <w:link w:val="ConsPlusNormal0"/>
    <w:rsid w:val="001D17D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17D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d">
    <w:name w:val="No Spacing"/>
    <w:uiPriority w:val="1"/>
    <w:qFormat/>
    <w:rsid w:val="001D17DF"/>
    <w:pPr>
      <w:spacing w:after="0" w:line="240" w:lineRule="auto"/>
    </w:pPr>
  </w:style>
  <w:style w:type="character" w:customStyle="1" w:styleId="ConsPlusNormal0">
    <w:name w:val="ConsPlusNormal Знак"/>
    <w:basedOn w:val="a0"/>
    <w:link w:val="ConsPlusNormal"/>
    <w:rsid w:val="001D17DF"/>
    <w:rPr>
      <w:rFonts w:ascii="Calibri" w:eastAsia="Times New Roman" w:hAnsi="Calibri" w:cs="Calibri"/>
      <w:szCs w:val="20"/>
      <w:lang w:eastAsia="ru-RU"/>
    </w:rPr>
  </w:style>
  <w:style w:type="character" w:styleId="ae">
    <w:name w:val="Subtle Emphasis"/>
    <w:basedOn w:val="a0"/>
    <w:uiPriority w:val="19"/>
    <w:qFormat/>
    <w:rsid w:val="001D17DF"/>
    <w:rPr>
      <w:i/>
      <w:iCs/>
      <w:color w:val="404040" w:themeColor="text1" w:themeTint="BF"/>
    </w:rPr>
  </w:style>
  <w:style w:type="paragraph" w:customStyle="1" w:styleId="xl66">
    <w:name w:val="xl66"/>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D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1D17D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7">
    <w:name w:val="xl87"/>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8">
    <w:name w:val="xl88"/>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9">
    <w:name w:val="xl89"/>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D17DF"/>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D17DF"/>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1D17DF"/>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1D17D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1D17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1D17DF"/>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1D17DF"/>
    <w:pP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7">
    <w:name w:val="xl97"/>
    <w:basedOn w:val="a"/>
    <w:rsid w:val="001D17D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1D17D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9">
    <w:name w:val="xl99"/>
    <w:basedOn w:val="a"/>
    <w:rsid w:val="001D17DF"/>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00">
    <w:name w:val="xl100"/>
    <w:basedOn w:val="a"/>
    <w:rsid w:val="001D17D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table" w:styleId="af">
    <w:name w:val="Table Grid"/>
    <w:basedOn w:val="a1"/>
    <w:uiPriority w:val="59"/>
    <w:rsid w:val="001D1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rcssattr">
    <w:name w:val="msonormal_mr_css_attr"/>
    <w:basedOn w:val="a"/>
    <w:rsid w:val="001D17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1D17DF"/>
    <w:rPr>
      <w:i/>
      <w:iCs/>
    </w:rPr>
  </w:style>
  <w:style w:type="paragraph" w:styleId="af1">
    <w:name w:val="Subtitle"/>
    <w:basedOn w:val="a"/>
    <w:next w:val="a"/>
    <w:link w:val="af2"/>
    <w:uiPriority w:val="11"/>
    <w:qFormat/>
    <w:rsid w:val="001D17DF"/>
    <w:pPr>
      <w:numPr>
        <w:ilvl w:val="1"/>
      </w:numPr>
    </w:pPr>
    <w:rPr>
      <w:rFonts w:eastAsiaTheme="minorEastAsia"/>
      <w:color w:val="5A5A5A" w:themeColor="text1" w:themeTint="A5"/>
      <w:spacing w:val="15"/>
    </w:rPr>
  </w:style>
  <w:style w:type="character" w:customStyle="1" w:styleId="af2">
    <w:name w:val="Подзаголовок Знак"/>
    <w:basedOn w:val="a0"/>
    <w:link w:val="af1"/>
    <w:uiPriority w:val="11"/>
    <w:rsid w:val="001D17DF"/>
    <w:rPr>
      <w:rFonts w:eastAsiaTheme="minorEastAsia"/>
      <w:color w:val="5A5A5A" w:themeColor="text1" w:themeTint="A5"/>
      <w:spacing w:val="15"/>
    </w:rPr>
  </w:style>
  <w:style w:type="character" w:styleId="af3">
    <w:name w:val="Strong"/>
    <w:basedOn w:val="a0"/>
    <w:uiPriority w:val="22"/>
    <w:qFormat/>
    <w:rsid w:val="001D17DF"/>
    <w:rPr>
      <w:b/>
      <w:bCs/>
    </w:rPr>
  </w:style>
  <w:style w:type="paragraph" w:customStyle="1" w:styleId="xl101">
    <w:name w:val="xl101"/>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2">
    <w:name w:val="xl102"/>
    <w:basedOn w:val="a"/>
    <w:rsid w:val="001D17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1D17D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ConsPlusTitle">
    <w:name w:val="ConsPlusTitle"/>
    <w:rsid w:val="001D17DF"/>
    <w:pPr>
      <w:widowControl w:val="0"/>
      <w:suppressAutoHyphens/>
      <w:autoSpaceDE w:val="0"/>
      <w:spacing w:after="0" w:line="240" w:lineRule="auto"/>
    </w:pPr>
    <w:rPr>
      <w:rFonts w:ascii="Calibri" w:eastAsia="Calibri" w:hAnsi="Calibri" w:cs="Calibri"/>
      <w:b/>
      <w:bCs/>
      <w:lang w:eastAsia="zh-CN"/>
    </w:rPr>
  </w:style>
  <w:style w:type="character" w:customStyle="1" w:styleId="ConsPlusNormal1">
    <w:name w:val="ConsPlusNormal1"/>
    <w:locked/>
    <w:rsid w:val="001307F7"/>
    <w:rPr>
      <w:rFonts w:ascii="Arial" w:hAnsi="Arial" w:cs="Arial"/>
    </w:rPr>
  </w:style>
  <w:style w:type="paragraph" w:customStyle="1" w:styleId="xl104">
    <w:name w:val="xl104"/>
    <w:basedOn w:val="a"/>
    <w:rsid w:val="00130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1307F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1307F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1307F7"/>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1307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
    <w:rsid w:val="001307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1">
    <w:name w:val="xl111"/>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2">
    <w:name w:val="xl112"/>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
    <w:rsid w:val="001307F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4">
    <w:name w:val="xl114"/>
    <w:basedOn w:val="a"/>
    <w:rsid w:val="001307F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
    <w:rsid w:val="001307F7"/>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
    <w:rsid w:val="001307F7"/>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1307F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1307F7"/>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119">
    <w:name w:val="xl119"/>
    <w:basedOn w:val="a"/>
    <w:rsid w:val="001307F7"/>
    <w:pP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20">
    <w:name w:val="xl120"/>
    <w:basedOn w:val="a"/>
    <w:rsid w:val="001307F7"/>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1">
    <w:name w:val="xl121"/>
    <w:basedOn w:val="a"/>
    <w:rsid w:val="001307F7"/>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99411">
      <w:bodyDiv w:val="1"/>
      <w:marLeft w:val="0"/>
      <w:marRight w:val="0"/>
      <w:marTop w:val="0"/>
      <w:marBottom w:val="0"/>
      <w:divBdr>
        <w:top w:val="none" w:sz="0" w:space="0" w:color="auto"/>
        <w:left w:val="none" w:sz="0" w:space="0" w:color="auto"/>
        <w:bottom w:val="none" w:sz="0" w:space="0" w:color="auto"/>
        <w:right w:val="none" w:sz="0" w:space="0" w:color="auto"/>
      </w:divBdr>
    </w:div>
    <w:div w:id="1376664704">
      <w:bodyDiv w:val="1"/>
      <w:marLeft w:val="0"/>
      <w:marRight w:val="0"/>
      <w:marTop w:val="0"/>
      <w:marBottom w:val="0"/>
      <w:divBdr>
        <w:top w:val="none" w:sz="0" w:space="0" w:color="auto"/>
        <w:left w:val="none" w:sz="0" w:space="0" w:color="auto"/>
        <w:bottom w:val="none" w:sz="0" w:space="0" w:color="auto"/>
        <w:right w:val="none" w:sz="0" w:space="0" w:color="auto"/>
      </w:divBdr>
    </w:div>
    <w:div w:id="1403869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5B558-B46D-4FCB-AB04-B252A5383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13414</Words>
  <Characters>76465</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61</cp:revision>
  <dcterms:created xsi:type="dcterms:W3CDTF">2023-05-24T08:30:00Z</dcterms:created>
  <dcterms:modified xsi:type="dcterms:W3CDTF">2025-01-24T01:45:00Z</dcterms:modified>
</cp:coreProperties>
</file>