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DAAAF" w14:textId="77777777" w:rsidR="00EF0E86" w:rsidRDefault="00EF0E86" w:rsidP="0079045D">
      <w:pPr>
        <w:jc w:val="center"/>
        <w:rPr>
          <w:sz w:val="28"/>
          <w:szCs w:val="28"/>
        </w:rPr>
      </w:pPr>
    </w:p>
    <w:p w14:paraId="6899CD8B" w14:textId="77777777" w:rsidR="00EF0E86" w:rsidRDefault="00EF0E86" w:rsidP="0079045D">
      <w:pPr>
        <w:jc w:val="center"/>
        <w:rPr>
          <w:sz w:val="28"/>
          <w:szCs w:val="28"/>
        </w:rPr>
      </w:pPr>
    </w:p>
    <w:p w14:paraId="6F6F42C2" w14:textId="77777777" w:rsidR="00E152CA" w:rsidRPr="001D1D4B" w:rsidRDefault="00EA6D1B" w:rsidP="0079045D">
      <w:pPr>
        <w:jc w:val="center"/>
        <w:rPr>
          <w:sz w:val="28"/>
          <w:szCs w:val="28"/>
        </w:rPr>
      </w:pPr>
      <w:r w:rsidRPr="001D1D4B">
        <w:rPr>
          <w:sz w:val="28"/>
          <w:szCs w:val="28"/>
        </w:rPr>
        <w:t>С</w:t>
      </w:r>
      <w:r w:rsidR="004222E1" w:rsidRPr="001D1D4B">
        <w:rPr>
          <w:sz w:val="28"/>
          <w:szCs w:val="28"/>
        </w:rPr>
        <w:t>ообщение о возможном установлении публичного сервитута</w:t>
      </w:r>
    </w:p>
    <w:p w14:paraId="1A60F095" w14:textId="77777777" w:rsidR="00B92839" w:rsidRPr="001D1D4B" w:rsidRDefault="00B92839" w:rsidP="0079045D">
      <w:pPr>
        <w:jc w:val="center"/>
        <w:rPr>
          <w:sz w:val="28"/>
          <w:szCs w:val="28"/>
        </w:rPr>
      </w:pPr>
    </w:p>
    <w:tbl>
      <w:tblPr>
        <w:tblStyle w:val="a6"/>
        <w:tblW w:w="0" w:type="auto"/>
        <w:tblInd w:w="-318" w:type="dxa"/>
        <w:tblLayout w:type="fixed"/>
        <w:tblLook w:val="04A0" w:firstRow="1" w:lastRow="0" w:firstColumn="1" w:lastColumn="0" w:noHBand="0" w:noVBand="1"/>
      </w:tblPr>
      <w:tblGrid>
        <w:gridCol w:w="642"/>
        <w:gridCol w:w="2761"/>
        <w:gridCol w:w="6486"/>
      </w:tblGrid>
      <w:tr w:rsidR="00141B5C" w:rsidRPr="001D1D4B" w14:paraId="3CCE2F61" w14:textId="77777777" w:rsidTr="00306DD6">
        <w:tc>
          <w:tcPr>
            <w:tcW w:w="642" w:type="dxa"/>
            <w:vAlign w:val="center"/>
          </w:tcPr>
          <w:p w14:paraId="13FA5162" w14:textId="77777777" w:rsidR="0048623F" w:rsidRPr="001D1D4B" w:rsidRDefault="00E95A48" w:rsidP="0079045D">
            <w:pPr>
              <w:jc w:val="center"/>
            </w:pPr>
            <w:r w:rsidRPr="001D1D4B">
              <w:t>1</w:t>
            </w:r>
          </w:p>
        </w:tc>
        <w:tc>
          <w:tcPr>
            <w:tcW w:w="9247" w:type="dxa"/>
            <w:gridSpan w:val="2"/>
            <w:vAlign w:val="center"/>
          </w:tcPr>
          <w:p w14:paraId="0510DA7F" w14:textId="77777777" w:rsidR="0048623F" w:rsidRPr="001D1D4B" w:rsidRDefault="0048623F" w:rsidP="009739D9">
            <w:pPr>
              <w:jc w:val="center"/>
              <w:rPr>
                <w:sz w:val="26"/>
                <w:szCs w:val="26"/>
              </w:rPr>
            </w:pPr>
            <w:r w:rsidRPr="001D1D4B">
              <w:rPr>
                <w:sz w:val="26"/>
                <w:szCs w:val="26"/>
              </w:rPr>
              <w:t>Министерство энергетики Российской Федерации</w:t>
            </w:r>
          </w:p>
          <w:p w14:paraId="729AEEF5" w14:textId="77777777" w:rsidR="0048623F" w:rsidRPr="001D1D4B" w:rsidRDefault="009739D9" w:rsidP="00835CBC">
            <w:pPr>
              <w:jc w:val="center"/>
              <w:rPr>
                <w:sz w:val="22"/>
                <w:szCs w:val="22"/>
              </w:rPr>
            </w:pPr>
            <w:r w:rsidRPr="001D1D4B">
              <w:rPr>
                <w:sz w:val="22"/>
                <w:szCs w:val="22"/>
              </w:rPr>
              <w:t xml:space="preserve">(уполномоченный органа, которым рассматривается ходатайство </w:t>
            </w:r>
            <w:r w:rsidR="0002073B" w:rsidRPr="001D1D4B">
              <w:rPr>
                <w:sz w:val="22"/>
                <w:szCs w:val="22"/>
              </w:rPr>
              <w:br/>
            </w:r>
            <w:r w:rsidRPr="001D1D4B">
              <w:rPr>
                <w:sz w:val="22"/>
                <w:szCs w:val="22"/>
              </w:rPr>
              <w:t>об установлении публичного сервитута)</w:t>
            </w:r>
          </w:p>
        </w:tc>
      </w:tr>
      <w:tr w:rsidR="00141B5C" w:rsidRPr="001D1D4B" w14:paraId="322FEFAB" w14:textId="77777777" w:rsidTr="00306DD6">
        <w:tc>
          <w:tcPr>
            <w:tcW w:w="642" w:type="dxa"/>
            <w:vAlign w:val="center"/>
          </w:tcPr>
          <w:p w14:paraId="4CFC782D" w14:textId="77777777" w:rsidR="00C85C28" w:rsidRPr="001D1D4B" w:rsidRDefault="00C85C28" w:rsidP="00131CB6">
            <w:pPr>
              <w:jc w:val="center"/>
            </w:pPr>
            <w:r w:rsidRPr="001D1D4B">
              <w:t>2</w:t>
            </w:r>
          </w:p>
        </w:tc>
        <w:tc>
          <w:tcPr>
            <w:tcW w:w="9247" w:type="dxa"/>
            <w:gridSpan w:val="2"/>
            <w:vAlign w:val="center"/>
          </w:tcPr>
          <w:p w14:paraId="0C9B2B52" w14:textId="77777777" w:rsidR="003A2DB3" w:rsidRPr="001D1D4B" w:rsidRDefault="00E317CD" w:rsidP="00835CBC">
            <w:pPr>
              <w:jc w:val="center"/>
              <w:rPr>
                <w:sz w:val="26"/>
                <w:szCs w:val="26"/>
              </w:rPr>
            </w:pPr>
            <w:r w:rsidRPr="001D1D4B">
              <w:rPr>
                <w:sz w:val="26"/>
                <w:szCs w:val="26"/>
              </w:rPr>
              <w:t>Реконструкция и э</w:t>
            </w:r>
            <w:r w:rsidR="00310766" w:rsidRPr="001D1D4B">
              <w:rPr>
                <w:sz w:val="26"/>
                <w:szCs w:val="26"/>
              </w:rPr>
              <w:t xml:space="preserve">ксплуатация </w:t>
            </w:r>
            <w:r w:rsidRPr="001D1D4B">
              <w:rPr>
                <w:sz w:val="26"/>
                <w:szCs w:val="26"/>
              </w:rPr>
              <w:t>магистрального нефтепро</w:t>
            </w:r>
            <w:r w:rsidR="00BF5B9C" w:rsidRPr="001D1D4B">
              <w:rPr>
                <w:sz w:val="26"/>
                <w:szCs w:val="26"/>
              </w:rPr>
              <w:t>дуктопро</w:t>
            </w:r>
            <w:r w:rsidRPr="001D1D4B">
              <w:rPr>
                <w:sz w:val="26"/>
                <w:szCs w:val="26"/>
              </w:rPr>
              <w:t xml:space="preserve">вода федерального значения </w:t>
            </w:r>
            <w:r w:rsidR="00450A16" w:rsidRPr="001D1D4B">
              <w:rPr>
                <w:sz w:val="26"/>
                <w:szCs w:val="26"/>
              </w:rPr>
              <w:t>«</w:t>
            </w:r>
            <w:r w:rsidR="00BF5B9C" w:rsidRPr="001D1D4B">
              <w:rPr>
                <w:sz w:val="26"/>
                <w:szCs w:val="26"/>
              </w:rPr>
              <w:t xml:space="preserve">Магистральный нефтепродуктопровод </w:t>
            </w:r>
            <w:r w:rsidR="00BF5B9C" w:rsidRPr="001D1D4B">
              <w:rPr>
                <w:sz w:val="26"/>
                <w:szCs w:val="26"/>
              </w:rPr>
              <w:br/>
              <w:t xml:space="preserve">«Омск-Сокур». Замена трубы на участке «Барабинск-Чулым» </w:t>
            </w:r>
            <w:r w:rsidR="00BF5B9C" w:rsidRPr="001D1D4B">
              <w:rPr>
                <w:sz w:val="26"/>
                <w:szCs w:val="26"/>
              </w:rPr>
              <w:br/>
              <w:t>462,1-496,0 км. Новосибирское РНУ. Реконструкция</w:t>
            </w:r>
            <w:r w:rsidR="00450A16" w:rsidRPr="001D1D4B">
              <w:rPr>
                <w:sz w:val="26"/>
                <w:szCs w:val="26"/>
              </w:rPr>
              <w:t>»</w:t>
            </w:r>
            <w:r w:rsidR="003A2DB3" w:rsidRPr="001D1D4B">
              <w:rPr>
                <w:sz w:val="26"/>
                <w:szCs w:val="26"/>
              </w:rPr>
              <w:t xml:space="preserve"> </w:t>
            </w:r>
          </w:p>
          <w:p w14:paraId="37D99B84" w14:textId="77777777" w:rsidR="000545C6" w:rsidRPr="001D1D4B" w:rsidRDefault="000545C6" w:rsidP="00835CBC">
            <w:pPr>
              <w:jc w:val="center"/>
              <w:rPr>
                <w:sz w:val="22"/>
                <w:szCs w:val="22"/>
              </w:rPr>
            </w:pPr>
            <w:r w:rsidRPr="001D1D4B">
              <w:rPr>
                <w:sz w:val="22"/>
                <w:szCs w:val="22"/>
              </w:rPr>
              <w:t>(цель установления публичного сервитута)</w:t>
            </w:r>
          </w:p>
        </w:tc>
      </w:tr>
      <w:tr w:rsidR="00141B5C" w:rsidRPr="00141B5C" w14:paraId="06D2B2A3" w14:textId="77777777" w:rsidTr="00450A16">
        <w:tc>
          <w:tcPr>
            <w:tcW w:w="642" w:type="dxa"/>
            <w:vMerge w:val="restart"/>
            <w:vAlign w:val="center"/>
          </w:tcPr>
          <w:p w14:paraId="740A4F5B" w14:textId="77777777" w:rsidR="00B92839" w:rsidRPr="00141B5C" w:rsidRDefault="00B92839" w:rsidP="00FF191C">
            <w:pPr>
              <w:jc w:val="center"/>
            </w:pPr>
            <w:r w:rsidRPr="00141B5C">
              <w:t>3</w:t>
            </w:r>
          </w:p>
        </w:tc>
        <w:tc>
          <w:tcPr>
            <w:tcW w:w="2761" w:type="dxa"/>
            <w:vAlign w:val="center"/>
          </w:tcPr>
          <w:p w14:paraId="4A9346E6" w14:textId="77777777" w:rsidR="00B92839" w:rsidRPr="00141B5C" w:rsidRDefault="00B92839" w:rsidP="00FF191C">
            <w:pPr>
              <w:jc w:val="center"/>
            </w:pPr>
            <w:r w:rsidRPr="00141B5C">
              <w:rPr>
                <w:bCs/>
              </w:rPr>
              <w:t>Кадастровый номер</w:t>
            </w:r>
          </w:p>
        </w:tc>
        <w:tc>
          <w:tcPr>
            <w:tcW w:w="6486" w:type="dxa"/>
            <w:vAlign w:val="center"/>
          </w:tcPr>
          <w:p w14:paraId="0F13D4AD" w14:textId="77777777" w:rsidR="00B92839" w:rsidRPr="00141B5C" w:rsidRDefault="00B92839" w:rsidP="00FF191C">
            <w:pPr>
              <w:jc w:val="center"/>
            </w:pPr>
            <w:r w:rsidRPr="00141B5C">
              <w:rPr>
                <w:bCs/>
              </w:rPr>
              <w:t>Адрес или иное описание местоположения земельного участка (участков), в отношении которого испрашивается публичный сервитут</w:t>
            </w:r>
          </w:p>
        </w:tc>
      </w:tr>
      <w:tr w:rsidR="00141B5C" w:rsidRPr="00141B5C" w14:paraId="26C0F4FA" w14:textId="77777777" w:rsidTr="00450A16">
        <w:tc>
          <w:tcPr>
            <w:tcW w:w="642" w:type="dxa"/>
            <w:vMerge/>
            <w:vAlign w:val="center"/>
          </w:tcPr>
          <w:p w14:paraId="5C1BDD1F" w14:textId="77777777" w:rsidR="00B92839" w:rsidRPr="00141B5C" w:rsidRDefault="00B92839" w:rsidP="00B92839">
            <w:pPr>
              <w:jc w:val="center"/>
            </w:pPr>
          </w:p>
        </w:tc>
        <w:tc>
          <w:tcPr>
            <w:tcW w:w="2761" w:type="dxa"/>
            <w:vAlign w:val="center"/>
          </w:tcPr>
          <w:p w14:paraId="33FEDA29" w14:textId="77777777" w:rsidR="00B92839" w:rsidRPr="00141B5C" w:rsidRDefault="00B92839" w:rsidP="00B92839">
            <w:pPr>
              <w:spacing w:line="276" w:lineRule="auto"/>
              <w:jc w:val="center"/>
              <w:rPr>
                <w:sz w:val="26"/>
                <w:szCs w:val="26"/>
              </w:rPr>
            </w:pPr>
            <w:r w:rsidRPr="00141B5C">
              <w:rPr>
                <w:sz w:val="26"/>
                <w:szCs w:val="26"/>
              </w:rPr>
              <w:t>54:09:020106:2</w:t>
            </w:r>
          </w:p>
        </w:tc>
        <w:tc>
          <w:tcPr>
            <w:tcW w:w="6486" w:type="dxa"/>
            <w:vAlign w:val="center"/>
          </w:tcPr>
          <w:p w14:paraId="53041FF3" w14:textId="77777777" w:rsidR="00B92839" w:rsidRPr="00141B5C" w:rsidRDefault="00B92839" w:rsidP="00B92839">
            <w:pPr>
              <w:spacing w:line="276" w:lineRule="auto"/>
              <w:jc w:val="center"/>
              <w:rPr>
                <w:sz w:val="26"/>
                <w:szCs w:val="26"/>
              </w:rPr>
            </w:pPr>
            <w:r w:rsidRPr="00141B5C">
              <w:rPr>
                <w:sz w:val="26"/>
                <w:szCs w:val="26"/>
              </w:rPr>
              <w:t xml:space="preserve">Новосибирская обл., Каргатский р-н, </w:t>
            </w:r>
          </w:p>
          <w:p w14:paraId="604A8AF0" w14:textId="77777777" w:rsidR="00B92839" w:rsidRPr="00141B5C" w:rsidRDefault="00B92839" w:rsidP="00B92839">
            <w:pPr>
              <w:spacing w:line="276" w:lineRule="auto"/>
              <w:jc w:val="center"/>
              <w:rPr>
                <w:sz w:val="26"/>
                <w:szCs w:val="26"/>
              </w:rPr>
            </w:pPr>
            <w:r w:rsidRPr="00141B5C">
              <w:rPr>
                <w:sz w:val="26"/>
                <w:szCs w:val="26"/>
              </w:rPr>
              <w:t>с/с Форпост-Каргатский</w:t>
            </w:r>
          </w:p>
        </w:tc>
      </w:tr>
      <w:tr w:rsidR="00141B5C" w:rsidRPr="00141B5C" w14:paraId="1E586802" w14:textId="77777777" w:rsidTr="00450A16">
        <w:tc>
          <w:tcPr>
            <w:tcW w:w="642" w:type="dxa"/>
            <w:vMerge/>
            <w:vAlign w:val="center"/>
          </w:tcPr>
          <w:p w14:paraId="5382E1DA" w14:textId="77777777" w:rsidR="00B92839" w:rsidRPr="00141B5C" w:rsidRDefault="00B92839" w:rsidP="00B92839">
            <w:pPr>
              <w:jc w:val="center"/>
            </w:pPr>
          </w:p>
        </w:tc>
        <w:tc>
          <w:tcPr>
            <w:tcW w:w="2761" w:type="dxa"/>
            <w:vAlign w:val="center"/>
          </w:tcPr>
          <w:p w14:paraId="5F1F4987" w14:textId="77777777" w:rsidR="00B92839" w:rsidRPr="00141B5C" w:rsidRDefault="00B92839" w:rsidP="00B92839">
            <w:pPr>
              <w:spacing w:line="276" w:lineRule="auto"/>
              <w:jc w:val="center"/>
              <w:rPr>
                <w:sz w:val="26"/>
                <w:szCs w:val="26"/>
              </w:rPr>
            </w:pPr>
            <w:r w:rsidRPr="00141B5C">
              <w:rPr>
                <w:sz w:val="26"/>
                <w:szCs w:val="26"/>
              </w:rPr>
              <w:t>54:09:020109:1957</w:t>
            </w:r>
          </w:p>
        </w:tc>
        <w:tc>
          <w:tcPr>
            <w:tcW w:w="6486" w:type="dxa"/>
            <w:vAlign w:val="center"/>
          </w:tcPr>
          <w:p w14:paraId="4E549802" w14:textId="77777777" w:rsidR="00B92839" w:rsidRPr="00141B5C" w:rsidRDefault="00B92839" w:rsidP="00B92839">
            <w:pPr>
              <w:spacing w:line="276" w:lineRule="auto"/>
              <w:jc w:val="center"/>
              <w:rPr>
                <w:sz w:val="26"/>
                <w:szCs w:val="26"/>
              </w:rPr>
            </w:pPr>
            <w:r w:rsidRPr="00141B5C">
              <w:rPr>
                <w:sz w:val="26"/>
                <w:szCs w:val="26"/>
              </w:rPr>
              <w:t>Новосибирская обл., Каргатский р-н</w:t>
            </w:r>
          </w:p>
        </w:tc>
      </w:tr>
      <w:tr w:rsidR="00141B5C" w:rsidRPr="00141B5C" w14:paraId="6A4FDA91" w14:textId="77777777" w:rsidTr="00450A16">
        <w:tc>
          <w:tcPr>
            <w:tcW w:w="642" w:type="dxa"/>
            <w:vMerge/>
            <w:vAlign w:val="center"/>
          </w:tcPr>
          <w:p w14:paraId="409AE20E" w14:textId="77777777" w:rsidR="00B92839" w:rsidRPr="00141B5C" w:rsidRDefault="00B92839" w:rsidP="00B92839">
            <w:pPr>
              <w:jc w:val="center"/>
            </w:pPr>
          </w:p>
        </w:tc>
        <w:tc>
          <w:tcPr>
            <w:tcW w:w="2761" w:type="dxa"/>
            <w:vAlign w:val="center"/>
          </w:tcPr>
          <w:p w14:paraId="10DEF7F3" w14:textId="77777777" w:rsidR="00B92839" w:rsidRPr="00141B5C" w:rsidRDefault="00B92839" w:rsidP="00B92839">
            <w:pPr>
              <w:spacing w:line="276" w:lineRule="auto"/>
              <w:jc w:val="center"/>
              <w:rPr>
                <w:sz w:val="26"/>
                <w:szCs w:val="26"/>
              </w:rPr>
            </w:pPr>
            <w:r w:rsidRPr="00141B5C">
              <w:rPr>
                <w:sz w:val="26"/>
                <w:szCs w:val="26"/>
              </w:rPr>
              <w:t>54:09:020112:158</w:t>
            </w:r>
          </w:p>
        </w:tc>
        <w:tc>
          <w:tcPr>
            <w:tcW w:w="6486" w:type="dxa"/>
            <w:vAlign w:val="center"/>
          </w:tcPr>
          <w:p w14:paraId="54DAD5FB" w14:textId="77777777" w:rsidR="00B92839" w:rsidRPr="00141B5C" w:rsidRDefault="00B92839" w:rsidP="00B92839">
            <w:pPr>
              <w:spacing w:line="276" w:lineRule="auto"/>
              <w:jc w:val="center"/>
              <w:rPr>
                <w:sz w:val="26"/>
                <w:szCs w:val="26"/>
              </w:rPr>
            </w:pPr>
            <w:r w:rsidRPr="00141B5C">
              <w:rPr>
                <w:sz w:val="26"/>
                <w:szCs w:val="26"/>
              </w:rPr>
              <w:t xml:space="preserve">Новосибирская обл., Каргатский р-н, </w:t>
            </w:r>
            <w:proofErr w:type="spellStart"/>
            <w:r w:rsidRPr="00141B5C">
              <w:rPr>
                <w:sz w:val="26"/>
                <w:szCs w:val="26"/>
              </w:rPr>
              <w:t>мо</w:t>
            </w:r>
            <w:proofErr w:type="spellEnd"/>
            <w:r w:rsidRPr="00141B5C">
              <w:rPr>
                <w:sz w:val="26"/>
                <w:szCs w:val="26"/>
              </w:rPr>
              <w:t xml:space="preserve"> </w:t>
            </w:r>
            <w:proofErr w:type="spellStart"/>
            <w:r w:rsidRPr="00141B5C">
              <w:rPr>
                <w:sz w:val="26"/>
                <w:szCs w:val="26"/>
              </w:rPr>
              <w:t>г.Каргат</w:t>
            </w:r>
            <w:proofErr w:type="spellEnd"/>
          </w:p>
        </w:tc>
      </w:tr>
      <w:tr w:rsidR="00141B5C" w:rsidRPr="00141B5C" w14:paraId="008AB025" w14:textId="77777777" w:rsidTr="00450A16">
        <w:tc>
          <w:tcPr>
            <w:tcW w:w="642" w:type="dxa"/>
            <w:vMerge/>
            <w:vAlign w:val="center"/>
          </w:tcPr>
          <w:p w14:paraId="1480EB75" w14:textId="77777777" w:rsidR="00B92839" w:rsidRPr="00141B5C" w:rsidRDefault="00B92839" w:rsidP="00B92839">
            <w:pPr>
              <w:jc w:val="center"/>
            </w:pPr>
          </w:p>
        </w:tc>
        <w:tc>
          <w:tcPr>
            <w:tcW w:w="2761" w:type="dxa"/>
            <w:vAlign w:val="center"/>
          </w:tcPr>
          <w:p w14:paraId="30D5A7DE" w14:textId="77777777" w:rsidR="00B92839" w:rsidRPr="00141B5C" w:rsidRDefault="00B92839" w:rsidP="00B92839">
            <w:pPr>
              <w:spacing w:line="276" w:lineRule="auto"/>
              <w:jc w:val="center"/>
              <w:rPr>
                <w:sz w:val="26"/>
                <w:szCs w:val="26"/>
              </w:rPr>
            </w:pPr>
            <w:r w:rsidRPr="00141B5C">
              <w:rPr>
                <w:sz w:val="26"/>
                <w:szCs w:val="26"/>
              </w:rPr>
              <w:t>54:09:020112:169</w:t>
            </w:r>
          </w:p>
        </w:tc>
        <w:tc>
          <w:tcPr>
            <w:tcW w:w="6486" w:type="dxa"/>
            <w:vAlign w:val="center"/>
          </w:tcPr>
          <w:p w14:paraId="0F95CA9D" w14:textId="77777777" w:rsidR="00B92839" w:rsidRPr="00141B5C" w:rsidRDefault="00B92839" w:rsidP="00B92839">
            <w:pPr>
              <w:spacing w:line="276" w:lineRule="auto"/>
              <w:jc w:val="center"/>
              <w:rPr>
                <w:sz w:val="26"/>
                <w:szCs w:val="26"/>
              </w:rPr>
            </w:pPr>
            <w:r w:rsidRPr="00141B5C">
              <w:rPr>
                <w:sz w:val="26"/>
                <w:szCs w:val="26"/>
              </w:rPr>
              <w:t>Новосибирская обл., Каргатский р-н</w:t>
            </w:r>
          </w:p>
        </w:tc>
      </w:tr>
      <w:tr w:rsidR="00141B5C" w:rsidRPr="00141B5C" w14:paraId="3AAB018A" w14:textId="77777777" w:rsidTr="00450A16">
        <w:tc>
          <w:tcPr>
            <w:tcW w:w="642" w:type="dxa"/>
            <w:vMerge/>
            <w:vAlign w:val="center"/>
          </w:tcPr>
          <w:p w14:paraId="63943D60" w14:textId="77777777" w:rsidR="00B92839" w:rsidRPr="00141B5C" w:rsidRDefault="00B92839" w:rsidP="00B92839">
            <w:pPr>
              <w:jc w:val="center"/>
            </w:pPr>
          </w:p>
        </w:tc>
        <w:tc>
          <w:tcPr>
            <w:tcW w:w="2761" w:type="dxa"/>
            <w:vAlign w:val="center"/>
          </w:tcPr>
          <w:p w14:paraId="49038615" w14:textId="77777777" w:rsidR="00B92839" w:rsidRPr="00141B5C" w:rsidRDefault="00B92839" w:rsidP="00B92839">
            <w:pPr>
              <w:spacing w:line="276" w:lineRule="auto"/>
              <w:jc w:val="center"/>
              <w:rPr>
                <w:sz w:val="26"/>
                <w:szCs w:val="26"/>
              </w:rPr>
            </w:pPr>
            <w:r w:rsidRPr="00141B5C">
              <w:rPr>
                <w:sz w:val="26"/>
                <w:szCs w:val="26"/>
              </w:rPr>
              <w:t>54:09:020112:238</w:t>
            </w:r>
          </w:p>
        </w:tc>
        <w:tc>
          <w:tcPr>
            <w:tcW w:w="6486" w:type="dxa"/>
            <w:vAlign w:val="center"/>
          </w:tcPr>
          <w:p w14:paraId="273BC2C0" w14:textId="77777777" w:rsidR="00B92839" w:rsidRPr="00141B5C" w:rsidRDefault="00B92839" w:rsidP="00B92839">
            <w:pPr>
              <w:spacing w:line="276" w:lineRule="auto"/>
              <w:jc w:val="center"/>
              <w:rPr>
                <w:sz w:val="26"/>
                <w:szCs w:val="26"/>
              </w:rPr>
            </w:pPr>
            <w:r w:rsidRPr="00141B5C">
              <w:rPr>
                <w:sz w:val="26"/>
                <w:szCs w:val="26"/>
              </w:rPr>
              <w:t xml:space="preserve">Новосибирская обл., Каргатский р-н, </w:t>
            </w:r>
            <w:proofErr w:type="spellStart"/>
            <w:r w:rsidRPr="00141B5C">
              <w:rPr>
                <w:sz w:val="26"/>
                <w:szCs w:val="26"/>
              </w:rPr>
              <w:t>мо</w:t>
            </w:r>
            <w:proofErr w:type="spellEnd"/>
            <w:r w:rsidRPr="00141B5C">
              <w:rPr>
                <w:sz w:val="26"/>
                <w:szCs w:val="26"/>
              </w:rPr>
              <w:t xml:space="preserve"> Каргат</w:t>
            </w:r>
          </w:p>
        </w:tc>
      </w:tr>
      <w:tr w:rsidR="00141B5C" w:rsidRPr="00141B5C" w14:paraId="3401E69B" w14:textId="77777777" w:rsidTr="00450A16">
        <w:tc>
          <w:tcPr>
            <w:tcW w:w="642" w:type="dxa"/>
            <w:vMerge/>
            <w:vAlign w:val="center"/>
          </w:tcPr>
          <w:p w14:paraId="4D66D10A" w14:textId="77777777" w:rsidR="00B92839" w:rsidRPr="00141B5C" w:rsidRDefault="00B92839" w:rsidP="00B92839">
            <w:pPr>
              <w:jc w:val="center"/>
            </w:pPr>
          </w:p>
        </w:tc>
        <w:tc>
          <w:tcPr>
            <w:tcW w:w="2761" w:type="dxa"/>
            <w:vAlign w:val="center"/>
          </w:tcPr>
          <w:p w14:paraId="7C6E5887" w14:textId="77777777" w:rsidR="00B92839" w:rsidRPr="00141B5C" w:rsidRDefault="00B92839" w:rsidP="00B92839">
            <w:pPr>
              <w:spacing w:line="276" w:lineRule="auto"/>
              <w:jc w:val="center"/>
              <w:rPr>
                <w:sz w:val="26"/>
                <w:szCs w:val="26"/>
              </w:rPr>
            </w:pPr>
            <w:r w:rsidRPr="00141B5C">
              <w:rPr>
                <w:sz w:val="26"/>
                <w:szCs w:val="26"/>
              </w:rPr>
              <w:t>54:09:020112:353</w:t>
            </w:r>
          </w:p>
        </w:tc>
        <w:tc>
          <w:tcPr>
            <w:tcW w:w="6486" w:type="dxa"/>
            <w:vAlign w:val="center"/>
          </w:tcPr>
          <w:p w14:paraId="30472276" w14:textId="77777777" w:rsidR="00B92839" w:rsidRPr="00141B5C" w:rsidRDefault="00B92839" w:rsidP="00B92839">
            <w:pPr>
              <w:spacing w:line="276" w:lineRule="auto"/>
              <w:jc w:val="center"/>
              <w:rPr>
                <w:sz w:val="26"/>
                <w:szCs w:val="26"/>
              </w:rPr>
            </w:pPr>
            <w:r w:rsidRPr="00141B5C">
              <w:rPr>
                <w:sz w:val="26"/>
                <w:szCs w:val="26"/>
              </w:rPr>
              <w:t xml:space="preserve">Воздушная линия 10 </w:t>
            </w:r>
            <w:proofErr w:type="spellStart"/>
            <w:r w:rsidRPr="00141B5C">
              <w:rPr>
                <w:sz w:val="26"/>
                <w:szCs w:val="26"/>
              </w:rPr>
              <w:t>кВ</w:t>
            </w:r>
            <w:proofErr w:type="spellEnd"/>
            <w:r w:rsidRPr="00141B5C">
              <w:rPr>
                <w:sz w:val="26"/>
                <w:szCs w:val="26"/>
              </w:rPr>
              <w:t xml:space="preserve"> №6 от подстанции Гавриловская (оп. №34(33)-42(41))</w:t>
            </w:r>
          </w:p>
        </w:tc>
      </w:tr>
      <w:tr w:rsidR="00141B5C" w:rsidRPr="00141B5C" w14:paraId="59E0F6A7" w14:textId="77777777" w:rsidTr="00450A16">
        <w:tc>
          <w:tcPr>
            <w:tcW w:w="642" w:type="dxa"/>
            <w:vMerge/>
            <w:vAlign w:val="center"/>
          </w:tcPr>
          <w:p w14:paraId="47F884B3" w14:textId="77777777" w:rsidR="00B92839" w:rsidRPr="00141B5C" w:rsidRDefault="00B92839" w:rsidP="00B92839">
            <w:pPr>
              <w:jc w:val="center"/>
            </w:pPr>
          </w:p>
        </w:tc>
        <w:tc>
          <w:tcPr>
            <w:tcW w:w="2761" w:type="dxa"/>
            <w:vAlign w:val="center"/>
          </w:tcPr>
          <w:p w14:paraId="2407B04E" w14:textId="77777777" w:rsidR="00B92839" w:rsidRPr="00141B5C" w:rsidRDefault="00B92839" w:rsidP="00B92839">
            <w:pPr>
              <w:spacing w:line="276" w:lineRule="auto"/>
              <w:jc w:val="center"/>
              <w:rPr>
                <w:sz w:val="26"/>
                <w:szCs w:val="26"/>
              </w:rPr>
            </w:pPr>
            <w:r w:rsidRPr="00141B5C">
              <w:rPr>
                <w:sz w:val="26"/>
                <w:szCs w:val="26"/>
              </w:rPr>
              <w:t>54:09:000000:69</w:t>
            </w:r>
          </w:p>
        </w:tc>
        <w:tc>
          <w:tcPr>
            <w:tcW w:w="6486" w:type="dxa"/>
            <w:vAlign w:val="center"/>
          </w:tcPr>
          <w:p w14:paraId="56035BAE" w14:textId="77777777" w:rsidR="00B92839" w:rsidRPr="00141B5C" w:rsidRDefault="00B92839" w:rsidP="00B92839">
            <w:pPr>
              <w:spacing w:line="276" w:lineRule="auto"/>
              <w:jc w:val="center"/>
              <w:rPr>
                <w:sz w:val="26"/>
                <w:szCs w:val="26"/>
              </w:rPr>
            </w:pPr>
            <w:r w:rsidRPr="00141B5C">
              <w:rPr>
                <w:sz w:val="26"/>
                <w:szCs w:val="26"/>
              </w:rPr>
              <w:t>Новосибирская обл., в административно-территориальных границах МО Каргатского района</w:t>
            </w:r>
          </w:p>
        </w:tc>
      </w:tr>
      <w:tr w:rsidR="00141B5C" w:rsidRPr="00141B5C" w14:paraId="694EBDBE" w14:textId="77777777" w:rsidTr="00450A16">
        <w:tc>
          <w:tcPr>
            <w:tcW w:w="642" w:type="dxa"/>
            <w:vMerge/>
            <w:vAlign w:val="center"/>
          </w:tcPr>
          <w:p w14:paraId="266359B5" w14:textId="77777777" w:rsidR="00B92839" w:rsidRPr="00141B5C" w:rsidRDefault="00B92839" w:rsidP="00B92839">
            <w:pPr>
              <w:jc w:val="center"/>
            </w:pPr>
          </w:p>
        </w:tc>
        <w:tc>
          <w:tcPr>
            <w:tcW w:w="2761" w:type="dxa"/>
            <w:vAlign w:val="center"/>
          </w:tcPr>
          <w:p w14:paraId="4C7543F4" w14:textId="77777777" w:rsidR="00B92839" w:rsidRPr="00141B5C" w:rsidRDefault="00B92839" w:rsidP="00B92839">
            <w:pPr>
              <w:spacing w:line="276" w:lineRule="auto"/>
              <w:jc w:val="center"/>
              <w:rPr>
                <w:sz w:val="26"/>
                <w:szCs w:val="26"/>
              </w:rPr>
            </w:pPr>
            <w:r w:rsidRPr="00141B5C">
              <w:rPr>
                <w:sz w:val="26"/>
                <w:szCs w:val="26"/>
              </w:rPr>
              <w:t>54:09:020112:416</w:t>
            </w:r>
          </w:p>
        </w:tc>
        <w:tc>
          <w:tcPr>
            <w:tcW w:w="6486" w:type="dxa"/>
            <w:vAlign w:val="center"/>
          </w:tcPr>
          <w:p w14:paraId="49BCC141" w14:textId="77777777" w:rsidR="00B92839" w:rsidRPr="00141B5C" w:rsidRDefault="00B92839" w:rsidP="00B92839">
            <w:pPr>
              <w:spacing w:line="276" w:lineRule="auto"/>
              <w:jc w:val="center"/>
              <w:rPr>
                <w:sz w:val="26"/>
                <w:szCs w:val="26"/>
              </w:rPr>
            </w:pPr>
            <w:r w:rsidRPr="00141B5C">
              <w:rPr>
                <w:sz w:val="26"/>
                <w:szCs w:val="26"/>
              </w:rPr>
              <w:t>Новосибирская обл., в административно-территориальных границах МО г. Каргат</w:t>
            </w:r>
          </w:p>
        </w:tc>
      </w:tr>
      <w:tr w:rsidR="00141B5C" w:rsidRPr="00141B5C" w14:paraId="22989F29" w14:textId="77777777" w:rsidTr="00450A16">
        <w:tc>
          <w:tcPr>
            <w:tcW w:w="642" w:type="dxa"/>
            <w:vMerge/>
            <w:vAlign w:val="center"/>
          </w:tcPr>
          <w:p w14:paraId="0CD207C8" w14:textId="77777777" w:rsidR="00B92839" w:rsidRPr="00141B5C" w:rsidRDefault="00B92839" w:rsidP="00B92839">
            <w:pPr>
              <w:jc w:val="center"/>
            </w:pPr>
          </w:p>
        </w:tc>
        <w:tc>
          <w:tcPr>
            <w:tcW w:w="2761" w:type="dxa"/>
            <w:vAlign w:val="center"/>
          </w:tcPr>
          <w:p w14:paraId="70812A64" w14:textId="77777777" w:rsidR="00B92839" w:rsidRPr="00141B5C" w:rsidRDefault="00B92839" w:rsidP="00B92839">
            <w:pPr>
              <w:spacing w:line="276" w:lineRule="auto"/>
              <w:jc w:val="center"/>
              <w:rPr>
                <w:sz w:val="26"/>
                <w:szCs w:val="26"/>
              </w:rPr>
            </w:pPr>
            <w:r w:rsidRPr="00141B5C">
              <w:rPr>
                <w:sz w:val="26"/>
                <w:szCs w:val="26"/>
              </w:rPr>
              <w:t>54:09:020112:497</w:t>
            </w:r>
          </w:p>
        </w:tc>
        <w:tc>
          <w:tcPr>
            <w:tcW w:w="6486" w:type="dxa"/>
            <w:vAlign w:val="center"/>
          </w:tcPr>
          <w:p w14:paraId="26443B03" w14:textId="77777777" w:rsidR="00B92839" w:rsidRPr="00141B5C" w:rsidRDefault="00B92839" w:rsidP="00B92839">
            <w:pPr>
              <w:spacing w:line="276" w:lineRule="auto"/>
              <w:jc w:val="center"/>
              <w:rPr>
                <w:sz w:val="26"/>
                <w:szCs w:val="26"/>
              </w:rPr>
            </w:pPr>
            <w:r w:rsidRPr="00141B5C">
              <w:rPr>
                <w:sz w:val="26"/>
                <w:szCs w:val="26"/>
              </w:rPr>
              <w:t>Новосибирская обл., в административно-территориальных границах МО г. Каргат, КК 54:09:020112</w:t>
            </w:r>
          </w:p>
        </w:tc>
      </w:tr>
      <w:tr w:rsidR="00141B5C" w:rsidRPr="00141B5C" w14:paraId="261F704F" w14:textId="77777777" w:rsidTr="00450A16">
        <w:tc>
          <w:tcPr>
            <w:tcW w:w="642" w:type="dxa"/>
            <w:vMerge/>
            <w:vAlign w:val="center"/>
          </w:tcPr>
          <w:p w14:paraId="541E9CCB" w14:textId="77777777" w:rsidR="00B92839" w:rsidRPr="00141B5C" w:rsidRDefault="00B92839" w:rsidP="00B92839">
            <w:pPr>
              <w:jc w:val="center"/>
            </w:pPr>
          </w:p>
        </w:tc>
        <w:tc>
          <w:tcPr>
            <w:tcW w:w="2761" w:type="dxa"/>
            <w:vAlign w:val="center"/>
          </w:tcPr>
          <w:p w14:paraId="3571FABA" w14:textId="77777777" w:rsidR="00B92839" w:rsidRPr="00141B5C" w:rsidRDefault="00B92839" w:rsidP="00B92839">
            <w:pPr>
              <w:spacing w:line="276" w:lineRule="auto"/>
              <w:jc w:val="center"/>
              <w:rPr>
                <w:sz w:val="26"/>
                <w:szCs w:val="26"/>
              </w:rPr>
            </w:pPr>
            <w:r w:rsidRPr="00141B5C">
              <w:rPr>
                <w:sz w:val="26"/>
                <w:szCs w:val="26"/>
              </w:rPr>
              <w:t>54:09:020112:509</w:t>
            </w:r>
          </w:p>
        </w:tc>
        <w:tc>
          <w:tcPr>
            <w:tcW w:w="6486" w:type="dxa"/>
            <w:vAlign w:val="center"/>
          </w:tcPr>
          <w:p w14:paraId="70AC8962" w14:textId="77777777" w:rsidR="00B92839" w:rsidRPr="00141B5C" w:rsidRDefault="00B92839" w:rsidP="00B92839">
            <w:pPr>
              <w:spacing w:line="276" w:lineRule="auto"/>
              <w:jc w:val="center"/>
              <w:rPr>
                <w:sz w:val="26"/>
                <w:szCs w:val="26"/>
              </w:rPr>
            </w:pPr>
            <w:r w:rsidRPr="00141B5C">
              <w:rPr>
                <w:sz w:val="26"/>
                <w:szCs w:val="26"/>
              </w:rPr>
              <w:t>Новосибирская обл., в административно-территориальных границах МО г. Каргата</w:t>
            </w:r>
          </w:p>
        </w:tc>
      </w:tr>
      <w:tr w:rsidR="00141B5C" w:rsidRPr="00141B5C" w14:paraId="2E5B62F1" w14:textId="77777777" w:rsidTr="00450A16">
        <w:tc>
          <w:tcPr>
            <w:tcW w:w="642" w:type="dxa"/>
            <w:vMerge/>
            <w:vAlign w:val="center"/>
          </w:tcPr>
          <w:p w14:paraId="1F245C58" w14:textId="77777777" w:rsidR="00B92839" w:rsidRPr="00141B5C" w:rsidRDefault="00B92839" w:rsidP="00B92839">
            <w:pPr>
              <w:jc w:val="center"/>
            </w:pPr>
          </w:p>
        </w:tc>
        <w:tc>
          <w:tcPr>
            <w:tcW w:w="2761" w:type="dxa"/>
            <w:vAlign w:val="center"/>
          </w:tcPr>
          <w:p w14:paraId="50F7670C" w14:textId="77777777" w:rsidR="00B92839" w:rsidRPr="00141B5C" w:rsidRDefault="00B92839" w:rsidP="00B92839">
            <w:pPr>
              <w:spacing w:line="276" w:lineRule="auto"/>
              <w:jc w:val="center"/>
              <w:rPr>
                <w:sz w:val="26"/>
                <w:szCs w:val="26"/>
              </w:rPr>
            </w:pPr>
            <w:r w:rsidRPr="00141B5C">
              <w:rPr>
                <w:sz w:val="26"/>
                <w:szCs w:val="26"/>
              </w:rPr>
              <w:t>54:09:020112:588</w:t>
            </w:r>
          </w:p>
        </w:tc>
        <w:tc>
          <w:tcPr>
            <w:tcW w:w="6486" w:type="dxa"/>
            <w:vAlign w:val="center"/>
          </w:tcPr>
          <w:p w14:paraId="3E391159" w14:textId="77777777" w:rsidR="00B92839" w:rsidRPr="00141B5C" w:rsidRDefault="00B92839" w:rsidP="00B92839">
            <w:pPr>
              <w:spacing w:line="276" w:lineRule="auto"/>
              <w:jc w:val="center"/>
              <w:rPr>
                <w:sz w:val="26"/>
                <w:szCs w:val="26"/>
              </w:rPr>
            </w:pPr>
            <w:r w:rsidRPr="00141B5C">
              <w:rPr>
                <w:sz w:val="26"/>
                <w:szCs w:val="26"/>
              </w:rPr>
              <w:t>Новосибирская обл., Каргатский р-н, МО г. Каргат</w:t>
            </w:r>
          </w:p>
        </w:tc>
      </w:tr>
      <w:tr w:rsidR="00141B5C" w:rsidRPr="00141B5C" w14:paraId="1548F20A" w14:textId="77777777" w:rsidTr="00450A16">
        <w:tc>
          <w:tcPr>
            <w:tcW w:w="642" w:type="dxa"/>
            <w:vMerge/>
            <w:vAlign w:val="center"/>
          </w:tcPr>
          <w:p w14:paraId="02EF88B4" w14:textId="77777777" w:rsidR="00B92839" w:rsidRPr="00141B5C" w:rsidRDefault="00B92839" w:rsidP="00B92839">
            <w:pPr>
              <w:jc w:val="center"/>
            </w:pPr>
          </w:p>
        </w:tc>
        <w:tc>
          <w:tcPr>
            <w:tcW w:w="2761" w:type="dxa"/>
            <w:vAlign w:val="center"/>
          </w:tcPr>
          <w:p w14:paraId="3A5C0A01" w14:textId="77777777" w:rsidR="00B92839" w:rsidRPr="00141B5C" w:rsidRDefault="00B92839" w:rsidP="00B92839">
            <w:pPr>
              <w:spacing w:line="276" w:lineRule="auto"/>
              <w:jc w:val="center"/>
              <w:rPr>
                <w:sz w:val="26"/>
                <w:szCs w:val="26"/>
              </w:rPr>
            </w:pPr>
            <w:r w:rsidRPr="00141B5C">
              <w:rPr>
                <w:sz w:val="26"/>
                <w:szCs w:val="26"/>
              </w:rPr>
              <w:t>54:09:020112:585</w:t>
            </w:r>
          </w:p>
        </w:tc>
        <w:tc>
          <w:tcPr>
            <w:tcW w:w="6486" w:type="dxa"/>
            <w:vAlign w:val="center"/>
          </w:tcPr>
          <w:p w14:paraId="77F88D12" w14:textId="77777777" w:rsidR="00B92839" w:rsidRPr="00141B5C" w:rsidRDefault="00B92839" w:rsidP="00B92839">
            <w:pPr>
              <w:spacing w:line="276" w:lineRule="auto"/>
              <w:jc w:val="center"/>
              <w:rPr>
                <w:sz w:val="26"/>
                <w:szCs w:val="26"/>
              </w:rPr>
            </w:pPr>
            <w:r w:rsidRPr="00141B5C">
              <w:rPr>
                <w:sz w:val="26"/>
                <w:szCs w:val="26"/>
              </w:rPr>
              <w:t xml:space="preserve">Новосибирская обл., Каргатский р-н, МО </w:t>
            </w:r>
            <w:proofErr w:type="spellStart"/>
            <w:r w:rsidRPr="00141B5C">
              <w:rPr>
                <w:sz w:val="26"/>
                <w:szCs w:val="26"/>
              </w:rPr>
              <w:t>г.Каргат</w:t>
            </w:r>
            <w:proofErr w:type="spellEnd"/>
          </w:p>
        </w:tc>
      </w:tr>
      <w:tr w:rsidR="00141B5C" w:rsidRPr="00141B5C" w14:paraId="2E893204" w14:textId="77777777" w:rsidTr="00450A16">
        <w:tc>
          <w:tcPr>
            <w:tcW w:w="642" w:type="dxa"/>
            <w:vMerge/>
            <w:vAlign w:val="center"/>
          </w:tcPr>
          <w:p w14:paraId="2A7A1EE9" w14:textId="77777777" w:rsidR="00B92839" w:rsidRPr="00141B5C" w:rsidRDefault="00B92839" w:rsidP="00B92839">
            <w:pPr>
              <w:jc w:val="center"/>
            </w:pPr>
          </w:p>
        </w:tc>
        <w:tc>
          <w:tcPr>
            <w:tcW w:w="2761" w:type="dxa"/>
            <w:vAlign w:val="center"/>
          </w:tcPr>
          <w:p w14:paraId="2A0089BE" w14:textId="77777777" w:rsidR="00B92839" w:rsidRPr="00141B5C" w:rsidRDefault="00B92839" w:rsidP="00B92839">
            <w:pPr>
              <w:spacing w:line="276" w:lineRule="auto"/>
              <w:jc w:val="center"/>
              <w:rPr>
                <w:sz w:val="26"/>
                <w:szCs w:val="26"/>
              </w:rPr>
            </w:pPr>
            <w:r w:rsidRPr="00141B5C">
              <w:rPr>
                <w:sz w:val="26"/>
                <w:szCs w:val="26"/>
              </w:rPr>
              <w:t>54:09:020112:639</w:t>
            </w:r>
          </w:p>
        </w:tc>
        <w:tc>
          <w:tcPr>
            <w:tcW w:w="6486" w:type="dxa"/>
            <w:vAlign w:val="center"/>
          </w:tcPr>
          <w:p w14:paraId="71B1013B" w14:textId="77777777" w:rsidR="00B92839" w:rsidRPr="00141B5C" w:rsidRDefault="00B92839" w:rsidP="00B92839">
            <w:pPr>
              <w:spacing w:line="276" w:lineRule="auto"/>
              <w:jc w:val="center"/>
              <w:rPr>
                <w:sz w:val="26"/>
                <w:szCs w:val="26"/>
              </w:rPr>
            </w:pPr>
            <w:r w:rsidRPr="00141B5C">
              <w:rPr>
                <w:sz w:val="26"/>
                <w:szCs w:val="26"/>
              </w:rPr>
              <w:t>Новосибирская обл., Каргатский р-н, г Каргат</w:t>
            </w:r>
          </w:p>
        </w:tc>
      </w:tr>
      <w:tr w:rsidR="00141B5C" w:rsidRPr="00141B5C" w14:paraId="18686ADC" w14:textId="77777777" w:rsidTr="00450A16">
        <w:tc>
          <w:tcPr>
            <w:tcW w:w="642" w:type="dxa"/>
            <w:vMerge/>
            <w:vAlign w:val="center"/>
          </w:tcPr>
          <w:p w14:paraId="60508769" w14:textId="77777777" w:rsidR="00B92839" w:rsidRPr="00141B5C" w:rsidRDefault="00B92839" w:rsidP="00B92839">
            <w:pPr>
              <w:jc w:val="center"/>
            </w:pPr>
          </w:p>
        </w:tc>
        <w:tc>
          <w:tcPr>
            <w:tcW w:w="2761" w:type="dxa"/>
            <w:vAlign w:val="center"/>
          </w:tcPr>
          <w:p w14:paraId="0C67BDAF" w14:textId="77777777" w:rsidR="00B92839" w:rsidRPr="00141B5C" w:rsidRDefault="00B92839" w:rsidP="00B92839">
            <w:pPr>
              <w:spacing w:line="276" w:lineRule="auto"/>
              <w:jc w:val="center"/>
              <w:rPr>
                <w:sz w:val="26"/>
                <w:szCs w:val="26"/>
              </w:rPr>
            </w:pPr>
            <w:r w:rsidRPr="00141B5C">
              <w:rPr>
                <w:sz w:val="26"/>
                <w:szCs w:val="26"/>
              </w:rPr>
              <w:t>54:09:020112:642</w:t>
            </w:r>
          </w:p>
        </w:tc>
        <w:tc>
          <w:tcPr>
            <w:tcW w:w="6486" w:type="dxa"/>
            <w:vAlign w:val="center"/>
          </w:tcPr>
          <w:p w14:paraId="02E4A3B1" w14:textId="77777777" w:rsidR="00B92839" w:rsidRPr="00141B5C" w:rsidRDefault="00B92839" w:rsidP="00B92839">
            <w:pPr>
              <w:spacing w:line="276" w:lineRule="auto"/>
              <w:jc w:val="center"/>
              <w:rPr>
                <w:sz w:val="26"/>
                <w:szCs w:val="26"/>
              </w:rPr>
            </w:pPr>
            <w:r w:rsidRPr="00141B5C">
              <w:rPr>
                <w:sz w:val="26"/>
                <w:szCs w:val="26"/>
              </w:rPr>
              <w:t>Новосибирская обл., Каргатский р-н, Каргатское лесничество, Каргатский лесохозяйственный участок урочище Калманское, квартал № 71 выделы 11, 34</w:t>
            </w:r>
          </w:p>
        </w:tc>
      </w:tr>
      <w:tr w:rsidR="00141B5C" w:rsidRPr="00141B5C" w14:paraId="6A29D850" w14:textId="77777777" w:rsidTr="00450A16">
        <w:tc>
          <w:tcPr>
            <w:tcW w:w="642" w:type="dxa"/>
            <w:vMerge/>
            <w:vAlign w:val="center"/>
          </w:tcPr>
          <w:p w14:paraId="78D83E2E" w14:textId="77777777" w:rsidR="00B92839" w:rsidRPr="00141B5C" w:rsidRDefault="00B92839" w:rsidP="00B92839">
            <w:pPr>
              <w:jc w:val="center"/>
            </w:pPr>
          </w:p>
        </w:tc>
        <w:tc>
          <w:tcPr>
            <w:tcW w:w="2761" w:type="dxa"/>
            <w:vAlign w:val="center"/>
          </w:tcPr>
          <w:p w14:paraId="1AD66DC3" w14:textId="77777777" w:rsidR="00B92839" w:rsidRPr="00141B5C" w:rsidRDefault="00B92839" w:rsidP="00B92839">
            <w:pPr>
              <w:spacing w:line="276" w:lineRule="auto"/>
              <w:jc w:val="center"/>
              <w:rPr>
                <w:sz w:val="26"/>
                <w:szCs w:val="26"/>
              </w:rPr>
            </w:pPr>
            <w:r w:rsidRPr="00141B5C">
              <w:rPr>
                <w:sz w:val="26"/>
                <w:szCs w:val="26"/>
              </w:rPr>
              <w:t>54:09:020114:145</w:t>
            </w:r>
          </w:p>
        </w:tc>
        <w:tc>
          <w:tcPr>
            <w:tcW w:w="6486" w:type="dxa"/>
            <w:vAlign w:val="center"/>
          </w:tcPr>
          <w:p w14:paraId="2F3D9FD7" w14:textId="77777777" w:rsidR="00B92839" w:rsidRPr="00141B5C" w:rsidRDefault="00B92839" w:rsidP="00B92839">
            <w:pPr>
              <w:spacing w:line="276" w:lineRule="auto"/>
              <w:jc w:val="center"/>
              <w:rPr>
                <w:sz w:val="26"/>
                <w:szCs w:val="26"/>
              </w:rPr>
            </w:pPr>
            <w:r w:rsidRPr="00141B5C">
              <w:rPr>
                <w:sz w:val="26"/>
                <w:szCs w:val="26"/>
              </w:rPr>
              <w:t xml:space="preserve">Новосибирская обл., Каргатский р-н, с/с </w:t>
            </w:r>
            <w:proofErr w:type="spellStart"/>
            <w:r w:rsidRPr="00141B5C">
              <w:rPr>
                <w:sz w:val="26"/>
                <w:szCs w:val="26"/>
              </w:rPr>
              <w:t>Беркутовский</w:t>
            </w:r>
            <w:proofErr w:type="spellEnd"/>
          </w:p>
        </w:tc>
      </w:tr>
      <w:tr w:rsidR="00141B5C" w:rsidRPr="00141B5C" w14:paraId="12AE61E0" w14:textId="77777777" w:rsidTr="00450A16">
        <w:tc>
          <w:tcPr>
            <w:tcW w:w="642" w:type="dxa"/>
            <w:vMerge/>
            <w:vAlign w:val="center"/>
          </w:tcPr>
          <w:p w14:paraId="625C73C4" w14:textId="77777777" w:rsidR="00B92839" w:rsidRPr="00141B5C" w:rsidRDefault="00B92839" w:rsidP="00B92839">
            <w:pPr>
              <w:jc w:val="center"/>
            </w:pPr>
          </w:p>
        </w:tc>
        <w:tc>
          <w:tcPr>
            <w:tcW w:w="2761" w:type="dxa"/>
            <w:vAlign w:val="center"/>
          </w:tcPr>
          <w:p w14:paraId="0FD205F7" w14:textId="77777777" w:rsidR="00B92839" w:rsidRPr="00141B5C" w:rsidRDefault="00B92839" w:rsidP="00B92839">
            <w:pPr>
              <w:spacing w:line="276" w:lineRule="auto"/>
              <w:jc w:val="center"/>
              <w:rPr>
                <w:sz w:val="26"/>
                <w:szCs w:val="26"/>
              </w:rPr>
            </w:pPr>
            <w:r w:rsidRPr="00141B5C">
              <w:rPr>
                <w:sz w:val="26"/>
                <w:szCs w:val="26"/>
              </w:rPr>
              <w:t>54:09:020116:1267</w:t>
            </w:r>
          </w:p>
        </w:tc>
        <w:tc>
          <w:tcPr>
            <w:tcW w:w="6486" w:type="dxa"/>
            <w:vAlign w:val="center"/>
          </w:tcPr>
          <w:p w14:paraId="073B8D74" w14:textId="77777777" w:rsidR="00B92839" w:rsidRPr="00141B5C" w:rsidRDefault="00B92839" w:rsidP="00B92839">
            <w:pPr>
              <w:spacing w:line="276" w:lineRule="auto"/>
              <w:jc w:val="center"/>
              <w:rPr>
                <w:sz w:val="26"/>
                <w:szCs w:val="26"/>
              </w:rPr>
            </w:pPr>
            <w:r w:rsidRPr="00141B5C">
              <w:rPr>
                <w:sz w:val="26"/>
                <w:szCs w:val="26"/>
              </w:rPr>
              <w:t xml:space="preserve">Новосибирская обл., Каргатский р-н, с/с </w:t>
            </w:r>
            <w:proofErr w:type="spellStart"/>
            <w:r w:rsidRPr="00141B5C">
              <w:rPr>
                <w:sz w:val="26"/>
                <w:szCs w:val="26"/>
              </w:rPr>
              <w:t>Беркутовский</w:t>
            </w:r>
            <w:proofErr w:type="spellEnd"/>
          </w:p>
        </w:tc>
      </w:tr>
      <w:tr w:rsidR="00141B5C" w:rsidRPr="00141B5C" w14:paraId="1C7C4586" w14:textId="77777777" w:rsidTr="00450A16">
        <w:tc>
          <w:tcPr>
            <w:tcW w:w="642" w:type="dxa"/>
            <w:vMerge/>
            <w:vAlign w:val="center"/>
          </w:tcPr>
          <w:p w14:paraId="46ED93D5" w14:textId="77777777" w:rsidR="00B92839" w:rsidRPr="00141B5C" w:rsidRDefault="00B92839" w:rsidP="00B92839">
            <w:pPr>
              <w:jc w:val="center"/>
            </w:pPr>
          </w:p>
        </w:tc>
        <w:tc>
          <w:tcPr>
            <w:tcW w:w="2761" w:type="dxa"/>
            <w:vAlign w:val="center"/>
          </w:tcPr>
          <w:p w14:paraId="234D3AD5" w14:textId="77777777" w:rsidR="00B92839" w:rsidRPr="00141B5C" w:rsidRDefault="00B92839" w:rsidP="00B92839">
            <w:pPr>
              <w:spacing w:line="276" w:lineRule="auto"/>
              <w:jc w:val="center"/>
              <w:rPr>
                <w:sz w:val="26"/>
                <w:szCs w:val="26"/>
              </w:rPr>
            </w:pPr>
            <w:r w:rsidRPr="00141B5C">
              <w:rPr>
                <w:sz w:val="26"/>
                <w:szCs w:val="26"/>
              </w:rPr>
              <w:t>54:09:020116:1423</w:t>
            </w:r>
          </w:p>
        </w:tc>
        <w:tc>
          <w:tcPr>
            <w:tcW w:w="6486" w:type="dxa"/>
            <w:vAlign w:val="center"/>
          </w:tcPr>
          <w:p w14:paraId="64D6B8CC" w14:textId="77777777" w:rsidR="00B92839" w:rsidRPr="00141B5C" w:rsidRDefault="00B92839" w:rsidP="00B92839">
            <w:pPr>
              <w:spacing w:line="276" w:lineRule="auto"/>
              <w:jc w:val="center"/>
              <w:rPr>
                <w:sz w:val="26"/>
                <w:szCs w:val="26"/>
              </w:rPr>
            </w:pPr>
            <w:r w:rsidRPr="00141B5C">
              <w:rPr>
                <w:sz w:val="26"/>
                <w:szCs w:val="26"/>
              </w:rPr>
              <w:t>Новосибирская область, р-н. Каргатский</w:t>
            </w:r>
          </w:p>
        </w:tc>
      </w:tr>
      <w:tr w:rsidR="00141B5C" w:rsidRPr="00141B5C" w14:paraId="2C3037E9" w14:textId="77777777" w:rsidTr="00450A16">
        <w:tc>
          <w:tcPr>
            <w:tcW w:w="642" w:type="dxa"/>
            <w:vMerge/>
            <w:vAlign w:val="center"/>
          </w:tcPr>
          <w:p w14:paraId="6683F03B" w14:textId="77777777" w:rsidR="00B92839" w:rsidRPr="00141B5C" w:rsidRDefault="00B92839" w:rsidP="00B92839">
            <w:pPr>
              <w:jc w:val="center"/>
            </w:pPr>
          </w:p>
        </w:tc>
        <w:tc>
          <w:tcPr>
            <w:tcW w:w="2761" w:type="dxa"/>
            <w:vAlign w:val="center"/>
          </w:tcPr>
          <w:p w14:paraId="6EA3FD5E" w14:textId="77777777" w:rsidR="00B92839" w:rsidRPr="00141B5C" w:rsidRDefault="00B92839" w:rsidP="00B92839">
            <w:pPr>
              <w:spacing w:line="276" w:lineRule="auto"/>
              <w:jc w:val="center"/>
              <w:rPr>
                <w:sz w:val="26"/>
                <w:szCs w:val="26"/>
              </w:rPr>
            </w:pPr>
            <w:r w:rsidRPr="00141B5C">
              <w:rPr>
                <w:sz w:val="26"/>
                <w:szCs w:val="26"/>
              </w:rPr>
              <w:t>54:09:020116:1429</w:t>
            </w:r>
          </w:p>
        </w:tc>
        <w:tc>
          <w:tcPr>
            <w:tcW w:w="6486" w:type="dxa"/>
            <w:vAlign w:val="center"/>
          </w:tcPr>
          <w:p w14:paraId="243BFB9B" w14:textId="77777777" w:rsidR="00B92839" w:rsidRPr="00141B5C" w:rsidRDefault="00B92839" w:rsidP="00B92839">
            <w:pPr>
              <w:spacing w:line="276" w:lineRule="auto"/>
              <w:jc w:val="center"/>
              <w:rPr>
                <w:sz w:val="26"/>
                <w:szCs w:val="26"/>
              </w:rPr>
            </w:pPr>
            <w:r w:rsidRPr="00141B5C">
              <w:rPr>
                <w:sz w:val="26"/>
                <w:szCs w:val="26"/>
              </w:rPr>
              <w:t>Новосибирская обл., Каргатский р-н</w:t>
            </w:r>
          </w:p>
        </w:tc>
      </w:tr>
      <w:tr w:rsidR="00141B5C" w:rsidRPr="00141B5C" w14:paraId="4441395F" w14:textId="77777777" w:rsidTr="00450A16">
        <w:tc>
          <w:tcPr>
            <w:tcW w:w="642" w:type="dxa"/>
            <w:vMerge/>
            <w:vAlign w:val="center"/>
          </w:tcPr>
          <w:p w14:paraId="50DDADE0" w14:textId="77777777" w:rsidR="00B92839" w:rsidRPr="00141B5C" w:rsidRDefault="00B92839" w:rsidP="00B92839">
            <w:pPr>
              <w:jc w:val="center"/>
            </w:pPr>
          </w:p>
        </w:tc>
        <w:tc>
          <w:tcPr>
            <w:tcW w:w="2761" w:type="dxa"/>
            <w:vAlign w:val="center"/>
          </w:tcPr>
          <w:p w14:paraId="6364481C" w14:textId="77777777" w:rsidR="00B92839" w:rsidRPr="00141B5C" w:rsidRDefault="00B92839" w:rsidP="00B92839">
            <w:pPr>
              <w:spacing w:line="276" w:lineRule="auto"/>
              <w:jc w:val="center"/>
              <w:rPr>
                <w:sz w:val="26"/>
                <w:szCs w:val="26"/>
              </w:rPr>
            </w:pPr>
            <w:r w:rsidRPr="00141B5C">
              <w:rPr>
                <w:sz w:val="26"/>
                <w:szCs w:val="26"/>
              </w:rPr>
              <w:t>54:09:020116:1466</w:t>
            </w:r>
          </w:p>
        </w:tc>
        <w:tc>
          <w:tcPr>
            <w:tcW w:w="6486" w:type="dxa"/>
            <w:vAlign w:val="center"/>
          </w:tcPr>
          <w:p w14:paraId="192F3CEE" w14:textId="77777777" w:rsidR="00B92839" w:rsidRPr="00141B5C" w:rsidRDefault="00B92839" w:rsidP="00B92839">
            <w:pPr>
              <w:spacing w:line="276" w:lineRule="auto"/>
              <w:jc w:val="center"/>
              <w:rPr>
                <w:sz w:val="26"/>
                <w:szCs w:val="26"/>
              </w:rPr>
            </w:pPr>
            <w:r w:rsidRPr="00141B5C">
              <w:rPr>
                <w:sz w:val="26"/>
                <w:szCs w:val="26"/>
              </w:rPr>
              <w:t xml:space="preserve">Новосибирская обл., Каргатский р-н, с/с </w:t>
            </w:r>
            <w:proofErr w:type="spellStart"/>
            <w:r w:rsidRPr="00141B5C">
              <w:rPr>
                <w:sz w:val="26"/>
                <w:szCs w:val="26"/>
              </w:rPr>
              <w:t>Беркутовский</w:t>
            </w:r>
            <w:proofErr w:type="spellEnd"/>
          </w:p>
        </w:tc>
      </w:tr>
      <w:tr w:rsidR="00141B5C" w:rsidRPr="00141B5C" w14:paraId="1CD469A7" w14:textId="77777777" w:rsidTr="00450A16">
        <w:tc>
          <w:tcPr>
            <w:tcW w:w="642" w:type="dxa"/>
            <w:vMerge/>
            <w:vAlign w:val="center"/>
          </w:tcPr>
          <w:p w14:paraId="1542D339" w14:textId="77777777" w:rsidR="00B92839" w:rsidRPr="00141B5C" w:rsidRDefault="00B92839" w:rsidP="00B92839">
            <w:pPr>
              <w:jc w:val="center"/>
            </w:pPr>
          </w:p>
        </w:tc>
        <w:tc>
          <w:tcPr>
            <w:tcW w:w="2761" w:type="dxa"/>
            <w:vAlign w:val="center"/>
          </w:tcPr>
          <w:p w14:paraId="3FADDFCA" w14:textId="77777777" w:rsidR="00B92839" w:rsidRPr="00141B5C" w:rsidRDefault="00B92839" w:rsidP="00B92839">
            <w:pPr>
              <w:spacing w:line="276" w:lineRule="auto"/>
              <w:jc w:val="center"/>
              <w:rPr>
                <w:sz w:val="26"/>
                <w:szCs w:val="26"/>
              </w:rPr>
            </w:pPr>
            <w:r w:rsidRPr="00141B5C">
              <w:rPr>
                <w:sz w:val="26"/>
                <w:szCs w:val="26"/>
              </w:rPr>
              <w:t>54:09:020116:1471</w:t>
            </w:r>
          </w:p>
        </w:tc>
        <w:tc>
          <w:tcPr>
            <w:tcW w:w="6486" w:type="dxa"/>
            <w:vAlign w:val="center"/>
          </w:tcPr>
          <w:p w14:paraId="0C6F1710" w14:textId="77777777" w:rsidR="00B92839" w:rsidRPr="00141B5C" w:rsidRDefault="00B92839" w:rsidP="00B92839">
            <w:pPr>
              <w:spacing w:line="276" w:lineRule="auto"/>
              <w:jc w:val="center"/>
              <w:rPr>
                <w:sz w:val="26"/>
                <w:szCs w:val="26"/>
              </w:rPr>
            </w:pPr>
            <w:r w:rsidRPr="00141B5C">
              <w:rPr>
                <w:sz w:val="26"/>
                <w:szCs w:val="26"/>
              </w:rPr>
              <w:t xml:space="preserve">Новосибирская обл., Каргатский р-н, с/с </w:t>
            </w:r>
            <w:proofErr w:type="spellStart"/>
            <w:r w:rsidRPr="00141B5C">
              <w:rPr>
                <w:sz w:val="26"/>
                <w:szCs w:val="26"/>
              </w:rPr>
              <w:t>Беркутовский</w:t>
            </w:r>
            <w:proofErr w:type="spellEnd"/>
          </w:p>
        </w:tc>
      </w:tr>
      <w:tr w:rsidR="00141B5C" w:rsidRPr="00141B5C" w14:paraId="15998EB8" w14:textId="77777777" w:rsidTr="00450A16">
        <w:tc>
          <w:tcPr>
            <w:tcW w:w="642" w:type="dxa"/>
            <w:vMerge/>
            <w:vAlign w:val="center"/>
          </w:tcPr>
          <w:p w14:paraId="1BE5DEEC" w14:textId="77777777" w:rsidR="00B92839" w:rsidRPr="00141B5C" w:rsidRDefault="00B92839" w:rsidP="00B92839">
            <w:pPr>
              <w:jc w:val="center"/>
            </w:pPr>
          </w:p>
        </w:tc>
        <w:tc>
          <w:tcPr>
            <w:tcW w:w="2761" w:type="dxa"/>
            <w:vAlign w:val="center"/>
          </w:tcPr>
          <w:p w14:paraId="5CA5C080" w14:textId="77777777" w:rsidR="00B92839" w:rsidRPr="00141B5C" w:rsidRDefault="00B92839" w:rsidP="00B92839">
            <w:pPr>
              <w:spacing w:line="276" w:lineRule="auto"/>
              <w:jc w:val="center"/>
              <w:rPr>
                <w:sz w:val="26"/>
                <w:szCs w:val="26"/>
              </w:rPr>
            </w:pPr>
            <w:r w:rsidRPr="00141B5C">
              <w:rPr>
                <w:sz w:val="26"/>
                <w:szCs w:val="26"/>
              </w:rPr>
              <w:t>54:09:020116:1511</w:t>
            </w:r>
          </w:p>
        </w:tc>
        <w:tc>
          <w:tcPr>
            <w:tcW w:w="6486" w:type="dxa"/>
            <w:vAlign w:val="center"/>
          </w:tcPr>
          <w:p w14:paraId="5DD6D440" w14:textId="77777777" w:rsidR="00B92839" w:rsidRPr="00141B5C" w:rsidRDefault="00B92839" w:rsidP="00B92839">
            <w:pPr>
              <w:jc w:val="center"/>
              <w:rPr>
                <w:sz w:val="26"/>
                <w:szCs w:val="26"/>
              </w:rPr>
            </w:pPr>
            <w:r w:rsidRPr="00141B5C">
              <w:rPr>
                <w:sz w:val="26"/>
                <w:szCs w:val="26"/>
              </w:rPr>
              <w:t>Новосибирская обл., Каргатский р-н, Каргатское лесничество, Михайловский лесохозяйственный участок (совхоз Гавриловский), квартал №29, выделы 5,7,17,15,16, квартал №30, выделы 27,34,28</w:t>
            </w:r>
          </w:p>
        </w:tc>
      </w:tr>
      <w:tr w:rsidR="00141B5C" w:rsidRPr="00141B5C" w14:paraId="31F8DFAC" w14:textId="77777777" w:rsidTr="00450A16">
        <w:tc>
          <w:tcPr>
            <w:tcW w:w="642" w:type="dxa"/>
            <w:vMerge/>
            <w:vAlign w:val="center"/>
          </w:tcPr>
          <w:p w14:paraId="3F04D8CC" w14:textId="77777777" w:rsidR="00B92839" w:rsidRPr="00141B5C" w:rsidRDefault="00B92839" w:rsidP="00B92839">
            <w:pPr>
              <w:jc w:val="center"/>
            </w:pPr>
          </w:p>
        </w:tc>
        <w:tc>
          <w:tcPr>
            <w:tcW w:w="2761" w:type="dxa"/>
            <w:vAlign w:val="center"/>
          </w:tcPr>
          <w:p w14:paraId="37FDED8A" w14:textId="77777777" w:rsidR="00B92839" w:rsidRPr="00141B5C" w:rsidRDefault="00B92839" w:rsidP="00B92839">
            <w:pPr>
              <w:spacing w:line="276" w:lineRule="auto"/>
              <w:jc w:val="center"/>
              <w:rPr>
                <w:sz w:val="26"/>
                <w:szCs w:val="26"/>
              </w:rPr>
            </w:pPr>
            <w:r w:rsidRPr="00141B5C">
              <w:rPr>
                <w:sz w:val="26"/>
                <w:szCs w:val="26"/>
              </w:rPr>
              <w:t>54:09:020116:1514</w:t>
            </w:r>
          </w:p>
        </w:tc>
        <w:tc>
          <w:tcPr>
            <w:tcW w:w="6486" w:type="dxa"/>
            <w:vAlign w:val="center"/>
          </w:tcPr>
          <w:p w14:paraId="238EA266" w14:textId="77777777" w:rsidR="00B92839" w:rsidRPr="00141B5C" w:rsidRDefault="00B92839" w:rsidP="00B92839">
            <w:pPr>
              <w:jc w:val="center"/>
              <w:rPr>
                <w:sz w:val="26"/>
                <w:szCs w:val="26"/>
              </w:rPr>
            </w:pPr>
            <w:r w:rsidRPr="00141B5C">
              <w:rPr>
                <w:sz w:val="26"/>
                <w:szCs w:val="26"/>
              </w:rPr>
              <w:t xml:space="preserve">Новосибирская обл., Каргатский р-н, МО </w:t>
            </w:r>
            <w:proofErr w:type="spellStart"/>
            <w:r w:rsidRPr="00141B5C">
              <w:rPr>
                <w:sz w:val="26"/>
                <w:szCs w:val="26"/>
              </w:rPr>
              <w:t>Беркутовский</w:t>
            </w:r>
            <w:proofErr w:type="spellEnd"/>
            <w:r w:rsidRPr="00141B5C">
              <w:rPr>
                <w:sz w:val="26"/>
                <w:szCs w:val="26"/>
              </w:rPr>
              <w:t xml:space="preserve"> сельсовет</w:t>
            </w:r>
          </w:p>
        </w:tc>
      </w:tr>
      <w:tr w:rsidR="00141B5C" w:rsidRPr="00141B5C" w14:paraId="0872CEC0" w14:textId="77777777" w:rsidTr="00450A16">
        <w:tc>
          <w:tcPr>
            <w:tcW w:w="642" w:type="dxa"/>
            <w:vMerge/>
            <w:vAlign w:val="center"/>
          </w:tcPr>
          <w:p w14:paraId="33A9A14D" w14:textId="77777777" w:rsidR="00B92839" w:rsidRPr="00141B5C" w:rsidRDefault="00B92839" w:rsidP="00B92839">
            <w:pPr>
              <w:jc w:val="center"/>
            </w:pPr>
          </w:p>
        </w:tc>
        <w:tc>
          <w:tcPr>
            <w:tcW w:w="2761" w:type="dxa"/>
            <w:vAlign w:val="center"/>
          </w:tcPr>
          <w:p w14:paraId="0D9DDC52" w14:textId="77777777" w:rsidR="00B92839" w:rsidRPr="00141B5C" w:rsidRDefault="00B92839" w:rsidP="00B92839">
            <w:pPr>
              <w:spacing w:line="276" w:lineRule="auto"/>
              <w:jc w:val="center"/>
              <w:rPr>
                <w:sz w:val="26"/>
                <w:szCs w:val="26"/>
              </w:rPr>
            </w:pPr>
            <w:r w:rsidRPr="00141B5C">
              <w:rPr>
                <w:sz w:val="26"/>
                <w:szCs w:val="26"/>
              </w:rPr>
              <w:t>54:09:020116:1630</w:t>
            </w:r>
          </w:p>
        </w:tc>
        <w:tc>
          <w:tcPr>
            <w:tcW w:w="6486" w:type="dxa"/>
            <w:vAlign w:val="center"/>
          </w:tcPr>
          <w:p w14:paraId="7C19E4FE" w14:textId="77777777" w:rsidR="00B92839" w:rsidRPr="00141B5C" w:rsidRDefault="00B92839" w:rsidP="00B92839">
            <w:pPr>
              <w:spacing w:line="276" w:lineRule="auto"/>
              <w:jc w:val="center"/>
              <w:rPr>
                <w:sz w:val="26"/>
                <w:szCs w:val="26"/>
              </w:rPr>
            </w:pPr>
            <w:r w:rsidRPr="00141B5C">
              <w:rPr>
                <w:sz w:val="26"/>
                <w:szCs w:val="26"/>
              </w:rPr>
              <w:t xml:space="preserve">Новосибирская обл., Каргатский р-н, с/с </w:t>
            </w:r>
            <w:proofErr w:type="spellStart"/>
            <w:r w:rsidRPr="00141B5C">
              <w:rPr>
                <w:sz w:val="26"/>
                <w:szCs w:val="26"/>
              </w:rPr>
              <w:t>Беркутовский</w:t>
            </w:r>
            <w:proofErr w:type="spellEnd"/>
          </w:p>
        </w:tc>
      </w:tr>
      <w:tr w:rsidR="00141B5C" w:rsidRPr="00141B5C" w14:paraId="7D66437D" w14:textId="77777777" w:rsidTr="00450A16">
        <w:tc>
          <w:tcPr>
            <w:tcW w:w="642" w:type="dxa"/>
            <w:vMerge/>
            <w:vAlign w:val="center"/>
          </w:tcPr>
          <w:p w14:paraId="37725393" w14:textId="77777777" w:rsidR="00B92839" w:rsidRPr="00141B5C" w:rsidRDefault="00B92839" w:rsidP="00B92839">
            <w:pPr>
              <w:jc w:val="center"/>
            </w:pPr>
          </w:p>
        </w:tc>
        <w:tc>
          <w:tcPr>
            <w:tcW w:w="2761" w:type="dxa"/>
            <w:vAlign w:val="center"/>
          </w:tcPr>
          <w:p w14:paraId="37FCEE3E" w14:textId="77777777" w:rsidR="00B92839" w:rsidRPr="00141B5C" w:rsidRDefault="00B92839" w:rsidP="00B92839">
            <w:pPr>
              <w:spacing w:line="276" w:lineRule="auto"/>
              <w:jc w:val="center"/>
              <w:rPr>
                <w:sz w:val="26"/>
                <w:szCs w:val="26"/>
              </w:rPr>
            </w:pPr>
            <w:r w:rsidRPr="00141B5C">
              <w:rPr>
                <w:sz w:val="26"/>
                <w:szCs w:val="26"/>
              </w:rPr>
              <w:t>54:09:020116:1639</w:t>
            </w:r>
          </w:p>
        </w:tc>
        <w:tc>
          <w:tcPr>
            <w:tcW w:w="6486" w:type="dxa"/>
            <w:vAlign w:val="center"/>
          </w:tcPr>
          <w:p w14:paraId="7D4C9111" w14:textId="77777777" w:rsidR="00B92839" w:rsidRPr="00141B5C" w:rsidRDefault="00B92839" w:rsidP="00B92839">
            <w:pPr>
              <w:spacing w:line="276" w:lineRule="auto"/>
              <w:jc w:val="center"/>
              <w:rPr>
                <w:sz w:val="26"/>
                <w:szCs w:val="26"/>
              </w:rPr>
            </w:pPr>
            <w:r w:rsidRPr="00141B5C">
              <w:rPr>
                <w:sz w:val="26"/>
                <w:szCs w:val="26"/>
              </w:rPr>
              <w:t xml:space="preserve">Новосибирская обл., Каргатский р-н, с/с </w:t>
            </w:r>
            <w:proofErr w:type="spellStart"/>
            <w:r w:rsidRPr="00141B5C">
              <w:rPr>
                <w:sz w:val="26"/>
                <w:szCs w:val="26"/>
              </w:rPr>
              <w:t>Беркутовский</w:t>
            </w:r>
            <w:proofErr w:type="spellEnd"/>
          </w:p>
        </w:tc>
      </w:tr>
      <w:tr w:rsidR="00141B5C" w:rsidRPr="00141B5C" w14:paraId="0A2FCB01" w14:textId="77777777" w:rsidTr="00450A16">
        <w:tc>
          <w:tcPr>
            <w:tcW w:w="642" w:type="dxa"/>
            <w:vMerge/>
            <w:vAlign w:val="center"/>
          </w:tcPr>
          <w:p w14:paraId="57381E9A" w14:textId="77777777" w:rsidR="00B92839" w:rsidRPr="00141B5C" w:rsidRDefault="00B92839" w:rsidP="00B92839">
            <w:pPr>
              <w:jc w:val="center"/>
            </w:pPr>
          </w:p>
        </w:tc>
        <w:tc>
          <w:tcPr>
            <w:tcW w:w="2761" w:type="dxa"/>
            <w:vAlign w:val="center"/>
          </w:tcPr>
          <w:p w14:paraId="1EFACE18" w14:textId="77777777" w:rsidR="00B92839" w:rsidRPr="00141B5C" w:rsidRDefault="00B92839" w:rsidP="00B92839">
            <w:pPr>
              <w:spacing w:line="276" w:lineRule="auto"/>
              <w:jc w:val="center"/>
              <w:rPr>
                <w:sz w:val="26"/>
                <w:szCs w:val="26"/>
              </w:rPr>
            </w:pPr>
            <w:r w:rsidRPr="00141B5C">
              <w:rPr>
                <w:sz w:val="26"/>
                <w:szCs w:val="26"/>
              </w:rPr>
              <w:t>54:09:000000:33</w:t>
            </w:r>
          </w:p>
        </w:tc>
        <w:tc>
          <w:tcPr>
            <w:tcW w:w="6486" w:type="dxa"/>
            <w:vAlign w:val="center"/>
          </w:tcPr>
          <w:p w14:paraId="16C12186" w14:textId="77777777" w:rsidR="00B92839" w:rsidRPr="00141B5C" w:rsidRDefault="00B92839" w:rsidP="00B92839">
            <w:pPr>
              <w:spacing w:line="276" w:lineRule="auto"/>
              <w:jc w:val="center"/>
              <w:rPr>
                <w:sz w:val="26"/>
                <w:szCs w:val="26"/>
              </w:rPr>
            </w:pPr>
            <w:r w:rsidRPr="00141B5C">
              <w:rPr>
                <w:sz w:val="26"/>
                <w:szCs w:val="26"/>
              </w:rPr>
              <w:t xml:space="preserve">Новосибирская обл., Каргатский р-н, с/с </w:t>
            </w:r>
            <w:proofErr w:type="spellStart"/>
            <w:r w:rsidRPr="00141B5C">
              <w:rPr>
                <w:sz w:val="26"/>
                <w:szCs w:val="26"/>
              </w:rPr>
              <w:t>Беркутовский</w:t>
            </w:r>
            <w:proofErr w:type="spellEnd"/>
          </w:p>
        </w:tc>
      </w:tr>
      <w:tr w:rsidR="00141B5C" w:rsidRPr="00141B5C" w14:paraId="27A8FB23" w14:textId="77777777" w:rsidTr="00450A16">
        <w:tc>
          <w:tcPr>
            <w:tcW w:w="642" w:type="dxa"/>
            <w:vMerge/>
            <w:vAlign w:val="center"/>
          </w:tcPr>
          <w:p w14:paraId="668B971D" w14:textId="77777777" w:rsidR="00B92839" w:rsidRPr="00141B5C" w:rsidRDefault="00B92839" w:rsidP="00B92839">
            <w:pPr>
              <w:jc w:val="center"/>
            </w:pPr>
          </w:p>
        </w:tc>
        <w:tc>
          <w:tcPr>
            <w:tcW w:w="2761" w:type="dxa"/>
            <w:vAlign w:val="center"/>
          </w:tcPr>
          <w:p w14:paraId="143124C1" w14:textId="77777777" w:rsidR="00B92839" w:rsidRPr="00141B5C" w:rsidRDefault="00B92839" w:rsidP="00B92839">
            <w:pPr>
              <w:spacing w:line="276" w:lineRule="auto"/>
              <w:jc w:val="center"/>
              <w:rPr>
                <w:sz w:val="26"/>
                <w:szCs w:val="26"/>
              </w:rPr>
            </w:pPr>
            <w:r w:rsidRPr="00141B5C">
              <w:rPr>
                <w:sz w:val="26"/>
                <w:szCs w:val="26"/>
              </w:rPr>
              <w:t>54:09:000000:50</w:t>
            </w:r>
          </w:p>
        </w:tc>
        <w:tc>
          <w:tcPr>
            <w:tcW w:w="6486" w:type="dxa"/>
            <w:vAlign w:val="center"/>
          </w:tcPr>
          <w:p w14:paraId="3C5BC533" w14:textId="77777777" w:rsidR="00B92839" w:rsidRPr="00141B5C" w:rsidRDefault="00B92839" w:rsidP="00B92839">
            <w:pPr>
              <w:spacing w:line="276" w:lineRule="auto"/>
              <w:jc w:val="center"/>
              <w:rPr>
                <w:sz w:val="26"/>
                <w:szCs w:val="26"/>
              </w:rPr>
            </w:pPr>
            <w:r w:rsidRPr="00141B5C">
              <w:rPr>
                <w:sz w:val="26"/>
                <w:szCs w:val="26"/>
              </w:rPr>
              <w:br w:type="page"/>
              <w:t xml:space="preserve">Новосибирская обл., Каргатский р-н, с/с </w:t>
            </w:r>
            <w:proofErr w:type="spellStart"/>
            <w:r w:rsidRPr="00141B5C">
              <w:rPr>
                <w:sz w:val="26"/>
                <w:szCs w:val="26"/>
              </w:rPr>
              <w:t>Беркутовский</w:t>
            </w:r>
            <w:proofErr w:type="spellEnd"/>
          </w:p>
        </w:tc>
      </w:tr>
      <w:tr w:rsidR="00141B5C" w:rsidRPr="00141B5C" w14:paraId="73A586CF" w14:textId="77777777" w:rsidTr="00450A16">
        <w:tc>
          <w:tcPr>
            <w:tcW w:w="642" w:type="dxa"/>
            <w:vMerge/>
            <w:vAlign w:val="center"/>
          </w:tcPr>
          <w:p w14:paraId="18B73DBE" w14:textId="77777777" w:rsidR="00B92839" w:rsidRPr="00141B5C" w:rsidRDefault="00B92839" w:rsidP="00B92839">
            <w:pPr>
              <w:jc w:val="center"/>
            </w:pPr>
          </w:p>
        </w:tc>
        <w:tc>
          <w:tcPr>
            <w:tcW w:w="2761" w:type="dxa"/>
            <w:vAlign w:val="center"/>
          </w:tcPr>
          <w:p w14:paraId="48C85533" w14:textId="77777777" w:rsidR="00B92839" w:rsidRPr="00141B5C" w:rsidRDefault="00B92839" w:rsidP="00B92839">
            <w:pPr>
              <w:spacing w:line="276" w:lineRule="auto"/>
              <w:jc w:val="center"/>
              <w:rPr>
                <w:sz w:val="26"/>
                <w:szCs w:val="26"/>
              </w:rPr>
            </w:pPr>
            <w:r w:rsidRPr="00141B5C">
              <w:rPr>
                <w:sz w:val="26"/>
                <w:szCs w:val="26"/>
              </w:rPr>
              <w:t>54:09:000000:78</w:t>
            </w:r>
          </w:p>
        </w:tc>
        <w:tc>
          <w:tcPr>
            <w:tcW w:w="6486" w:type="dxa"/>
            <w:vAlign w:val="center"/>
          </w:tcPr>
          <w:p w14:paraId="487961B0" w14:textId="77777777" w:rsidR="00B92839" w:rsidRPr="00141B5C" w:rsidRDefault="00B92839" w:rsidP="00B92839">
            <w:pPr>
              <w:spacing w:line="276" w:lineRule="auto"/>
              <w:jc w:val="center"/>
              <w:rPr>
                <w:sz w:val="26"/>
                <w:szCs w:val="26"/>
              </w:rPr>
            </w:pPr>
            <w:r w:rsidRPr="00141B5C">
              <w:rPr>
                <w:sz w:val="26"/>
                <w:szCs w:val="26"/>
              </w:rPr>
              <w:t>Новосибирская обл., Каргатский р-н, МО г. Каргат</w:t>
            </w:r>
          </w:p>
        </w:tc>
      </w:tr>
      <w:tr w:rsidR="00141B5C" w:rsidRPr="00141B5C" w14:paraId="0C086148" w14:textId="77777777" w:rsidTr="00450A16">
        <w:tc>
          <w:tcPr>
            <w:tcW w:w="642" w:type="dxa"/>
            <w:vMerge/>
            <w:vAlign w:val="center"/>
          </w:tcPr>
          <w:p w14:paraId="3031A64A" w14:textId="77777777" w:rsidR="00B92839" w:rsidRPr="00141B5C" w:rsidRDefault="00B92839" w:rsidP="00B92839">
            <w:pPr>
              <w:jc w:val="center"/>
            </w:pPr>
          </w:p>
        </w:tc>
        <w:tc>
          <w:tcPr>
            <w:tcW w:w="2761" w:type="dxa"/>
            <w:vAlign w:val="center"/>
          </w:tcPr>
          <w:p w14:paraId="7BC53EB8" w14:textId="77777777" w:rsidR="00B92839" w:rsidRPr="00141B5C" w:rsidRDefault="00B92839" w:rsidP="00B92839">
            <w:pPr>
              <w:spacing w:line="276" w:lineRule="auto"/>
              <w:jc w:val="center"/>
              <w:rPr>
                <w:sz w:val="26"/>
                <w:szCs w:val="26"/>
              </w:rPr>
            </w:pPr>
            <w:r w:rsidRPr="00141B5C">
              <w:rPr>
                <w:sz w:val="26"/>
                <w:szCs w:val="26"/>
              </w:rPr>
              <w:t>54:09:020118:1015</w:t>
            </w:r>
          </w:p>
        </w:tc>
        <w:tc>
          <w:tcPr>
            <w:tcW w:w="6486" w:type="dxa"/>
            <w:vAlign w:val="center"/>
          </w:tcPr>
          <w:p w14:paraId="590410E1" w14:textId="77777777" w:rsidR="00B92839" w:rsidRPr="00141B5C" w:rsidRDefault="00B92839" w:rsidP="00B92839">
            <w:pPr>
              <w:jc w:val="center"/>
              <w:rPr>
                <w:sz w:val="26"/>
                <w:szCs w:val="26"/>
              </w:rPr>
            </w:pPr>
            <w:r w:rsidRPr="00141B5C">
              <w:rPr>
                <w:sz w:val="26"/>
                <w:szCs w:val="26"/>
              </w:rPr>
              <w:t>Новосибирская обл., Каргатский р-н, Каргатское лесничество, Каргатский лесохозяйственный участок, квартал №70, выдел 81</w:t>
            </w:r>
          </w:p>
        </w:tc>
      </w:tr>
      <w:tr w:rsidR="00141B5C" w:rsidRPr="00141B5C" w14:paraId="146B270E" w14:textId="77777777" w:rsidTr="00450A16">
        <w:tc>
          <w:tcPr>
            <w:tcW w:w="642" w:type="dxa"/>
            <w:vMerge/>
            <w:vAlign w:val="center"/>
          </w:tcPr>
          <w:p w14:paraId="3888BCF5" w14:textId="77777777" w:rsidR="00B92839" w:rsidRPr="00141B5C" w:rsidRDefault="00B92839" w:rsidP="00B92839">
            <w:pPr>
              <w:jc w:val="center"/>
            </w:pPr>
          </w:p>
        </w:tc>
        <w:tc>
          <w:tcPr>
            <w:tcW w:w="2761" w:type="dxa"/>
            <w:vAlign w:val="center"/>
          </w:tcPr>
          <w:p w14:paraId="70C5C683" w14:textId="77777777" w:rsidR="00B92839" w:rsidRPr="00141B5C" w:rsidRDefault="00B92839" w:rsidP="00B92839">
            <w:pPr>
              <w:spacing w:line="276" w:lineRule="auto"/>
              <w:jc w:val="center"/>
              <w:rPr>
                <w:sz w:val="26"/>
                <w:szCs w:val="26"/>
              </w:rPr>
            </w:pPr>
            <w:r w:rsidRPr="00141B5C">
              <w:rPr>
                <w:sz w:val="26"/>
                <w:szCs w:val="26"/>
              </w:rPr>
              <w:t>54:09:020118:1017</w:t>
            </w:r>
          </w:p>
        </w:tc>
        <w:tc>
          <w:tcPr>
            <w:tcW w:w="6486" w:type="dxa"/>
            <w:vAlign w:val="center"/>
          </w:tcPr>
          <w:p w14:paraId="6E5D82AD" w14:textId="77777777" w:rsidR="00B92839" w:rsidRPr="00141B5C" w:rsidRDefault="00B92839" w:rsidP="00B92839">
            <w:pPr>
              <w:jc w:val="center"/>
              <w:rPr>
                <w:sz w:val="26"/>
                <w:szCs w:val="26"/>
              </w:rPr>
            </w:pPr>
            <w:r w:rsidRPr="00141B5C">
              <w:rPr>
                <w:sz w:val="26"/>
                <w:szCs w:val="26"/>
              </w:rPr>
              <w:t>Новосибирская обл., Каргатский р-н, Каргатское лесничество, Северный лесохозяйственный участок (совхоз Петроградский), квартал №6, выделы 34,35,25,36, квартал №7, выделы 33,35,40,41,44,12,59,64,68</w:t>
            </w:r>
          </w:p>
        </w:tc>
      </w:tr>
      <w:tr w:rsidR="00141B5C" w:rsidRPr="00141B5C" w14:paraId="0BF77B42" w14:textId="77777777" w:rsidTr="00450A16">
        <w:tc>
          <w:tcPr>
            <w:tcW w:w="642" w:type="dxa"/>
            <w:vMerge/>
            <w:vAlign w:val="center"/>
          </w:tcPr>
          <w:p w14:paraId="6DC5EF78" w14:textId="77777777" w:rsidR="00B92839" w:rsidRPr="00141B5C" w:rsidRDefault="00B92839" w:rsidP="00B92839">
            <w:pPr>
              <w:jc w:val="center"/>
            </w:pPr>
          </w:p>
        </w:tc>
        <w:tc>
          <w:tcPr>
            <w:tcW w:w="2761" w:type="dxa"/>
            <w:vAlign w:val="center"/>
          </w:tcPr>
          <w:p w14:paraId="5D80AEF3" w14:textId="77777777" w:rsidR="00B92839" w:rsidRPr="00141B5C" w:rsidRDefault="00B92839" w:rsidP="00B92839">
            <w:pPr>
              <w:spacing w:line="276" w:lineRule="auto"/>
              <w:jc w:val="center"/>
              <w:rPr>
                <w:sz w:val="26"/>
                <w:szCs w:val="26"/>
              </w:rPr>
            </w:pPr>
            <w:r w:rsidRPr="00141B5C">
              <w:rPr>
                <w:sz w:val="26"/>
                <w:szCs w:val="26"/>
              </w:rPr>
              <w:t>54:09:020118:1018</w:t>
            </w:r>
          </w:p>
        </w:tc>
        <w:tc>
          <w:tcPr>
            <w:tcW w:w="6486" w:type="dxa"/>
            <w:vAlign w:val="center"/>
          </w:tcPr>
          <w:p w14:paraId="2CC490E5" w14:textId="77777777" w:rsidR="00B92839" w:rsidRPr="00141B5C" w:rsidRDefault="00B92839" w:rsidP="00B92839">
            <w:pPr>
              <w:jc w:val="center"/>
              <w:rPr>
                <w:sz w:val="26"/>
                <w:szCs w:val="26"/>
              </w:rPr>
            </w:pPr>
            <w:r w:rsidRPr="00141B5C">
              <w:rPr>
                <w:sz w:val="26"/>
                <w:szCs w:val="26"/>
              </w:rPr>
              <w:t>Новосибирская обл., Каргатский р-н, Каргатское лесничество, Северный лесохозяйственный участок (совхоз Петроградский), квартал №5, выделы 68,56,69,59,71,61,73</w:t>
            </w:r>
          </w:p>
        </w:tc>
      </w:tr>
      <w:tr w:rsidR="00141B5C" w:rsidRPr="00141B5C" w14:paraId="30C27E56" w14:textId="77777777" w:rsidTr="00450A16">
        <w:tc>
          <w:tcPr>
            <w:tcW w:w="642" w:type="dxa"/>
            <w:vMerge/>
            <w:vAlign w:val="center"/>
          </w:tcPr>
          <w:p w14:paraId="30405331" w14:textId="77777777" w:rsidR="00B92839" w:rsidRPr="00141B5C" w:rsidRDefault="00B92839" w:rsidP="00B92839">
            <w:pPr>
              <w:jc w:val="center"/>
            </w:pPr>
          </w:p>
        </w:tc>
        <w:tc>
          <w:tcPr>
            <w:tcW w:w="2761" w:type="dxa"/>
            <w:vAlign w:val="center"/>
          </w:tcPr>
          <w:p w14:paraId="2EC44BD4" w14:textId="77777777" w:rsidR="00B92839" w:rsidRPr="00141B5C" w:rsidRDefault="00B92839" w:rsidP="00B92839">
            <w:pPr>
              <w:spacing w:line="276" w:lineRule="auto"/>
              <w:jc w:val="center"/>
              <w:rPr>
                <w:sz w:val="26"/>
                <w:szCs w:val="26"/>
              </w:rPr>
            </w:pPr>
            <w:r w:rsidRPr="00141B5C">
              <w:rPr>
                <w:sz w:val="26"/>
                <w:szCs w:val="26"/>
              </w:rPr>
              <w:t>54:09:020118:1022</w:t>
            </w:r>
          </w:p>
        </w:tc>
        <w:tc>
          <w:tcPr>
            <w:tcW w:w="6486" w:type="dxa"/>
            <w:vAlign w:val="center"/>
          </w:tcPr>
          <w:p w14:paraId="3B9DD35E" w14:textId="77777777" w:rsidR="00B92839" w:rsidRPr="00141B5C" w:rsidRDefault="00B92839" w:rsidP="00B92839">
            <w:pPr>
              <w:spacing w:line="276" w:lineRule="auto"/>
              <w:jc w:val="center"/>
              <w:rPr>
                <w:sz w:val="26"/>
                <w:szCs w:val="26"/>
              </w:rPr>
            </w:pPr>
            <w:r w:rsidRPr="00141B5C">
              <w:rPr>
                <w:sz w:val="26"/>
                <w:szCs w:val="26"/>
              </w:rPr>
              <w:t>Новосибирская обл., Каргатский р-н, с/с Кубанский</w:t>
            </w:r>
          </w:p>
        </w:tc>
      </w:tr>
      <w:tr w:rsidR="00141B5C" w:rsidRPr="00141B5C" w14:paraId="4B5C95D9" w14:textId="77777777" w:rsidTr="00450A16">
        <w:tc>
          <w:tcPr>
            <w:tcW w:w="642" w:type="dxa"/>
            <w:vMerge/>
            <w:vAlign w:val="center"/>
          </w:tcPr>
          <w:p w14:paraId="30758422" w14:textId="77777777" w:rsidR="00B92839" w:rsidRPr="00141B5C" w:rsidRDefault="00B92839" w:rsidP="00B92839">
            <w:pPr>
              <w:jc w:val="center"/>
            </w:pPr>
          </w:p>
        </w:tc>
        <w:tc>
          <w:tcPr>
            <w:tcW w:w="2761" w:type="dxa"/>
            <w:vAlign w:val="center"/>
          </w:tcPr>
          <w:p w14:paraId="275ACC7E" w14:textId="77777777" w:rsidR="00B92839" w:rsidRPr="00141B5C" w:rsidRDefault="00B92839" w:rsidP="00B92839">
            <w:pPr>
              <w:spacing w:line="276" w:lineRule="auto"/>
              <w:jc w:val="center"/>
              <w:rPr>
                <w:sz w:val="26"/>
                <w:szCs w:val="26"/>
              </w:rPr>
            </w:pPr>
            <w:r w:rsidRPr="00141B5C">
              <w:rPr>
                <w:sz w:val="26"/>
                <w:szCs w:val="26"/>
              </w:rPr>
              <w:t>54:09:020118:1023</w:t>
            </w:r>
          </w:p>
        </w:tc>
        <w:tc>
          <w:tcPr>
            <w:tcW w:w="6486" w:type="dxa"/>
            <w:vAlign w:val="center"/>
          </w:tcPr>
          <w:p w14:paraId="6163C3D4" w14:textId="77777777" w:rsidR="00B92839" w:rsidRPr="00141B5C" w:rsidRDefault="00B92839" w:rsidP="00B92839">
            <w:pPr>
              <w:spacing w:line="276" w:lineRule="auto"/>
              <w:jc w:val="center"/>
              <w:rPr>
                <w:sz w:val="26"/>
                <w:szCs w:val="26"/>
              </w:rPr>
            </w:pPr>
            <w:r w:rsidRPr="00141B5C">
              <w:rPr>
                <w:sz w:val="26"/>
                <w:szCs w:val="26"/>
              </w:rPr>
              <w:t>Новосибирская обл., Каргатский р-н, МО г Каргат</w:t>
            </w:r>
          </w:p>
        </w:tc>
      </w:tr>
      <w:tr w:rsidR="00141B5C" w:rsidRPr="00141B5C" w14:paraId="1962DE0E" w14:textId="77777777" w:rsidTr="00450A16">
        <w:tc>
          <w:tcPr>
            <w:tcW w:w="642" w:type="dxa"/>
            <w:vMerge/>
            <w:vAlign w:val="center"/>
          </w:tcPr>
          <w:p w14:paraId="39ED8D02" w14:textId="77777777" w:rsidR="00B92839" w:rsidRPr="00141B5C" w:rsidRDefault="00B92839" w:rsidP="00B92839">
            <w:pPr>
              <w:jc w:val="center"/>
            </w:pPr>
          </w:p>
        </w:tc>
        <w:tc>
          <w:tcPr>
            <w:tcW w:w="2761" w:type="dxa"/>
            <w:vAlign w:val="center"/>
          </w:tcPr>
          <w:p w14:paraId="69476422" w14:textId="77777777" w:rsidR="00B92839" w:rsidRPr="00141B5C" w:rsidRDefault="00B92839" w:rsidP="00B92839">
            <w:pPr>
              <w:spacing w:line="276" w:lineRule="auto"/>
              <w:jc w:val="center"/>
              <w:rPr>
                <w:sz w:val="26"/>
                <w:szCs w:val="26"/>
              </w:rPr>
            </w:pPr>
            <w:r w:rsidRPr="00141B5C">
              <w:rPr>
                <w:sz w:val="26"/>
                <w:szCs w:val="26"/>
              </w:rPr>
              <w:t>54:09:020118:11</w:t>
            </w:r>
          </w:p>
        </w:tc>
        <w:tc>
          <w:tcPr>
            <w:tcW w:w="6486" w:type="dxa"/>
            <w:vAlign w:val="center"/>
          </w:tcPr>
          <w:p w14:paraId="72D96775" w14:textId="77777777" w:rsidR="00B92839" w:rsidRPr="00141B5C" w:rsidRDefault="00B92839" w:rsidP="00B92839">
            <w:pPr>
              <w:spacing w:line="276" w:lineRule="auto"/>
              <w:jc w:val="center"/>
              <w:rPr>
                <w:sz w:val="26"/>
                <w:szCs w:val="26"/>
              </w:rPr>
            </w:pPr>
            <w:r w:rsidRPr="00141B5C">
              <w:rPr>
                <w:sz w:val="26"/>
                <w:szCs w:val="26"/>
              </w:rPr>
              <w:t>Новосибирская обл., Каргатский р-н, с/с Кубанский</w:t>
            </w:r>
          </w:p>
        </w:tc>
      </w:tr>
      <w:tr w:rsidR="00141B5C" w:rsidRPr="00141B5C" w14:paraId="7E50A2BB" w14:textId="77777777" w:rsidTr="00450A16">
        <w:tc>
          <w:tcPr>
            <w:tcW w:w="642" w:type="dxa"/>
            <w:vMerge/>
            <w:vAlign w:val="center"/>
          </w:tcPr>
          <w:p w14:paraId="00ED7DF4" w14:textId="77777777" w:rsidR="00B92839" w:rsidRPr="00141B5C" w:rsidRDefault="00B92839" w:rsidP="00B92839">
            <w:pPr>
              <w:jc w:val="center"/>
            </w:pPr>
          </w:p>
        </w:tc>
        <w:tc>
          <w:tcPr>
            <w:tcW w:w="2761" w:type="dxa"/>
            <w:vAlign w:val="center"/>
          </w:tcPr>
          <w:p w14:paraId="3205BC54" w14:textId="77777777" w:rsidR="00B92839" w:rsidRPr="00141B5C" w:rsidRDefault="00B92839" w:rsidP="00B92839">
            <w:pPr>
              <w:spacing w:line="276" w:lineRule="auto"/>
              <w:jc w:val="center"/>
              <w:rPr>
                <w:sz w:val="26"/>
                <w:szCs w:val="26"/>
              </w:rPr>
            </w:pPr>
            <w:r w:rsidRPr="00141B5C">
              <w:rPr>
                <w:sz w:val="26"/>
                <w:szCs w:val="26"/>
              </w:rPr>
              <w:t>54:09:020118:12</w:t>
            </w:r>
          </w:p>
        </w:tc>
        <w:tc>
          <w:tcPr>
            <w:tcW w:w="6486" w:type="dxa"/>
            <w:vAlign w:val="center"/>
          </w:tcPr>
          <w:p w14:paraId="2116AF52" w14:textId="77777777" w:rsidR="00B92839" w:rsidRPr="00141B5C" w:rsidRDefault="00B92839" w:rsidP="00B92839">
            <w:pPr>
              <w:spacing w:line="276" w:lineRule="auto"/>
              <w:jc w:val="center"/>
              <w:rPr>
                <w:sz w:val="26"/>
                <w:szCs w:val="26"/>
              </w:rPr>
            </w:pPr>
            <w:r w:rsidRPr="00141B5C">
              <w:rPr>
                <w:sz w:val="26"/>
                <w:szCs w:val="26"/>
              </w:rPr>
              <w:t>Новосибирская обл., Каргатский р-н, с/с Кубанский</w:t>
            </w:r>
          </w:p>
        </w:tc>
      </w:tr>
      <w:tr w:rsidR="00141B5C" w:rsidRPr="00141B5C" w14:paraId="3BF15161" w14:textId="77777777" w:rsidTr="00450A16">
        <w:tc>
          <w:tcPr>
            <w:tcW w:w="642" w:type="dxa"/>
            <w:vMerge/>
            <w:vAlign w:val="center"/>
          </w:tcPr>
          <w:p w14:paraId="767FE27E" w14:textId="77777777" w:rsidR="00B92839" w:rsidRPr="00141B5C" w:rsidRDefault="00B92839" w:rsidP="00B92839">
            <w:pPr>
              <w:jc w:val="center"/>
            </w:pPr>
          </w:p>
        </w:tc>
        <w:tc>
          <w:tcPr>
            <w:tcW w:w="2761" w:type="dxa"/>
            <w:vAlign w:val="center"/>
          </w:tcPr>
          <w:p w14:paraId="2320FC6D" w14:textId="77777777" w:rsidR="00B92839" w:rsidRPr="00141B5C" w:rsidRDefault="00B92839" w:rsidP="00B92839">
            <w:pPr>
              <w:spacing w:line="276" w:lineRule="auto"/>
              <w:jc w:val="center"/>
              <w:rPr>
                <w:sz w:val="26"/>
                <w:szCs w:val="26"/>
              </w:rPr>
            </w:pPr>
            <w:r w:rsidRPr="00141B5C">
              <w:rPr>
                <w:sz w:val="26"/>
                <w:szCs w:val="26"/>
              </w:rPr>
              <w:t>54:09:020118:869</w:t>
            </w:r>
          </w:p>
        </w:tc>
        <w:tc>
          <w:tcPr>
            <w:tcW w:w="6486" w:type="dxa"/>
            <w:vAlign w:val="center"/>
          </w:tcPr>
          <w:p w14:paraId="4380B6CB" w14:textId="77777777" w:rsidR="00B92839" w:rsidRPr="00141B5C" w:rsidRDefault="00B92839" w:rsidP="00B92839">
            <w:pPr>
              <w:jc w:val="center"/>
              <w:rPr>
                <w:sz w:val="26"/>
                <w:szCs w:val="26"/>
              </w:rPr>
            </w:pPr>
            <w:r w:rsidRPr="00141B5C">
              <w:rPr>
                <w:sz w:val="26"/>
                <w:szCs w:val="26"/>
              </w:rPr>
              <w:t>Новосибирская обл., в административно-территориальных границах МО Кубанского сельсовета</w:t>
            </w:r>
          </w:p>
        </w:tc>
      </w:tr>
      <w:tr w:rsidR="00141B5C" w:rsidRPr="00141B5C" w14:paraId="328B877E" w14:textId="77777777" w:rsidTr="00450A16">
        <w:tc>
          <w:tcPr>
            <w:tcW w:w="642" w:type="dxa"/>
            <w:vMerge/>
            <w:vAlign w:val="center"/>
          </w:tcPr>
          <w:p w14:paraId="33CBC297" w14:textId="77777777" w:rsidR="00B92839" w:rsidRPr="00141B5C" w:rsidRDefault="00B92839" w:rsidP="00B92839">
            <w:pPr>
              <w:jc w:val="center"/>
            </w:pPr>
          </w:p>
        </w:tc>
        <w:tc>
          <w:tcPr>
            <w:tcW w:w="2761" w:type="dxa"/>
            <w:vAlign w:val="center"/>
          </w:tcPr>
          <w:p w14:paraId="2AF4F838" w14:textId="77777777" w:rsidR="00B92839" w:rsidRPr="00141B5C" w:rsidRDefault="00B92839" w:rsidP="00B92839">
            <w:pPr>
              <w:spacing w:line="276" w:lineRule="auto"/>
              <w:jc w:val="center"/>
              <w:rPr>
                <w:sz w:val="26"/>
                <w:szCs w:val="26"/>
              </w:rPr>
            </w:pPr>
            <w:r w:rsidRPr="00141B5C">
              <w:rPr>
                <w:sz w:val="26"/>
                <w:szCs w:val="26"/>
              </w:rPr>
              <w:t>54:09:020118:978</w:t>
            </w:r>
          </w:p>
        </w:tc>
        <w:tc>
          <w:tcPr>
            <w:tcW w:w="6486" w:type="dxa"/>
            <w:vAlign w:val="center"/>
          </w:tcPr>
          <w:p w14:paraId="12E33C43" w14:textId="77777777" w:rsidR="00B92839" w:rsidRPr="00141B5C" w:rsidRDefault="00B92839" w:rsidP="00B92839">
            <w:pPr>
              <w:spacing w:line="276" w:lineRule="auto"/>
              <w:jc w:val="center"/>
              <w:rPr>
                <w:sz w:val="26"/>
                <w:szCs w:val="26"/>
              </w:rPr>
            </w:pPr>
            <w:r w:rsidRPr="00141B5C">
              <w:rPr>
                <w:sz w:val="26"/>
                <w:szCs w:val="26"/>
              </w:rPr>
              <w:t>Новосибирская обл., в административно-территориальных границах МО Кубанского сельсовета</w:t>
            </w:r>
          </w:p>
        </w:tc>
      </w:tr>
      <w:tr w:rsidR="00141B5C" w:rsidRPr="00141B5C" w14:paraId="75D8D4E3" w14:textId="77777777" w:rsidTr="00450A16">
        <w:tc>
          <w:tcPr>
            <w:tcW w:w="642" w:type="dxa"/>
            <w:vMerge/>
            <w:vAlign w:val="center"/>
          </w:tcPr>
          <w:p w14:paraId="2DD9CC9C" w14:textId="77777777" w:rsidR="00B92839" w:rsidRPr="00141B5C" w:rsidRDefault="00B92839" w:rsidP="00B92839">
            <w:pPr>
              <w:jc w:val="center"/>
            </w:pPr>
          </w:p>
        </w:tc>
        <w:tc>
          <w:tcPr>
            <w:tcW w:w="2761" w:type="dxa"/>
            <w:vAlign w:val="center"/>
          </w:tcPr>
          <w:p w14:paraId="178B3C5D" w14:textId="77777777" w:rsidR="00B92839" w:rsidRPr="00141B5C" w:rsidRDefault="00B92839" w:rsidP="00B92839">
            <w:pPr>
              <w:spacing w:line="276" w:lineRule="auto"/>
              <w:jc w:val="center"/>
              <w:rPr>
                <w:sz w:val="26"/>
                <w:szCs w:val="26"/>
              </w:rPr>
            </w:pPr>
            <w:r w:rsidRPr="00141B5C">
              <w:rPr>
                <w:sz w:val="26"/>
                <w:szCs w:val="26"/>
              </w:rPr>
              <w:t>54:09:020118:987</w:t>
            </w:r>
          </w:p>
        </w:tc>
        <w:tc>
          <w:tcPr>
            <w:tcW w:w="6486" w:type="dxa"/>
            <w:vAlign w:val="center"/>
          </w:tcPr>
          <w:p w14:paraId="53977E65" w14:textId="77777777" w:rsidR="00B92839" w:rsidRPr="00141B5C" w:rsidRDefault="00B92839" w:rsidP="00B92839">
            <w:pPr>
              <w:spacing w:line="276" w:lineRule="auto"/>
              <w:jc w:val="center"/>
              <w:rPr>
                <w:sz w:val="26"/>
                <w:szCs w:val="26"/>
              </w:rPr>
            </w:pPr>
            <w:r w:rsidRPr="00141B5C">
              <w:rPr>
                <w:sz w:val="26"/>
                <w:szCs w:val="26"/>
              </w:rPr>
              <w:t xml:space="preserve">Новосибирская обл., в </w:t>
            </w:r>
            <w:proofErr w:type="spellStart"/>
            <w:r w:rsidRPr="00141B5C">
              <w:rPr>
                <w:sz w:val="26"/>
                <w:szCs w:val="26"/>
              </w:rPr>
              <w:t>админситративно</w:t>
            </w:r>
            <w:proofErr w:type="spellEnd"/>
            <w:r w:rsidRPr="00141B5C">
              <w:rPr>
                <w:sz w:val="26"/>
                <w:szCs w:val="26"/>
              </w:rPr>
              <w:t>-территориальных границах МО Кубанского сельсовета</w:t>
            </w:r>
          </w:p>
        </w:tc>
      </w:tr>
      <w:tr w:rsidR="00141B5C" w:rsidRPr="00141B5C" w14:paraId="27C45F07" w14:textId="77777777" w:rsidTr="00450A16">
        <w:tc>
          <w:tcPr>
            <w:tcW w:w="642" w:type="dxa"/>
            <w:vMerge/>
            <w:vAlign w:val="center"/>
          </w:tcPr>
          <w:p w14:paraId="1A6BED65" w14:textId="77777777" w:rsidR="00B92839" w:rsidRPr="00141B5C" w:rsidRDefault="00B92839" w:rsidP="00B92839">
            <w:pPr>
              <w:jc w:val="center"/>
            </w:pPr>
          </w:p>
        </w:tc>
        <w:tc>
          <w:tcPr>
            <w:tcW w:w="2761" w:type="dxa"/>
            <w:vAlign w:val="center"/>
          </w:tcPr>
          <w:p w14:paraId="397F08F1" w14:textId="77777777" w:rsidR="00B92839" w:rsidRPr="00141B5C" w:rsidRDefault="00B92839" w:rsidP="00B92839">
            <w:pPr>
              <w:spacing w:line="276" w:lineRule="auto"/>
              <w:jc w:val="center"/>
              <w:rPr>
                <w:sz w:val="26"/>
                <w:szCs w:val="26"/>
              </w:rPr>
            </w:pPr>
            <w:r w:rsidRPr="00141B5C">
              <w:rPr>
                <w:sz w:val="26"/>
                <w:szCs w:val="26"/>
              </w:rPr>
              <w:t>54:09:020118:991</w:t>
            </w:r>
          </w:p>
        </w:tc>
        <w:tc>
          <w:tcPr>
            <w:tcW w:w="6486" w:type="dxa"/>
            <w:vAlign w:val="center"/>
          </w:tcPr>
          <w:p w14:paraId="5986E9CE" w14:textId="77777777" w:rsidR="00B92839" w:rsidRPr="00141B5C" w:rsidRDefault="00B92839" w:rsidP="00B92839">
            <w:pPr>
              <w:spacing w:line="276" w:lineRule="auto"/>
              <w:jc w:val="center"/>
              <w:rPr>
                <w:sz w:val="26"/>
                <w:szCs w:val="26"/>
              </w:rPr>
            </w:pPr>
            <w:r w:rsidRPr="00141B5C">
              <w:rPr>
                <w:sz w:val="26"/>
                <w:szCs w:val="26"/>
              </w:rPr>
              <w:t>Новосибирская обл., Каргатский р-н, с/с Кубанский</w:t>
            </w:r>
          </w:p>
        </w:tc>
      </w:tr>
      <w:tr w:rsidR="00141B5C" w:rsidRPr="00141B5C" w14:paraId="54C48894" w14:textId="77777777" w:rsidTr="00450A16">
        <w:tc>
          <w:tcPr>
            <w:tcW w:w="642" w:type="dxa"/>
            <w:vMerge/>
            <w:vAlign w:val="center"/>
          </w:tcPr>
          <w:p w14:paraId="337E4531" w14:textId="77777777" w:rsidR="00B92839" w:rsidRPr="00141B5C" w:rsidRDefault="00B92839" w:rsidP="00B92839">
            <w:pPr>
              <w:jc w:val="center"/>
            </w:pPr>
          </w:p>
        </w:tc>
        <w:tc>
          <w:tcPr>
            <w:tcW w:w="2761" w:type="dxa"/>
            <w:vAlign w:val="center"/>
          </w:tcPr>
          <w:p w14:paraId="0E3144BE" w14:textId="77777777" w:rsidR="00B92839" w:rsidRPr="00141B5C" w:rsidRDefault="00B92839" w:rsidP="00B92839">
            <w:pPr>
              <w:spacing w:line="276" w:lineRule="auto"/>
              <w:jc w:val="center"/>
              <w:rPr>
                <w:sz w:val="26"/>
                <w:szCs w:val="26"/>
              </w:rPr>
            </w:pPr>
            <w:r w:rsidRPr="00141B5C">
              <w:rPr>
                <w:sz w:val="26"/>
                <w:szCs w:val="26"/>
              </w:rPr>
              <w:t>54:09:020116:1645</w:t>
            </w:r>
          </w:p>
        </w:tc>
        <w:tc>
          <w:tcPr>
            <w:tcW w:w="6486" w:type="dxa"/>
            <w:vAlign w:val="center"/>
          </w:tcPr>
          <w:p w14:paraId="1326DBA2" w14:textId="77777777" w:rsidR="00B92839" w:rsidRPr="00141B5C" w:rsidRDefault="00B92839" w:rsidP="00B92839">
            <w:pPr>
              <w:spacing w:line="276" w:lineRule="auto"/>
              <w:jc w:val="center"/>
              <w:rPr>
                <w:sz w:val="26"/>
                <w:szCs w:val="26"/>
              </w:rPr>
            </w:pPr>
            <w:r w:rsidRPr="00141B5C">
              <w:rPr>
                <w:sz w:val="26"/>
                <w:szCs w:val="26"/>
              </w:rPr>
              <w:t>Новосибирская область, р-н Каргатский</w:t>
            </w:r>
          </w:p>
        </w:tc>
      </w:tr>
      <w:tr w:rsidR="00141B5C" w:rsidRPr="00141B5C" w14:paraId="5A40CE96" w14:textId="77777777" w:rsidTr="00450A16">
        <w:tc>
          <w:tcPr>
            <w:tcW w:w="642" w:type="dxa"/>
            <w:vMerge/>
            <w:vAlign w:val="center"/>
          </w:tcPr>
          <w:p w14:paraId="12B86E7C" w14:textId="77777777" w:rsidR="00B92839" w:rsidRPr="00141B5C" w:rsidRDefault="00B92839" w:rsidP="00B92839">
            <w:pPr>
              <w:jc w:val="center"/>
            </w:pPr>
          </w:p>
        </w:tc>
        <w:tc>
          <w:tcPr>
            <w:tcW w:w="2761" w:type="dxa"/>
            <w:vAlign w:val="center"/>
          </w:tcPr>
          <w:p w14:paraId="487340EC" w14:textId="77777777" w:rsidR="00B92839" w:rsidRPr="00141B5C" w:rsidRDefault="00B92839" w:rsidP="00B92839">
            <w:pPr>
              <w:spacing w:line="276" w:lineRule="auto"/>
              <w:jc w:val="center"/>
              <w:rPr>
                <w:sz w:val="26"/>
                <w:szCs w:val="26"/>
              </w:rPr>
            </w:pPr>
            <w:r w:rsidRPr="00141B5C">
              <w:rPr>
                <w:sz w:val="26"/>
                <w:szCs w:val="26"/>
              </w:rPr>
              <w:t>54:09:000000:83</w:t>
            </w:r>
          </w:p>
        </w:tc>
        <w:tc>
          <w:tcPr>
            <w:tcW w:w="6486" w:type="dxa"/>
            <w:vAlign w:val="center"/>
          </w:tcPr>
          <w:p w14:paraId="088E6838" w14:textId="77777777" w:rsidR="00B92839" w:rsidRPr="00141B5C" w:rsidRDefault="00B92839" w:rsidP="00B92839">
            <w:pPr>
              <w:spacing w:line="276" w:lineRule="auto"/>
              <w:jc w:val="center"/>
              <w:rPr>
                <w:sz w:val="26"/>
                <w:szCs w:val="26"/>
              </w:rPr>
            </w:pPr>
            <w:r w:rsidRPr="00141B5C">
              <w:rPr>
                <w:sz w:val="26"/>
                <w:szCs w:val="26"/>
              </w:rPr>
              <w:t xml:space="preserve">Новосибирская </w:t>
            </w:r>
            <w:proofErr w:type="spellStart"/>
            <w:r w:rsidRPr="00141B5C">
              <w:rPr>
                <w:sz w:val="26"/>
                <w:szCs w:val="26"/>
              </w:rPr>
              <w:t>обл</w:t>
            </w:r>
            <w:proofErr w:type="spellEnd"/>
            <w:r w:rsidRPr="00141B5C">
              <w:rPr>
                <w:sz w:val="26"/>
                <w:szCs w:val="26"/>
              </w:rPr>
              <w:t>, р-н Каргатский, Каргатский сельский лесхоз</w:t>
            </w:r>
          </w:p>
        </w:tc>
      </w:tr>
      <w:tr w:rsidR="00141B5C" w:rsidRPr="00141B5C" w14:paraId="08171F48" w14:textId="77777777" w:rsidTr="00F664EE">
        <w:tc>
          <w:tcPr>
            <w:tcW w:w="642" w:type="dxa"/>
            <w:vMerge/>
            <w:vAlign w:val="center"/>
          </w:tcPr>
          <w:p w14:paraId="03422AB6" w14:textId="77777777" w:rsidR="00B92839" w:rsidRPr="00141B5C" w:rsidRDefault="00B92839" w:rsidP="00B92839">
            <w:pPr>
              <w:jc w:val="center"/>
            </w:pPr>
          </w:p>
        </w:tc>
        <w:tc>
          <w:tcPr>
            <w:tcW w:w="2761" w:type="dxa"/>
            <w:vAlign w:val="center"/>
          </w:tcPr>
          <w:p w14:paraId="1C6D2FE8" w14:textId="77777777" w:rsidR="00B92839" w:rsidRPr="00141B5C" w:rsidRDefault="00B92839" w:rsidP="00B92839">
            <w:pPr>
              <w:spacing w:line="276" w:lineRule="auto"/>
              <w:jc w:val="center"/>
              <w:rPr>
                <w:sz w:val="26"/>
                <w:szCs w:val="26"/>
              </w:rPr>
            </w:pPr>
            <w:r w:rsidRPr="00141B5C">
              <w:rPr>
                <w:sz w:val="26"/>
                <w:szCs w:val="26"/>
              </w:rPr>
              <w:t>54:09:020112</w:t>
            </w:r>
          </w:p>
        </w:tc>
        <w:tc>
          <w:tcPr>
            <w:tcW w:w="6486" w:type="dxa"/>
          </w:tcPr>
          <w:p w14:paraId="23D39C12" w14:textId="77777777" w:rsidR="00B92839" w:rsidRPr="00141B5C" w:rsidRDefault="00B92839" w:rsidP="00B92839">
            <w:pPr>
              <w:jc w:val="center"/>
              <w:rPr>
                <w:sz w:val="26"/>
                <w:szCs w:val="26"/>
              </w:rPr>
            </w:pPr>
            <w:r w:rsidRPr="00141B5C">
              <w:rPr>
                <w:sz w:val="26"/>
                <w:szCs w:val="26"/>
              </w:rPr>
              <w:t xml:space="preserve">Новосибирская </w:t>
            </w:r>
            <w:proofErr w:type="spellStart"/>
            <w:r w:rsidRPr="00141B5C">
              <w:rPr>
                <w:sz w:val="26"/>
                <w:szCs w:val="26"/>
              </w:rPr>
              <w:t>обл</w:t>
            </w:r>
            <w:proofErr w:type="spellEnd"/>
            <w:r w:rsidRPr="00141B5C">
              <w:rPr>
                <w:sz w:val="26"/>
                <w:szCs w:val="26"/>
              </w:rPr>
              <w:t>, р-н Каргатский</w:t>
            </w:r>
          </w:p>
        </w:tc>
      </w:tr>
      <w:tr w:rsidR="00141B5C" w:rsidRPr="00141B5C" w14:paraId="3B244818" w14:textId="77777777" w:rsidTr="00F664EE">
        <w:tc>
          <w:tcPr>
            <w:tcW w:w="642" w:type="dxa"/>
            <w:vMerge/>
            <w:vAlign w:val="center"/>
          </w:tcPr>
          <w:p w14:paraId="7A17BE3B" w14:textId="77777777" w:rsidR="00B92839" w:rsidRPr="00141B5C" w:rsidRDefault="00B92839" w:rsidP="00B92839">
            <w:pPr>
              <w:jc w:val="center"/>
            </w:pPr>
          </w:p>
        </w:tc>
        <w:tc>
          <w:tcPr>
            <w:tcW w:w="2761" w:type="dxa"/>
            <w:vAlign w:val="center"/>
          </w:tcPr>
          <w:p w14:paraId="7BE9DCA9" w14:textId="77777777" w:rsidR="00B92839" w:rsidRPr="00141B5C" w:rsidRDefault="00B92839" w:rsidP="00B92839">
            <w:pPr>
              <w:spacing w:line="276" w:lineRule="auto"/>
              <w:jc w:val="center"/>
              <w:rPr>
                <w:sz w:val="26"/>
                <w:szCs w:val="26"/>
              </w:rPr>
            </w:pPr>
            <w:r w:rsidRPr="00141B5C">
              <w:rPr>
                <w:sz w:val="26"/>
                <w:szCs w:val="26"/>
              </w:rPr>
              <w:t>54:09:020114</w:t>
            </w:r>
          </w:p>
        </w:tc>
        <w:tc>
          <w:tcPr>
            <w:tcW w:w="6486" w:type="dxa"/>
          </w:tcPr>
          <w:p w14:paraId="55C329B7" w14:textId="77777777" w:rsidR="00B92839" w:rsidRPr="00141B5C" w:rsidRDefault="00B92839" w:rsidP="00B92839">
            <w:pPr>
              <w:jc w:val="center"/>
              <w:rPr>
                <w:sz w:val="26"/>
                <w:szCs w:val="26"/>
              </w:rPr>
            </w:pPr>
            <w:r w:rsidRPr="00141B5C">
              <w:rPr>
                <w:sz w:val="26"/>
                <w:szCs w:val="26"/>
              </w:rPr>
              <w:t xml:space="preserve">Новосибирская </w:t>
            </w:r>
            <w:proofErr w:type="spellStart"/>
            <w:r w:rsidRPr="00141B5C">
              <w:rPr>
                <w:sz w:val="26"/>
                <w:szCs w:val="26"/>
              </w:rPr>
              <w:t>обл</w:t>
            </w:r>
            <w:proofErr w:type="spellEnd"/>
            <w:r w:rsidRPr="00141B5C">
              <w:rPr>
                <w:sz w:val="26"/>
                <w:szCs w:val="26"/>
              </w:rPr>
              <w:t>, р-н Каргатский</w:t>
            </w:r>
          </w:p>
        </w:tc>
      </w:tr>
      <w:tr w:rsidR="00141B5C" w:rsidRPr="00141B5C" w14:paraId="2ACF9836" w14:textId="77777777" w:rsidTr="00F664EE">
        <w:tc>
          <w:tcPr>
            <w:tcW w:w="642" w:type="dxa"/>
            <w:vMerge/>
            <w:vAlign w:val="center"/>
          </w:tcPr>
          <w:p w14:paraId="79EE88CC" w14:textId="77777777" w:rsidR="00B92839" w:rsidRPr="00141B5C" w:rsidRDefault="00B92839" w:rsidP="00B92839">
            <w:pPr>
              <w:jc w:val="center"/>
            </w:pPr>
          </w:p>
        </w:tc>
        <w:tc>
          <w:tcPr>
            <w:tcW w:w="2761" w:type="dxa"/>
            <w:vAlign w:val="center"/>
          </w:tcPr>
          <w:p w14:paraId="4F02F045" w14:textId="77777777" w:rsidR="00B92839" w:rsidRPr="00141B5C" w:rsidRDefault="00B92839" w:rsidP="00B92839">
            <w:pPr>
              <w:spacing w:line="276" w:lineRule="auto"/>
              <w:jc w:val="center"/>
              <w:rPr>
                <w:sz w:val="26"/>
                <w:szCs w:val="26"/>
              </w:rPr>
            </w:pPr>
            <w:r w:rsidRPr="00141B5C">
              <w:rPr>
                <w:sz w:val="26"/>
                <w:szCs w:val="26"/>
              </w:rPr>
              <w:t>54:09:020116</w:t>
            </w:r>
          </w:p>
        </w:tc>
        <w:tc>
          <w:tcPr>
            <w:tcW w:w="6486" w:type="dxa"/>
          </w:tcPr>
          <w:p w14:paraId="3EC87224" w14:textId="77777777" w:rsidR="00B92839" w:rsidRPr="00141B5C" w:rsidRDefault="00B92839" w:rsidP="00B92839">
            <w:pPr>
              <w:jc w:val="center"/>
              <w:rPr>
                <w:sz w:val="26"/>
                <w:szCs w:val="26"/>
              </w:rPr>
            </w:pPr>
            <w:r w:rsidRPr="00141B5C">
              <w:rPr>
                <w:sz w:val="26"/>
                <w:szCs w:val="26"/>
              </w:rPr>
              <w:t xml:space="preserve">Новосибирская </w:t>
            </w:r>
            <w:proofErr w:type="spellStart"/>
            <w:r w:rsidRPr="00141B5C">
              <w:rPr>
                <w:sz w:val="26"/>
                <w:szCs w:val="26"/>
              </w:rPr>
              <w:t>обл</w:t>
            </w:r>
            <w:proofErr w:type="spellEnd"/>
            <w:r w:rsidRPr="00141B5C">
              <w:rPr>
                <w:sz w:val="26"/>
                <w:szCs w:val="26"/>
              </w:rPr>
              <w:t>, р-н Каргатский</w:t>
            </w:r>
          </w:p>
        </w:tc>
      </w:tr>
      <w:tr w:rsidR="00141B5C" w:rsidRPr="00141B5C" w14:paraId="759DE801" w14:textId="77777777" w:rsidTr="00F664EE">
        <w:tc>
          <w:tcPr>
            <w:tcW w:w="642" w:type="dxa"/>
            <w:vMerge/>
            <w:vAlign w:val="center"/>
          </w:tcPr>
          <w:p w14:paraId="790F0DE1" w14:textId="77777777" w:rsidR="00B92839" w:rsidRPr="00141B5C" w:rsidRDefault="00B92839" w:rsidP="00B92839">
            <w:pPr>
              <w:jc w:val="center"/>
            </w:pPr>
          </w:p>
        </w:tc>
        <w:tc>
          <w:tcPr>
            <w:tcW w:w="2761" w:type="dxa"/>
            <w:vAlign w:val="center"/>
          </w:tcPr>
          <w:p w14:paraId="51946EC4" w14:textId="77777777" w:rsidR="00B92839" w:rsidRPr="00141B5C" w:rsidRDefault="00B92839" w:rsidP="00B92839">
            <w:pPr>
              <w:spacing w:line="276" w:lineRule="auto"/>
              <w:jc w:val="center"/>
              <w:rPr>
                <w:sz w:val="26"/>
                <w:szCs w:val="26"/>
              </w:rPr>
            </w:pPr>
            <w:r w:rsidRPr="00141B5C">
              <w:rPr>
                <w:sz w:val="26"/>
                <w:szCs w:val="26"/>
              </w:rPr>
              <w:t>54:09:020118</w:t>
            </w:r>
          </w:p>
        </w:tc>
        <w:tc>
          <w:tcPr>
            <w:tcW w:w="6486" w:type="dxa"/>
          </w:tcPr>
          <w:p w14:paraId="466A431F" w14:textId="77777777" w:rsidR="00B92839" w:rsidRPr="00141B5C" w:rsidRDefault="00B92839" w:rsidP="00B92839">
            <w:pPr>
              <w:jc w:val="center"/>
              <w:rPr>
                <w:sz w:val="26"/>
                <w:szCs w:val="26"/>
              </w:rPr>
            </w:pPr>
            <w:r w:rsidRPr="00141B5C">
              <w:rPr>
                <w:sz w:val="26"/>
                <w:szCs w:val="26"/>
              </w:rPr>
              <w:t xml:space="preserve">Новосибирская </w:t>
            </w:r>
            <w:proofErr w:type="spellStart"/>
            <w:r w:rsidRPr="00141B5C">
              <w:rPr>
                <w:sz w:val="26"/>
                <w:szCs w:val="26"/>
              </w:rPr>
              <w:t>обл</w:t>
            </w:r>
            <w:proofErr w:type="spellEnd"/>
            <w:r w:rsidRPr="00141B5C">
              <w:rPr>
                <w:sz w:val="26"/>
                <w:szCs w:val="26"/>
              </w:rPr>
              <w:t>, р-н Каргатский</w:t>
            </w:r>
          </w:p>
        </w:tc>
      </w:tr>
      <w:tr w:rsidR="00141B5C" w:rsidRPr="00141B5C" w14:paraId="3316151A" w14:textId="77777777" w:rsidTr="00306DD6">
        <w:tc>
          <w:tcPr>
            <w:tcW w:w="642" w:type="dxa"/>
            <w:vAlign w:val="center"/>
          </w:tcPr>
          <w:p w14:paraId="45DA7635" w14:textId="77777777" w:rsidR="00141B5C" w:rsidRPr="00141B5C" w:rsidRDefault="00141B5C" w:rsidP="0079045D">
            <w:pPr>
              <w:jc w:val="center"/>
            </w:pPr>
          </w:p>
          <w:p w14:paraId="68F5B53B" w14:textId="77777777" w:rsidR="00141B5C" w:rsidRPr="00141B5C" w:rsidRDefault="00141B5C" w:rsidP="0079045D">
            <w:pPr>
              <w:jc w:val="center"/>
            </w:pPr>
          </w:p>
          <w:p w14:paraId="35367A71" w14:textId="77777777" w:rsidR="00141B5C" w:rsidRPr="00141B5C" w:rsidRDefault="00141B5C" w:rsidP="0079045D">
            <w:pPr>
              <w:jc w:val="center"/>
            </w:pPr>
          </w:p>
          <w:p w14:paraId="06040B02" w14:textId="77777777" w:rsidR="00141B5C" w:rsidRPr="00141B5C" w:rsidRDefault="00141B5C" w:rsidP="0079045D">
            <w:pPr>
              <w:jc w:val="center"/>
            </w:pPr>
          </w:p>
          <w:p w14:paraId="642709EA" w14:textId="77777777" w:rsidR="00141B5C" w:rsidRPr="00141B5C" w:rsidRDefault="00141B5C" w:rsidP="0079045D">
            <w:pPr>
              <w:jc w:val="center"/>
            </w:pPr>
          </w:p>
          <w:p w14:paraId="48B44D12" w14:textId="77777777" w:rsidR="00141B5C" w:rsidRPr="00141B5C" w:rsidRDefault="00141B5C" w:rsidP="0079045D">
            <w:pPr>
              <w:jc w:val="center"/>
            </w:pPr>
          </w:p>
          <w:p w14:paraId="47FD7711" w14:textId="77777777" w:rsidR="00141B5C" w:rsidRPr="00141B5C" w:rsidRDefault="00141B5C" w:rsidP="0079045D">
            <w:pPr>
              <w:jc w:val="center"/>
            </w:pPr>
          </w:p>
          <w:p w14:paraId="61CDA49C" w14:textId="77777777" w:rsidR="00141B5C" w:rsidRPr="00141B5C" w:rsidRDefault="00141B5C" w:rsidP="0079045D">
            <w:pPr>
              <w:jc w:val="center"/>
            </w:pPr>
          </w:p>
          <w:p w14:paraId="2930E1EB" w14:textId="77777777" w:rsidR="00141B5C" w:rsidRPr="00141B5C" w:rsidRDefault="00141B5C" w:rsidP="0079045D">
            <w:pPr>
              <w:jc w:val="center"/>
            </w:pPr>
          </w:p>
          <w:p w14:paraId="5357C7C4" w14:textId="77777777" w:rsidR="00141B5C" w:rsidRPr="00141B5C" w:rsidRDefault="00141B5C" w:rsidP="0079045D">
            <w:pPr>
              <w:jc w:val="center"/>
            </w:pPr>
          </w:p>
          <w:p w14:paraId="69978A69" w14:textId="77777777" w:rsidR="00141B5C" w:rsidRPr="00141B5C" w:rsidRDefault="00141B5C" w:rsidP="0079045D">
            <w:pPr>
              <w:jc w:val="center"/>
            </w:pPr>
          </w:p>
          <w:p w14:paraId="75A5C0AC" w14:textId="77777777" w:rsidR="00141B5C" w:rsidRPr="00141B5C" w:rsidRDefault="00141B5C" w:rsidP="0079045D">
            <w:pPr>
              <w:jc w:val="center"/>
            </w:pPr>
          </w:p>
          <w:p w14:paraId="72DD8137" w14:textId="77777777" w:rsidR="00141B5C" w:rsidRPr="00141B5C" w:rsidRDefault="00141B5C" w:rsidP="0079045D">
            <w:pPr>
              <w:jc w:val="center"/>
            </w:pPr>
          </w:p>
          <w:p w14:paraId="36B30933" w14:textId="77777777" w:rsidR="00FF191C" w:rsidRPr="00141B5C" w:rsidRDefault="00FF191C" w:rsidP="0079045D">
            <w:pPr>
              <w:jc w:val="center"/>
            </w:pPr>
            <w:r w:rsidRPr="00141B5C">
              <w:t>4</w:t>
            </w:r>
          </w:p>
        </w:tc>
        <w:tc>
          <w:tcPr>
            <w:tcW w:w="9247" w:type="dxa"/>
            <w:gridSpan w:val="2"/>
            <w:vAlign w:val="center"/>
          </w:tcPr>
          <w:p w14:paraId="0D74CADD" w14:textId="77777777" w:rsidR="00B92839" w:rsidRPr="00141B5C" w:rsidRDefault="00B92839" w:rsidP="00B92839">
            <w:pPr>
              <w:pStyle w:val="a3"/>
              <w:jc w:val="center"/>
              <w:rPr>
                <w:rFonts w:cs="Arial"/>
              </w:rPr>
            </w:pPr>
            <w:r w:rsidRPr="00141B5C">
              <w:rPr>
                <w:rFonts w:cs="Arial"/>
              </w:rPr>
              <w:t xml:space="preserve">Администрация города Каргат Каргатского района Новосибирской области </w:t>
            </w:r>
          </w:p>
          <w:p w14:paraId="549731E3" w14:textId="77777777" w:rsidR="00B92839" w:rsidRPr="00141B5C" w:rsidRDefault="00B92839" w:rsidP="00B92839">
            <w:pPr>
              <w:pStyle w:val="a3"/>
              <w:jc w:val="center"/>
              <w:rPr>
                <w:rFonts w:cs="Arial"/>
              </w:rPr>
            </w:pPr>
            <w:r w:rsidRPr="00141B5C">
              <w:rPr>
                <w:rFonts w:cs="Arial"/>
              </w:rPr>
              <w:t>Адрес: 632402, Новосибирская обл., г. Каргат, ул. Транспортная, 14</w:t>
            </w:r>
          </w:p>
          <w:p w14:paraId="4761B4BF" w14:textId="77777777" w:rsidR="00B92839" w:rsidRPr="00141B5C" w:rsidRDefault="00B92839" w:rsidP="00B92839">
            <w:pPr>
              <w:pStyle w:val="a3"/>
              <w:jc w:val="center"/>
              <w:rPr>
                <w:rFonts w:cs="Arial"/>
              </w:rPr>
            </w:pPr>
            <w:r w:rsidRPr="00141B5C">
              <w:rPr>
                <w:rFonts w:cs="Arial"/>
              </w:rPr>
              <w:t>тел.: 8-(383)65-21-000</w:t>
            </w:r>
          </w:p>
          <w:p w14:paraId="0A5FD0B7" w14:textId="77777777" w:rsidR="00B92839" w:rsidRPr="00141B5C" w:rsidRDefault="00B92839" w:rsidP="00B92839">
            <w:pPr>
              <w:pStyle w:val="a3"/>
              <w:jc w:val="center"/>
              <w:rPr>
                <w:rFonts w:cs="Arial"/>
              </w:rPr>
            </w:pPr>
            <w:r w:rsidRPr="00141B5C">
              <w:rPr>
                <w:rFonts w:cs="Arial"/>
              </w:rPr>
              <w:t>admkargat@mail.ru</w:t>
            </w:r>
          </w:p>
          <w:p w14:paraId="18D6C158" w14:textId="77777777" w:rsidR="00B92839" w:rsidRPr="00141B5C" w:rsidRDefault="00B92839" w:rsidP="00B92839">
            <w:pPr>
              <w:pStyle w:val="a3"/>
              <w:jc w:val="center"/>
              <w:rPr>
                <w:rFonts w:cs="Arial"/>
              </w:rPr>
            </w:pPr>
            <w:r w:rsidRPr="00141B5C">
              <w:rPr>
                <w:rFonts w:cs="Arial"/>
              </w:rPr>
              <w:t>время приема: по предварительной записи</w:t>
            </w:r>
          </w:p>
          <w:p w14:paraId="01C3FDAD" w14:textId="77777777" w:rsidR="00B92839" w:rsidRPr="00141B5C" w:rsidRDefault="00B92839" w:rsidP="00B92839">
            <w:pPr>
              <w:pStyle w:val="a3"/>
              <w:jc w:val="center"/>
              <w:rPr>
                <w:rFonts w:cs="Arial"/>
              </w:rPr>
            </w:pPr>
          </w:p>
          <w:p w14:paraId="56E78BDF" w14:textId="77777777" w:rsidR="00B92839" w:rsidRPr="00141B5C" w:rsidRDefault="00B92839" w:rsidP="00B92839">
            <w:pPr>
              <w:pStyle w:val="a3"/>
              <w:jc w:val="center"/>
              <w:rPr>
                <w:rFonts w:cs="Arial"/>
              </w:rPr>
            </w:pPr>
            <w:r w:rsidRPr="00141B5C">
              <w:rPr>
                <w:rFonts w:cs="Arial"/>
              </w:rPr>
              <w:t xml:space="preserve">Администрация </w:t>
            </w:r>
            <w:proofErr w:type="spellStart"/>
            <w:r w:rsidRPr="00141B5C">
              <w:rPr>
                <w:rFonts w:cs="Arial"/>
              </w:rPr>
              <w:t>Беркутовского</w:t>
            </w:r>
            <w:proofErr w:type="spellEnd"/>
            <w:r w:rsidRPr="00141B5C">
              <w:rPr>
                <w:rFonts w:cs="Arial"/>
              </w:rPr>
              <w:t xml:space="preserve"> сельсовета Каргатского района Новосибирской области</w:t>
            </w:r>
          </w:p>
          <w:p w14:paraId="0BEDC26F" w14:textId="77777777" w:rsidR="00141B5C" w:rsidRPr="00141B5C" w:rsidRDefault="00B92839" w:rsidP="00B92839">
            <w:pPr>
              <w:pStyle w:val="a3"/>
              <w:jc w:val="center"/>
              <w:rPr>
                <w:rFonts w:cs="Arial"/>
              </w:rPr>
            </w:pPr>
            <w:r w:rsidRPr="00141B5C">
              <w:rPr>
                <w:rFonts w:cs="Arial"/>
              </w:rPr>
              <w:t xml:space="preserve">Адрес: 632435, Новосибирская область, Каргатский район, село Набережное, </w:t>
            </w:r>
          </w:p>
          <w:p w14:paraId="3B48CD54" w14:textId="77777777" w:rsidR="00B92839" w:rsidRPr="00141B5C" w:rsidRDefault="00B92839" w:rsidP="00B92839">
            <w:pPr>
              <w:pStyle w:val="a3"/>
              <w:jc w:val="center"/>
              <w:rPr>
                <w:rFonts w:cs="Arial"/>
              </w:rPr>
            </w:pPr>
            <w:r w:rsidRPr="00141B5C">
              <w:rPr>
                <w:rFonts w:cs="Arial"/>
              </w:rPr>
              <w:t>ул. Школьная, 6/4</w:t>
            </w:r>
          </w:p>
          <w:p w14:paraId="72F9E169" w14:textId="77777777" w:rsidR="00B92839" w:rsidRPr="00141B5C" w:rsidRDefault="00B92839" w:rsidP="00B92839">
            <w:pPr>
              <w:pStyle w:val="a3"/>
              <w:jc w:val="center"/>
              <w:rPr>
                <w:rFonts w:cs="Arial"/>
              </w:rPr>
            </w:pPr>
            <w:r w:rsidRPr="00141B5C">
              <w:rPr>
                <w:rFonts w:cs="Arial"/>
              </w:rPr>
              <w:t>Тел. 8(38365)53773</w:t>
            </w:r>
          </w:p>
          <w:p w14:paraId="77496770" w14:textId="77777777" w:rsidR="00B92839" w:rsidRPr="00141B5C" w:rsidRDefault="00B92839" w:rsidP="00B92839">
            <w:pPr>
              <w:pStyle w:val="a3"/>
              <w:jc w:val="center"/>
              <w:rPr>
                <w:rFonts w:cs="Arial"/>
              </w:rPr>
            </w:pPr>
            <w:r w:rsidRPr="00141B5C">
              <w:rPr>
                <w:rFonts w:cs="Arial"/>
              </w:rPr>
              <w:t>adm.berkut@yandex.ru</w:t>
            </w:r>
          </w:p>
          <w:p w14:paraId="56121BE9" w14:textId="77777777" w:rsidR="00B92839" w:rsidRPr="00141B5C" w:rsidRDefault="00B92839" w:rsidP="00B92839">
            <w:pPr>
              <w:pStyle w:val="a3"/>
              <w:jc w:val="center"/>
              <w:rPr>
                <w:rFonts w:cs="Arial"/>
              </w:rPr>
            </w:pPr>
            <w:r w:rsidRPr="00141B5C">
              <w:rPr>
                <w:rFonts w:cs="Arial"/>
              </w:rPr>
              <w:t>время приема: по предварительной записи</w:t>
            </w:r>
          </w:p>
          <w:p w14:paraId="0FC5ACF6" w14:textId="77777777" w:rsidR="00B92839" w:rsidRPr="00141B5C" w:rsidRDefault="00B92839" w:rsidP="00B92839">
            <w:pPr>
              <w:pStyle w:val="a3"/>
              <w:jc w:val="center"/>
              <w:rPr>
                <w:rFonts w:cs="Arial"/>
              </w:rPr>
            </w:pPr>
          </w:p>
          <w:p w14:paraId="2D8921C0" w14:textId="77777777" w:rsidR="00B92839" w:rsidRPr="00141B5C" w:rsidRDefault="00B92839" w:rsidP="00B92839">
            <w:pPr>
              <w:pStyle w:val="a3"/>
              <w:jc w:val="center"/>
              <w:rPr>
                <w:rFonts w:cs="Arial"/>
              </w:rPr>
            </w:pPr>
            <w:r w:rsidRPr="00141B5C">
              <w:rPr>
                <w:rFonts w:cs="Arial"/>
              </w:rPr>
              <w:t xml:space="preserve">Администрация </w:t>
            </w:r>
            <w:proofErr w:type="spellStart"/>
            <w:r w:rsidRPr="00141B5C">
              <w:rPr>
                <w:rFonts w:cs="Arial"/>
              </w:rPr>
              <w:t>Карганского</w:t>
            </w:r>
            <w:proofErr w:type="spellEnd"/>
            <w:r w:rsidRPr="00141B5C">
              <w:rPr>
                <w:rFonts w:cs="Arial"/>
              </w:rPr>
              <w:t xml:space="preserve"> сельсовета Каргатского района Новосибирской области </w:t>
            </w:r>
          </w:p>
          <w:p w14:paraId="00E08810" w14:textId="77777777" w:rsidR="00141B5C" w:rsidRPr="00141B5C" w:rsidRDefault="00B92839" w:rsidP="00B92839">
            <w:pPr>
              <w:pStyle w:val="a3"/>
              <w:jc w:val="center"/>
              <w:rPr>
                <w:rFonts w:cs="Arial"/>
              </w:rPr>
            </w:pPr>
            <w:r w:rsidRPr="00141B5C">
              <w:rPr>
                <w:rFonts w:cs="Arial"/>
              </w:rPr>
              <w:t xml:space="preserve">Адрес: 632416, Новосибирская область, Каргатский район, с. </w:t>
            </w:r>
            <w:proofErr w:type="spellStart"/>
            <w:r w:rsidRPr="00141B5C">
              <w:rPr>
                <w:rFonts w:cs="Arial"/>
              </w:rPr>
              <w:t>Карган</w:t>
            </w:r>
            <w:proofErr w:type="spellEnd"/>
            <w:r w:rsidRPr="00141B5C">
              <w:rPr>
                <w:rFonts w:cs="Arial"/>
              </w:rPr>
              <w:t xml:space="preserve"> </w:t>
            </w:r>
          </w:p>
          <w:p w14:paraId="40D081F6" w14:textId="77777777" w:rsidR="00B92839" w:rsidRPr="00141B5C" w:rsidRDefault="00141B5C" w:rsidP="00B92839">
            <w:pPr>
              <w:pStyle w:val="a3"/>
              <w:jc w:val="center"/>
              <w:rPr>
                <w:rFonts w:cs="Arial"/>
              </w:rPr>
            </w:pPr>
            <w:r w:rsidRPr="00141B5C">
              <w:rPr>
                <w:rFonts w:cs="Arial"/>
              </w:rPr>
              <w:t>у</w:t>
            </w:r>
            <w:r w:rsidR="00B92839" w:rsidRPr="00141B5C">
              <w:rPr>
                <w:rFonts w:cs="Arial"/>
              </w:rPr>
              <w:t>л. Центральная, 2</w:t>
            </w:r>
          </w:p>
          <w:p w14:paraId="1A16A465" w14:textId="77777777" w:rsidR="00B92839" w:rsidRPr="00141B5C" w:rsidRDefault="00B92839" w:rsidP="00B92839">
            <w:pPr>
              <w:pStyle w:val="a3"/>
              <w:jc w:val="center"/>
              <w:rPr>
                <w:rFonts w:cs="Arial"/>
              </w:rPr>
            </w:pPr>
            <w:r w:rsidRPr="00141B5C">
              <w:rPr>
                <w:rFonts w:cs="Arial"/>
              </w:rPr>
              <w:t>Телефон: +7 (38365) 4-63-84, +7 (923) 118-75-34</w:t>
            </w:r>
          </w:p>
          <w:p w14:paraId="71AD7674" w14:textId="77777777" w:rsidR="00B92839" w:rsidRPr="00141B5C" w:rsidRDefault="00B92839" w:rsidP="00B92839">
            <w:pPr>
              <w:pStyle w:val="a3"/>
              <w:jc w:val="center"/>
              <w:rPr>
                <w:rFonts w:cs="Arial"/>
              </w:rPr>
            </w:pPr>
            <w:r w:rsidRPr="00141B5C">
              <w:rPr>
                <w:rFonts w:cs="Arial"/>
              </w:rPr>
              <w:t>zavyalova@mail.ru</w:t>
            </w:r>
          </w:p>
          <w:p w14:paraId="26A63016" w14:textId="77777777" w:rsidR="0062352E" w:rsidRPr="00141B5C" w:rsidRDefault="00B92839" w:rsidP="00B92839">
            <w:pPr>
              <w:pStyle w:val="a3"/>
              <w:ind w:left="0"/>
              <w:jc w:val="center"/>
              <w:rPr>
                <w:rFonts w:cs="Arial"/>
              </w:rPr>
            </w:pPr>
            <w:r w:rsidRPr="00141B5C">
              <w:rPr>
                <w:rFonts w:cs="Arial"/>
              </w:rPr>
              <w:t>время приема: по предварительной записи</w:t>
            </w:r>
          </w:p>
          <w:p w14:paraId="508F7DDA" w14:textId="77777777" w:rsidR="00141B5C" w:rsidRPr="00141B5C" w:rsidRDefault="00141B5C" w:rsidP="00B92839">
            <w:pPr>
              <w:pStyle w:val="a3"/>
              <w:ind w:left="0"/>
              <w:jc w:val="center"/>
              <w:rPr>
                <w:rFonts w:cs="Arial"/>
              </w:rPr>
            </w:pPr>
          </w:p>
          <w:p w14:paraId="2BDC0770" w14:textId="77777777" w:rsidR="00FF191C" w:rsidRPr="00141B5C" w:rsidRDefault="00FF191C" w:rsidP="00CE2371">
            <w:pPr>
              <w:jc w:val="center"/>
            </w:pPr>
            <w:r w:rsidRPr="00141B5C">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141B5C" w:rsidRPr="00141B5C" w14:paraId="1E443252" w14:textId="77777777" w:rsidTr="00306DD6">
        <w:tc>
          <w:tcPr>
            <w:tcW w:w="642" w:type="dxa"/>
            <w:vAlign w:val="center"/>
          </w:tcPr>
          <w:p w14:paraId="71344FDF" w14:textId="77777777" w:rsidR="00FF191C" w:rsidRPr="00141B5C" w:rsidRDefault="00FF191C" w:rsidP="0079045D">
            <w:pPr>
              <w:jc w:val="center"/>
            </w:pPr>
            <w:r w:rsidRPr="00141B5C">
              <w:t>5</w:t>
            </w:r>
          </w:p>
        </w:tc>
        <w:tc>
          <w:tcPr>
            <w:tcW w:w="9247" w:type="dxa"/>
            <w:gridSpan w:val="2"/>
            <w:vAlign w:val="center"/>
          </w:tcPr>
          <w:p w14:paraId="7EE91E83" w14:textId="77777777" w:rsidR="00FF191C" w:rsidRPr="00141B5C" w:rsidRDefault="00FF191C" w:rsidP="00D4297E">
            <w:pPr>
              <w:pStyle w:val="a3"/>
              <w:ind w:left="0"/>
              <w:jc w:val="center"/>
              <w:rPr>
                <w:sz w:val="26"/>
                <w:szCs w:val="26"/>
              </w:rPr>
            </w:pPr>
            <w:r w:rsidRPr="00141B5C">
              <w:rPr>
                <w:sz w:val="26"/>
                <w:szCs w:val="26"/>
              </w:rPr>
              <w:t xml:space="preserve">Министерство энергетики Российской Федерации, </w:t>
            </w:r>
            <w:r w:rsidRPr="00141B5C">
              <w:rPr>
                <w:sz w:val="26"/>
                <w:szCs w:val="26"/>
              </w:rPr>
              <w:br/>
              <w:t>адрес: г. Москва, ул. Щепкина, 42, стр. 1,2</w:t>
            </w:r>
          </w:p>
          <w:p w14:paraId="50447536" w14:textId="77777777" w:rsidR="00BA7BE1" w:rsidRPr="00141B5C" w:rsidRDefault="00BA7BE1" w:rsidP="00D4297E">
            <w:pPr>
              <w:pStyle w:val="a3"/>
              <w:ind w:left="0"/>
              <w:jc w:val="center"/>
              <w:rPr>
                <w:sz w:val="26"/>
                <w:szCs w:val="26"/>
              </w:rPr>
            </w:pPr>
            <w:r w:rsidRPr="00141B5C">
              <w:rPr>
                <w:sz w:val="26"/>
                <w:szCs w:val="26"/>
              </w:rPr>
              <w:t>minenergo@minenergo.gov.ru</w:t>
            </w:r>
          </w:p>
          <w:p w14:paraId="6D516890" w14:textId="77777777" w:rsidR="00FF191C" w:rsidRPr="00141B5C" w:rsidRDefault="00FF191C" w:rsidP="00D4297E">
            <w:pPr>
              <w:pStyle w:val="a3"/>
              <w:ind w:left="0"/>
              <w:jc w:val="center"/>
              <w:rPr>
                <w:sz w:val="22"/>
                <w:szCs w:val="22"/>
              </w:rPr>
            </w:pPr>
            <w:r w:rsidRPr="00141B5C">
              <w:rPr>
                <w:sz w:val="22"/>
                <w:szCs w:val="22"/>
              </w:rPr>
              <w:t>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6725553F" w14:textId="77777777" w:rsidR="00FF191C" w:rsidRPr="00141B5C" w:rsidRDefault="00FF191C" w:rsidP="00D4297E">
            <w:pPr>
              <w:pStyle w:val="a3"/>
              <w:ind w:left="0"/>
              <w:jc w:val="center"/>
              <w:rPr>
                <w:sz w:val="22"/>
                <w:szCs w:val="22"/>
              </w:rPr>
            </w:pPr>
            <w:r w:rsidRPr="00141B5C">
              <w:rPr>
                <w:sz w:val="22"/>
                <w:szCs w:val="22"/>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141B5C" w:rsidRPr="00141B5C" w14:paraId="53699AE5" w14:textId="77777777" w:rsidTr="00306DD6">
        <w:tc>
          <w:tcPr>
            <w:tcW w:w="642" w:type="dxa"/>
            <w:vAlign w:val="center"/>
          </w:tcPr>
          <w:p w14:paraId="394B44DD" w14:textId="77777777" w:rsidR="00FF191C" w:rsidRPr="00141B5C" w:rsidRDefault="00FF191C" w:rsidP="0079045D">
            <w:pPr>
              <w:jc w:val="center"/>
            </w:pPr>
            <w:r w:rsidRPr="00141B5C">
              <w:t>6</w:t>
            </w:r>
          </w:p>
        </w:tc>
        <w:tc>
          <w:tcPr>
            <w:tcW w:w="9247" w:type="dxa"/>
            <w:gridSpan w:val="2"/>
            <w:vAlign w:val="center"/>
          </w:tcPr>
          <w:p w14:paraId="179D9A4B" w14:textId="77777777" w:rsidR="00CD42E6" w:rsidRPr="00141B5C" w:rsidRDefault="00CD42E6" w:rsidP="00CD42E6">
            <w:pPr>
              <w:autoSpaceDE w:val="0"/>
              <w:autoSpaceDN w:val="0"/>
              <w:adjustRightInd w:val="0"/>
              <w:jc w:val="center"/>
              <w:rPr>
                <w:sz w:val="26"/>
                <w:szCs w:val="26"/>
              </w:rPr>
            </w:pPr>
            <w:r w:rsidRPr="00141B5C">
              <w:rPr>
                <w:sz w:val="26"/>
                <w:szCs w:val="26"/>
              </w:rPr>
              <w:t>1. 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 от 06.05.2015 № 816-р.</w:t>
            </w:r>
          </w:p>
          <w:p w14:paraId="1434F814" w14:textId="77777777" w:rsidR="00141B5C" w:rsidRPr="00141B5C" w:rsidRDefault="0062352E" w:rsidP="00141B5C">
            <w:pPr>
              <w:autoSpaceDE w:val="0"/>
              <w:autoSpaceDN w:val="0"/>
              <w:adjustRightInd w:val="0"/>
              <w:jc w:val="center"/>
              <w:rPr>
                <w:sz w:val="26"/>
                <w:szCs w:val="26"/>
              </w:rPr>
            </w:pPr>
            <w:r w:rsidRPr="00141B5C">
              <w:rPr>
                <w:sz w:val="26"/>
                <w:szCs w:val="26"/>
              </w:rPr>
              <w:t xml:space="preserve">2. Документация по планировке территории (проект планировки и межевания территории), утверждённая Приказом Министерства энергетики Российской Федерации от </w:t>
            </w:r>
            <w:r w:rsidR="00141B5C" w:rsidRPr="00141B5C">
              <w:rPr>
                <w:sz w:val="26"/>
                <w:szCs w:val="26"/>
              </w:rPr>
              <w:t>17.12.2021</w:t>
            </w:r>
            <w:r w:rsidRPr="00141B5C">
              <w:rPr>
                <w:sz w:val="26"/>
                <w:szCs w:val="26"/>
              </w:rPr>
              <w:t xml:space="preserve"> г. № </w:t>
            </w:r>
            <w:r w:rsidR="00141B5C" w:rsidRPr="00141B5C">
              <w:rPr>
                <w:sz w:val="26"/>
                <w:szCs w:val="26"/>
              </w:rPr>
              <w:t>1417</w:t>
            </w:r>
            <w:r w:rsidRPr="00141B5C">
              <w:rPr>
                <w:sz w:val="26"/>
                <w:szCs w:val="26"/>
              </w:rPr>
              <w:t xml:space="preserve"> «Об утверждении документации по планировке территории для размещения объекта трубопроводного транспорта федерального значения «</w:t>
            </w:r>
            <w:r w:rsidR="00141B5C" w:rsidRPr="00141B5C">
              <w:rPr>
                <w:sz w:val="26"/>
                <w:szCs w:val="26"/>
              </w:rPr>
              <w:t xml:space="preserve">Магистральный нефтепродуктопровод </w:t>
            </w:r>
          </w:p>
          <w:p w14:paraId="4F1DE005" w14:textId="77777777" w:rsidR="00141B5C" w:rsidRPr="00141B5C" w:rsidRDefault="00141B5C" w:rsidP="00141B5C">
            <w:pPr>
              <w:autoSpaceDE w:val="0"/>
              <w:autoSpaceDN w:val="0"/>
              <w:adjustRightInd w:val="0"/>
              <w:jc w:val="center"/>
              <w:rPr>
                <w:sz w:val="26"/>
                <w:szCs w:val="26"/>
              </w:rPr>
            </w:pPr>
            <w:r w:rsidRPr="00141B5C">
              <w:rPr>
                <w:sz w:val="26"/>
                <w:szCs w:val="26"/>
              </w:rPr>
              <w:t xml:space="preserve">«Омск-Сокур». Замена трубы на участке «Барабинск-Чулым» </w:t>
            </w:r>
          </w:p>
          <w:p w14:paraId="482807F7" w14:textId="77777777" w:rsidR="0062352E" w:rsidRPr="00141B5C" w:rsidRDefault="00141B5C" w:rsidP="00141B5C">
            <w:pPr>
              <w:autoSpaceDE w:val="0"/>
              <w:autoSpaceDN w:val="0"/>
              <w:adjustRightInd w:val="0"/>
              <w:jc w:val="center"/>
              <w:rPr>
                <w:sz w:val="26"/>
                <w:szCs w:val="26"/>
              </w:rPr>
            </w:pPr>
            <w:r w:rsidRPr="00141B5C">
              <w:rPr>
                <w:sz w:val="26"/>
                <w:szCs w:val="26"/>
              </w:rPr>
              <w:lastRenderedPageBreak/>
              <w:t>462,1-496,0 км. Новосибирское РНУ. Реконструкция</w:t>
            </w:r>
            <w:r w:rsidR="0062352E" w:rsidRPr="00141B5C">
              <w:rPr>
                <w:sz w:val="26"/>
                <w:szCs w:val="26"/>
              </w:rPr>
              <w:t>»</w:t>
            </w:r>
          </w:p>
          <w:p w14:paraId="42C67B01" w14:textId="77777777" w:rsidR="00FF191C" w:rsidRPr="00141B5C" w:rsidRDefault="00FF191C" w:rsidP="00CD42E6">
            <w:pPr>
              <w:pStyle w:val="a3"/>
              <w:ind w:left="0"/>
              <w:jc w:val="center"/>
            </w:pPr>
            <w:r w:rsidRPr="00141B5C">
              <w:rPr>
                <w:sz w:val="22"/>
                <w:szCs w:val="22"/>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141B5C" w:rsidRPr="00141B5C" w14:paraId="1B564728" w14:textId="77777777" w:rsidTr="00306DD6">
        <w:tc>
          <w:tcPr>
            <w:tcW w:w="642" w:type="dxa"/>
            <w:vAlign w:val="center"/>
          </w:tcPr>
          <w:p w14:paraId="1568329D" w14:textId="77777777" w:rsidR="00FF191C" w:rsidRPr="00141B5C" w:rsidRDefault="00FF191C" w:rsidP="0079045D">
            <w:pPr>
              <w:jc w:val="center"/>
            </w:pPr>
            <w:r w:rsidRPr="00141B5C">
              <w:lastRenderedPageBreak/>
              <w:t>7</w:t>
            </w:r>
          </w:p>
        </w:tc>
        <w:tc>
          <w:tcPr>
            <w:tcW w:w="9247" w:type="dxa"/>
            <w:gridSpan w:val="2"/>
            <w:vAlign w:val="center"/>
          </w:tcPr>
          <w:p w14:paraId="596A6855" w14:textId="77777777" w:rsidR="00D24656" w:rsidRPr="00141B5C" w:rsidRDefault="00D24656" w:rsidP="00D24656">
            <w:pPr>
              <w:pStyle w:val="a3"/>
              <w:ind w:left="0"/>
              <w:jc w:val="center"/>
            </w:pPr>
            <w:r w:rsidRPr="00141B5C">
              <w:t xml:space="preserve">1. </w:t>
            </w:r>
            <w:r w:rsidR="0062352E" w:rsidRPr="00141B5C">
              <w:t>https://fgistp.economy.gov.ru</w:t>
            </w:r>
          </w:p>
          <w:p w14:paraId="623160AA" w14:textId="77777777" w:rsidR="00FF191C" w:rsidRPr="00141B5C" w:rsidRDefault="00141B5C" w:rsidP="00344049">
            <w:pPr>
              <w:jc w:val="center"/>
            </w:pPr>
            <w:r w:rsidRPr="00141B5C">
              <w:t xml:space="preserve"> </w:t>
            </w:r>
            <w:r w:rsidR="00FF191C" w:rsidRPr="00141B5C">
              <w:t xml:space="preserve">(сведения об официальных сайтах в информационно-телекоммуникационной сети </w:t>
            </w:r>
            <w:r w:rsidR="00450A16" w:rsidRPr="00141B5C">
              <w:t>«</w:t>
            </w:r>
            <w:r w:rsidR="00FF191C" w:rsidRPr="00141B5C">
              <w:t>Интернет</w:t>
            </w:r>
            <w:r w:rsidR="00450A16" w:rsidRPr="00141B5C">
              <w:t>»</w:t>
            </w:r>
            <w:r w:rsidR="00FF191C" w:rsidRPr="00141B5C">
              <w:t>,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141B5C" w:rsidRPr="00141B5C" w14:paraId="7A1290EA" w14:textId="77777777" w:rsidTr="00306DD6">
        <w:tc>
          <w:tcPr>
            <w:tcW w:w="642" w:type="dxa"/>
            <w:vAlign w:val="center"/>
          </w:tcPr>
          <w:p w14:paraId="57F48480" w14:textId="77777777" w:rsidR="00FF191C" w:rsidRPr="00141B5C" w:rsidRDefault="00FF191C" w:rsidP="0079045D">
            <w:pPr>
              <w:jc w:val="center"/>
            </w:pPr>
            <w:r w:rsidRPr="00141B5C">
              <w:t>8</w:t>
            </w:r>
          </w:p>
        </w:tc>
        <w:tc>
          <w:tcPr>
            <w:tcW w:w="9247" w:type="dxa"/>
            <w:gridSpan w:val="2"/>
            <w:vAlign w:val="center"/>
          </w:tcPr>
          <w:p w14:paraId="5A8BFA77" w14:textId="77777777" w:rsidR="00D24656" w:rsidRPr="00141B5C" w:rsidRDefault="00D24656" w:rsidP="00D24656">
            <w:pPr>
              <w:jc w:val="center"/>
            </w:pPr>
            <w:r w:rsidRPr="00141B5C">
              <w:t>1. https://minenergo.gov.ru</w:t>
            </w:r>
          </w:p>
          <w:p w14:paraId="47148A83" w14:textId="77777777" w:rsidR="00FF191C" w:rsidRPr="00141B5C" w:rsidRDefault="00141B5C" w:rsidP="00D24656">
            <w:pPr>
              <w:jc w:val="center"/>
              <w:rPr>
                <w:sz w:val="22"/>
                <w:szCs w:val="22"/>
              </w:rPr>
            </w:pPr>
            <w:r w:rsidRPr="00141B5C">
              <w:rPr>
                <w:sz w:val="22"/>
                <w:szCs w:val="22"/>
              </w:rPr>
              <w:t xml:space="preserve"> </w:t>
            </w:r>
            <w:r w:rsidR="00FF191C" w:rsidRPr="00141B5C">
              <w:rPr>
                <w:sz w:val="22"/>
                <w:szCs w:val="22"/>
              </w:rPr>
              <w:t xml:space="preserve">(официальные сайты в информационно - телекоммуникационной сети </w:t>
            </w:r>
            <w:r w:rsidR="00450A16" w:rsidRPr="00141B5C">
              <w:rPr>
                <w:sz w:val="22"/>
                <w:szCs w:val="22"/>
              </w:rPr>
              <w:t>«</w:t>
            </w:r>
            <w:r w:rsidR="00FF191C" w:rsidRPr="00141B5C">
              <w:rPr>
                <w:sz w:val="22"/>
                <w:szCs w:val="22"/>
              </w:rPr>
              <w:t>Интернет</w:t>
            </w:r>
            <w:r w:rsidR="00450A16" w:rsidRPr="00141B5C">
              <w:rPr>
                <w:sz w:val="22"/>
                <w:szCs w:val="22"/>
              </w:rPr>
              <w:t>»</w:t>
            </w:r>
            <w:r w:rsidR="00FF191C" w:rsidRPr="00141B5C">
              <w:rPr>
                <w:sz w:val="22"/>
                <w:szCs w:val="22"/>
              </w:rPr>
              <w:t>, на которых размещается сообщение о поступившем ходатайстве об установлении публичного сервитута)</w:t>
            </w:r>
          </w:p>
        </w:tc>
      </w:tr>
      <w:tr w:rsidR="00141B5C" w:rsidRPr="00141B5C" w14:paraId="65CB458F" w14:textId="77777777" w:rsidTr="00306DD6">
        <w:tc>
          <w:tcPr>
            <w:tcW w:w="642" w:type="dxa"/>
            <w:vAlign w:val="center"/>
          </w:tcPr>
          <w:p w14:paraId="354E4C3B" w14:textId="77777777" w:rsidR="005A406B" w:rsidRPr="00141B5C" w:rsidRDefault="005A406B" w:rsidP="0079045D">
            <w:pPr>
              <w:jc w:val="center"/>
            </w:pPr>
            <w:r w:rsidRPr="00141B5C">
              <w:t>9</w:t>
            </w:r>
          </w:p>
        </w:tc>
        <w:tc>
          <w:tcPr>
            <w:tcW w:w="9247" w:type="dxa"/>
            <w:gridSpan w:val="2"/>
            <w:vAlign w:val="center"/>
          </w:tcPr>
          <w:p w14:paraId="17CF4A94" w14:textId="77777777" w:rsidR="0062352E" w:rsidRPr="00141B5C" w:rsidRDefault="0062352E" w:rsidP="0062352E">
            <w:pPr>
              <w:jc w:val="center"/>
            </w:pPr>
            <w:r w:rsidRPr="00141B5C">
              <w:t>Дополнительно по всем вопросам можно обращаться:</w:t>
            </w:r>
          </w:p>
          <w:p w14:paraId="066CCCC3" w14:textId="77777777" w:rsidR="0062352E" w:rsidRPr="00141B5C" w:rsidRDefault="0062352E" w:rsidP="0062352E">
            <w:pPr>
              <w:jc w:val="center"/>
            </w:pPr>
            <w:r w:rsidRPr="00141B5C">
              <w:t xml:space="preserve">АО «Транснефть – </w:t>
            </w:r>
            <w:r w:rsidR="00141B5C" w:rsidRPr="00141B5C">
              <w:t>Западная Сибирь</w:t>
            </w:r>
            <w:r w:rsidRPr="00141B5C">
              <w:t>»</w:t>
            </w:r>
          </w:p>
          <w:p w14:paraId="16F802C6" w14:textId="77777777" w:rsidR="0062352E" w:rsidRPr="00141B5C" w:rsidRDefault="00141B5C" w:rsidP="0062352E">
            <w:pPr>
              <w:jc w:val="center"/>
            </w:pPr>
            <w:r w:rsidRPr="00141B5C">
              <w:t>644033, Омская область, г. Омск, ул. Красный путь, 111, корп.1</w:t>
            </w:r>
          </w:p>
          <w:p w14:paraId="438F26AB" w14:textId="77777777" w:rsidR="005A406B" w:rsidRPr="00141B5C" w:rsidRDefault="00E36836" w:rsidP="0062352E">
            <w:pPr>
              <w:pStyle w:val="a3"/>
              <w:ind w:left="0"/>
              <w:jc w:val="center"/>
              <w:rPr>
                <w:sz w:val="22"/>
                <w:szCs w:val="22"/>
              </w:rPr>
            </w:pPr>
            <w:hyperlink r:id="rId8" w:history="1">
              <w:r w:rsidR="00141B5C" w:rsidRPr="00141B5C">
                <w:t>info@oms.transneft.ru</w:t>
              </w:r>
            </w:hyperlink>
          </w:p>
        </w:tc>
      </w:tr>
      <w:tr w:rsidR="00141B5C" w:rsidRPr="00141B5C" w14:paraId="3AE31CBA" w14:textId="77777777" w:rsidTr="00306DD6">
        <w:tc>
          <w:tcPr>
            <w:tcW w:w="642" w:type="dxa"/>
            <w:vAlign w:val="center"/>
          </w:tcPr>
          <w:p w14:paraId="42387E2D" w14:textId="77777777" w:rsidR="00FF191C" w:rsidRPr="00141B5C" w:rsidRDefault="00FF191C" w:rsidP="0079045D">
            <w:pPr>
              <w:jc w:val="center"/>
            </w:pPr>
            <w:r w:rsidRPr="00141B5C">
              <w:t>10</w:t>
            </w:r>
          </w:p>
        </w:tc>
        <w:tc>
          <w:tcPr>
            <w:tcW w:w="9247" w:type="dxa"/>
            <w:gridSpan w:val="2"/>
            <w:vAlign w:val="center"/>
          </w:tcPr>
          <w:p w14:paraId="0C4D6E86" w14:textId="77777777" w:rsidR="00FF191C" w:rsidRPr="00141B5C" w:rsidRDefault="00FF191C" w:rsidP="00D4297E">
            <w:pPr>
              <w:pStyle w:val="a3"/>
              <w:ind w:left="0"/>
              <w:jc w:val="center"/>
              <w:rPr>
                <w:sz w:val="22"/>
                <w:szCs w:val="22"/>
              </w:rPr>
            </w:pPr>
            <w:r w:rsidRPr="00141B5C">
              <w:rPr>
                <w:sz w:val="22"/>
                <w:szCs w:val="22"/>
              </w:rPr>
              <w:t xml:space="preserve">Графическое описание местоположения границ публичного сервитута, </w:t>
            </w:r>
            <w:r w:rsidRPr="00141B5C">
              <w:rPr>
                <w:sz w:val="22"/>
                <w:szCs w:val="22"/>
              </w:rPr>
              <w:br/>
              <w:t>а также перечень координат характерных точек этих границ прилагается к сообщению</w:t>
            </w:r>
          </w:p>
          <w:p w14:paraId="1195CCEB" w14:textId="77777777" w:rsidR="00FF191C" w:rsidRPr="00141B5C" w:rsidRDefault="00FF191C" w:rsidP="00D4297E">
            <w:pPr>
              <w:pStyle w:val="a3"/>
              <w:ind w:left="0"/>
              <w:jc w:val="center"/>
              <w:rPr>
                <w:sz w:val="22"/>
                <w:szCs w:val="22"/>
              </w:rPr>
            </w:pPr>
            <w:r w:rsidRPr="00141B5C">
              <w:rPr>
                <w:sz w:val="22"/>
                <w:szCs w:val="22"/>
              </w:rPr>
              <w:t>(описание местоположения границ публичного сервитута)</w:t>
            </w:r>
          </w:p>
        </w:tc>
      </w:tr>
    </w:tbl>
    <w:p w14:paraId="35D1DEBE" w14:textId="77777777" w:rsidR="003A2DB3" w:rsidRDefault="003A2DB3" w:rsidP="0062352E">
      <w:pPr>
        <w:rPr>
          <w:b/>
        </w:rPr>
      </w:pPr>
    </w:p>
    <w:p w14:paraId="4F5AEA53" w14:textId="77777777" w:rsidR="00F664EE" w:rsidRDefault="00F664EE" w:rsidP="0062352E">
      <w:pPr>
        <w:rPr>
          <w:b/>
        </w:rPr>
      </w:pPr>
    </w:p>
    <w:p w14:paraId="6DDC610B" w14:textId="77777777" w:rsidR="00F664EE" w:rsidRPr="001D1D4B" w:rsidRDefault="00F664EE" w:rsidP="001D1D4B">
      <w:pPr>
        <w:jc w:val="center"/>
      </w:pPr>
      <w:r w:rsidRPr="001D1D4B">
        <w:t>ИНФОРМАЦИЯ ПРОКУРАТУРЫ</w:t>
      </w:r>
    </w:p>
    <w:p w14:paraId="3A83DC9B" w14:textId="77777777" w:rsidR="00F664EE" w:rsidRPr="001D1D4B" w:rsidRDefault="00F664EE" w:rsidP="001D1D4B">
      <w:pPr>
        <w:jc w:val="both"/>
      </w:pPr>
    </w:p>
    <w:p w14:paraId="6FB2F8A7" w14:textId="77777777" w:rsidR="00F664EE" w:rsidRPr="001D1D4B" w:rsidRDefault="00F664EE" w:rsidP="001D1D4B">
      <w:pPr>
        <w:ind w:firstLine="709"/>
        <w:jc w:val="both"/>
      </w:pPr>
      <w:r w:rsidRPr="001D1D4B">
        <w:t xml:space="preserve">По результатам проведенной прокуратурой Каргатского района Новосибирской области в мае-июне 2022 года проверки на полигоне ТКО в </w:t>
      </w:r>
      <w:r w:rsidRPr="001D1D4B">
        <w:br/>
        <w:t>г. Каргате выявлены нарушения законодательства об отходах производства и потребления, о пожарной безопасности, что стало причиной возгорания на полигоне.</w:t>
      </w:r>
    </w:p>
    <w:p w14:paraId="3FFA1069" w14:textId="77777777" w:rsidR="00F664EE" w:rsidRPr="001D1D4B" w:rsidRDefault="00F664EE" w:rsidP="001D1D4B">
      <w:pPr>
        <w:ind w:firstLine="709"/>
        <w:jc w:val="both"/>
      </w:pPr>
      <w:r w:rsidRPr="001D1D4B">
        <w:t>В ходе проверки установлено, что ООО «Арктика» эксплуатирует полигон с нарушением требований пожарной безопасности, об отходах производства и потребления: не произведен покос травы по периметру полигона, полигон не обеспечен системами водоснабжения и водоотведения, не установлены переносные сетчатые ограждения, на выезде с территории полигона не предусмотрена дезинфицирующая установка с устройством сооружения для мойки колес автотранспорта с использованием дезинфицирующих средств.</w:t>
      </w:r>
    </w:p>
    <w:p w14:paraId="77545BCA" w14:textId="77777777" w:rsidR="00F664EE" w:rsidRDefault="00F664EE" w:rsidP="001D1D4B">
      <w:pPr>
        <w:ind w:firstLine="709"/>
        <w:jc w:val="both"/>
      </w:pPr>
      <w:r w:rsidRPr="001D1D4B">
        <w:t xml:space="preserve">Прокуратурой района в адрес ООО «Арктика» 02.06.2022 по результатам проведенной проверки внесено представление. В отношении ООО «Арктика» вынесены постановления о возбуждении дел об административных правонарушениях, предусмотренных ч.2 ст. 20.4 КоАП </w:t>
      </w:r>
      <w:proofErr w:type="gramStart"/>
      <w:r w:rsidRPr="001D1D4B">
        <w:t>-  нарушение</w:t>
      </w:r>
      <w:proofErr w:type="gramEnd"/>
      <w:r w:rsidRPr="001D1D4B">
        <w:t xml:space="preserve"> требований пожарной безопасности (предусмотрен штраф в размере от 400 000 рублей до 800 000 рублей), ч. 4 ст. 6.35 КоАП РФ - несоблюдение санитарно-эпидемиологических требований к размещению отходов производства и потребления (предусмотрен штраф в размере от 350 000 рублей до 450 000 рублей).</w:t>
      </w:r>
    </w:p>
    <w:p w14:paraId="7A5257CE" w14:textId="77777777" w:rsidR="001D1D4B" w:rsidRPr="001D1D4B" w:rsidRDefault="001D1D4B" w:rsidP="001D1D4B">
      <w:pPr>
        <w:ind w:firstLine="709"/>
        <w:jc w:val="both"/>
      </w:pPr>
    </w:p>
    <w:p w14:paraId="43FF6AC1" w14:textId="77777777" w:rsidR="00F664EE" w:rsidRPr="001D1D4B" w:rsidRDefault="00F664EE" w:rsidP="001D1D4B">
      <w:pPr>
        <w:jc w:val="both"/>
      </w:pPr>
    </w:p>
    <w:p w14:paraId="38AF3DC3" w14:textId="77777777" w:rsidR="00F664EE" w:rsidRPr="001D1D4B" w:rsidRDefault="00F664EE" w:rsidP="001D1D4B">
      <w:pPr>
        <w:pStyle w:val="af0"/>
        <w:jc w:val="center"/>
        <w:rPr>
          <w:caps/>
          <w:sz w:val="24"/>
        </w:rPr>
      </w:pPr>
      <w:r w:rsidRPr="001D1D4B">
        <w:rPr>
          <w:caps/>
          <w:sz w:val="24"/>
        </w:rPr>
        <w:t>Город Каргат Каргатского района Новосибирской области</w:t>
      </w:r>
    </w:p>
    <w:p w14:paraId="35E13EE7" w14:textId="77777777" w:rsidR="00F664EE" w:rsidRPr="001D1D4B" w:rsidRDefault="00F664EE" w:rsidP="001D1D4B">
      <w:pPr>
        <w:pStyle w:val="af0"/>
        <w:jc w:val="center"/>
        <w:rPr>
          <w:sz w:val="24"/>
        </w:rPr>
      </w:pPr>
    </w:p>
    <w:p w14:paraId="1D36EE53" w14:textId="77777777" w:rsidR="00F664EE" w:rsidRPr="001D1D4B" w:rsidRDefault="00F664EE" w:rsidP="001D1D4B">
      <w:pPr>
        <w:pStyle w:val="af0"/>
        <w:jc w:val="center"/>
        <w:rPr>
          <w:sz w:val="24"/>
        </w:rPr>
      </w:pPr>
      <w:r w:rsidRPr="001D1D4B">
        <w:rPr>
          <w:sz w:val="24"/>
        </w:rPr>
        <w:t>Итоговые рекомендации</w:t>
      </w:r>
    </w:p>
    <w:p w14:paraId="5F61A7CA" w14:textId="77777777" w:rsidR="00F664EE" w:rsidRPr="001D1D4B" w:rsidRDefault="00F664EE" w:rsidP="001D1D4B">
      <w:pPr>
        <w:pStyle w:val="af0"/>
        <w:jc w:val="center"/>
        <w:rPr>
          <w:sz w:val="24"/>
        </w:rPr>
      </w:pPr>
      <w:r w:rsidRPr="001D1D4B">
        <w:rPr>
          <w:sz w:val="24"/>
        </w:rPr>
        <w:t>по результатам публичных слушаний от  03 июня   2022 года</w:t>
      </w:r>
    </w:p>
    <w:p w14:paraId="406ECEB8" w14:textId="77777777" w:rsidR="00F664EE" w:rsidRPr="001D1D4B" w:rsidRDefault="00F664EE" w:rsidP="001D1D4B">
      <w:pPr>
        <w:jc w:val="center"/>
      </w:pPr>
      <w:r w:rsidRPr="001D1D4B">
        <w:t xml:space="preserve">«О исполнении бюджета муниципального </w:t>
      </w:r>
      <w:proofErr w:type="gramStart"/>
      <w:r w:rsidRPr="001D1D4B">
        <w:t>образования  города</w:t>
      </w:r>
      <w:proofErr w:type="gramEnd"/>
      <w:r w:rsidRPr="001D1D4B">
        <w:t xml:space="preserve"> Каргата Каргатского района Новосибирской области за 2021 год »</w:t>
      </w:r>
    </w:p>
    <w:p w14:paraId="75FD369E" w14:textId="77777777" w:rsidR="00F664EE" w:rsidRPr="001D1D4B" w:rsidRDefault="00F664EE" w:rsidP="001D1D4B">
      <w:pPr>
        <w:jc w:val="both"/>
      </w:pPr>
    </w:p>
    <w:p w14:paraId="0E253A12" w14:textId="77777777" w:rsidR="00F664EE" w:rsidRPr="001D1D4B" w:rsidRDefault="00F664EE" w:rsidP="001D1D4B">
      <w:pPr>
        <w:jc w:val="both"/>
      </w:pPr>
      <w:r w:rsidRPr="001D1D4B">
        <w:t xml:space="preserve">г. Каргат                                                                                                                 03.06.2022 года </w:t>
      </w:r>
    </w:p>
    <w:p w14:paraId="453182F4" w14:textId="77777777" w:rsidR="00F664EE" w:rsidRPr="001D1D4B" w:rsidRDefault="00F664EE" w:rsidP="001D1D4B">
      <w:pPr>
        <w:jc w:val="both"/>
      </w:pPr>
    </w:p>
    <w:p w14:paraId="1779B03F" w14:textId="77777777" w:rsidR="00F664EE" w:rsidRPr="001D1D4B" w:rsidRDefault="00F664EE" w:rsidP="001D1D4B">
      <w:pPr>
        <w:ind w:firstLine="357"/>
        <w:jc w:val="both"/>
      </w:pPr>
      <w:r w:rsidRPr="001D1D4B">
        <w:t>Публичные слушания проводились по инициативе администрации города Каргата в соответствии с Федеральным законом от 06.10.2003 № 131 – ФЗ «Об общих принципах организации местного самоуправления в Российской Федерации», Устава города Каргата, постановлением администрации города Каргата от  19.05.2022 г. № 220</w:t>
      </w:r>
    </w:p>
    <w:p w14:paraId="326B200D" w14:textId="77777777" w:rsidR="00F664EE" w:rsidRPr="001D1D4B" w:rsidRDefault="00F664EE" w:rsidP="001D1D4B">
      <w:pPr>
        <w:ind w:firstLine="357"/>
        <w:jc w:val="both"/>
      </w:pPr>
    </w:p>
    <w:p w14:paraId="52B97148" w14:textId="77777777" w:rsidR="00F664EE" w:rsidRPr="001D1D4B" w:rsidRDefault="00F664EE" w:rsidP="001D1D4B">
      <w:pPr>
        <w:pStyle w:val="22"/>
        <w:ind w:firstLine="357"/>
        <w:rPr>
          <w:sz w:val="24"/>
        </w:rPr>
      </w:pPr>
      <w:r w:rsidRPr="001D1D4B">
        <w:rPr>
          <w:sz w:val="24"/>
        </w:rPr>
        <w:t>Дата проведения публичных слушаний   03 июня  2022 года.</w:t>
      </w:r>
    </w:p>
    <w:p w14:paraId="2F3BB9D7" w14:textId="77777777" w:rsidR="00F664EE" w:rsidRPr="001D1D4B" w:rsidRDefault="00F664EE" w:rsidP="001D1D4B">
      <w:pPr>
        <w:pStyle w:val="22"/>
        <w:ind w:firstLine="357"/>
        <w:rPr>
          <w:sz w:val="24"/>
        </w:rPr>
      </w:pPr>
      <w:r w:rsidRPr="001D1D4B">
        <w:rPr>
          <w:sz w:val="24"/>
        </w:rPr>
        <w:t>Время проведения публичных слушаний   с 10-00 до 12-00</w:t>
      </w:r>
    </w:p>
    <w:p w14:paraId="2155290D" w14:textId="77777777" w:rsidR="00F664EE" w:rsidRPr="001D1D4B" w:rsidRDefault="00F664EE" w:rsidP="001D1D4B">
      <w:pPr>
        <w:widowControl w:val="0"/>
        <w:shd w:val="clear" w:color="auto" w:fill="FFFFFF"/>
        <w:autoSpaceDE w:val="0"/>
        <w:autoSpaceDN w:val="0"/>
        <w:adjustRightInd w:val="0"/>
        <w:ind w:firstLine="357"/>
        <w:jc w:val="both"/>
      </w:pPr>
      <w:r w:rsidRPr="001D1D4B">
        <w:t>Место проведения:  МКУК СКК «Юность»,  г. Каргат ул. Вокзальная, 7в</w:t>
      </w:r>
    </w:p>
    <w:p w14:paraId="5B149730" w14:textId="77777777" w:rsidR="00F664EE" w:rsidRPr="001D1D4B" w:rsidRDefault="00F664EE" w:rsidP="001D1D4B">
      <w:pPr>
        <w:widowControl w:val="0"/>
        <w:shd w:val="clear" w:color="auto" w:fill="FFFFFF"/>
        <w:autoSpaceDE w:val="0"/>
        <w:autoSpaceDN w:val="0"/>
        <w:adjustRightInd w:val="0"/>
        <w:ind w:firstLine="357"/>
        <w:jc w:val="both"/>
      </w:pPr>
      <w:r w:rsidRPr="001D1D4B">
        <w:t>Председатель публичных слушаний Пономаренко В.В.  глава города Каргата</w:t>
      </w:r>
    </w:p>
    <w:p w14:paraId="3FF8E082" w14:textId="77777777" w:rsidR="00F664EE" w:rsidRPr="001D1D4B" w:rsidRDefault="00F664EE" w:rsidP="001D1D4B">
      <w:pPr>
        <w:widowControl w:val="0"/>
        <w:shd w:val="clear" w:color="auto" w:fill="FFFFFF"/>
        <w:autoSpaceDE w:val="0"/>
        <w:autoSpaceDN w:val="0"/>
        <w:adjustRightInd w:val="0"/>
        <w:ind w:firstLine="357"/>
        <w:jc w:val="both"/>
      </w:pPr>
      <w:r w:rsidRPr="001D1D4B">
        <w:t>Секретарь  публичных слушаний   Клеккер Оксана Геннадьевна</w:t>
      </w:r>
    </w:p>
    <w:p w14:paraId="49C9AD6C" w14:textId="77777777" w:rsidR="00F664EE" w:rsidRPr="001D1D4B" w:rsidRDefault="00F664EE" w:rsidP="001D1D4B">
      <w:pPr>
        <w:pStyle w:val="22"/>
        <w:ind w:firstLine="357"/>
        <w:rPr>
          <w:sz w:val="24"/>
        </w:rPr>
      </w:pPr>
      <w:r w:rsidRPr="001D1D4B">
        <w:rPr>
          <w:sz w:val="24"/>
        </w:rPr>
        <w:t>Количество участников: 21</w:t>
      </w:r>
    </w:p>
    <w:p w14:paraId="590EEC0A" w14:textId="77777777" w:rsidR="00F664EE" w:rsidRPr="001D1D4B" w:rsidRDefault="00F664EE" w:rsidP="001D1D4B">
      <w:pPr>
        <w:pStyle w:val="22"/>
        <w:ind w:firstLine="357"/>
        <w:rPr>
          <w:sz w:val="24"/>
        </w:rPr>
      </w:pPr>
    </w:p>
    <w:p w14:paraId="2C821360" w14:textId="77777777" w:rsidR="00F664EE" w:rsidRPr="001D1D4B" w:rsidRDefault="00F664EE" w:rsidP="001D1D4B">
      <w:pPr>
        <w:jc w:val="both"/>
      </w:pPr>
      <w:r w:rsidRPr="001D1D4B">
        <w:t>Повестка дня: «Об исполнении бюджета муниципального образования города  Каргата Каргатского района Новосибирской области за 2021 год»</w:t>
      </w:r>
    </w:p>
    <w:p w14:paraId="152E1841" w14:textId="77777777" w:rsidR="00F664EE" w:rsidRPr="001D1D4B" w:rsidRDefault="00F664EE" w:rsidP="001D1D4B">
      <w:pPr>
        <w:pStyle w:val="22"/>
        <w:ind w:firstLine="357"/>
        <w:rPr>
          <w:sz w:val="24"/>
        </w:rPr>
      </w:pPr>
    </w:p>
    <w:p w14:paraId="246528F1" w14:textId="77777777" w:rsidR="00F664EE" w:rsidRPr="001D1D4B" w:rsidRDefault="00F664EE" w:rsidP="001D1D4B">
      <w:pPr>
        <w:ind w:firstLine="357"/>
        <w:jc w:val="both"/>
      </w:pPr>
      <w:r w:rsidRPr="001D1D4B">
        <w:t>Докладчиком выступал Пономаренко В.В.   глава города Каргата</w:t>
      </w:r>
    </w:p>
    <w:p w14:paraId="57E06949" w14:textId="77777777" w:rsidR="00F664EE" w:rsidRPr="001D1D4B" w:rsidRDefault="00F664EE" w:rsidP="001D1D4B">
      <w:pPr>
        <w:pStyle w:val="22"/>
        <w:ind w:firstLine="357"/>
        <w:rPr>
          <w:sz w:val="24"/>
        </w:rPr>
      </w:pPr>
      <w:r w:rsidRPr="001D1D4B">
        <w:rPr>
          <w:sz w:val="24"/>
        </w:rPr>
        <w:t xml:space="preserve">Установлено: вопросов к докладчику по теме доклада не поступало. </w:t>
      </w:r>
    </w:p>
    <w:p w14:paraId="5733F726" w14:textId="77777777" w:rsidR="00F664EE" w:rsidRPr="001D1D4B" w:rsidRDefault="00F664EE" w:rsidP="001D1D4B">
      <w:pPr>
        <w:pStyle w:val="22"/>
        <w:ind w:firstLine="357"/>
        <w:rPr>
          <w:sz w:val="24"/>
        </w:rPr>
      </w:pPr>
      <w:r w:rsidRPr="001D1D4B">
        <w:rPr>
          <w:sz w:val="24"/>
        </w:rPr>
        <w:t xml:space="preserve">Предложений и замечаний в рабочую группу в письменном виде, а также в ходе публичных слушаний  не поступало. </w:t>
      </w:r>
    </w:p>
    <w:p w14:paraId="7F9D60A4" w14:textId="77777777" w:rsidR="00F664EE" w:rsidRPr="001D1D4B" w:rsidRDefault="00F664EE" w:rsidP="001D1D4B">
      <w:pPr>
        <w:pStyle w:val="22"/>
        <w:ind w:firstLine="357"/>
        <w:rPr>
          <w:sz w:val="24"/>
        </w:rPr>
      </w:pPr>
      <w:r w:rsidRPr="001D1D4B">
        <w:rPr>
          <w:sz w:val="24"/>
        </w:rPr>
        <w:t>Проголосовали: «за» - 21 , против -0, «воздержались» - 0.</w:t>
      </w:r>
    </w:p>
    <w:p w14:paraId="53916CBC" w14:textId="77777777" w:rsidR="00F664EE" w:rsidRPr="001D1D4B" w:rsidRDefault="00F664EE" w:rsidP="001D1D4B">
      <w:pPr>
        <w:ind w:firstLine="357"/>
        <w:jc w:val="both"/>
      </w:pPr>
      <w:r w:rsidRPr="001D1D4B">
        <w:t>Рекомендовать Совету депутатов города Каргата   принять отчет об исполнении бюджета муниципального образования города Каргата Каргатского района Новосибирской области за 2021 год</w:t>
      </w:r>
    </w:p>
    <w:p w14:paraId="0D055D90" w14:textId="77777777" w:rsidR="00F664EE" w:rsidRPr="001D1D4B" w:rsidRDefault="00F664EE" w:rsidP="001D1D4B">
      <w:pPr>
        <w:ind w:firstLine="357"/>
        <w:jc w:val="both"/>
      </w:pPr>
    </w:p>
    <w:p w14:paraId="21E31B0E" w14:textId="77777777" w:rsidR="00F664EE" w:rsidRPr="001D1D4B" w:rsidRDefault="00F664EE" w:rsidP="001D1D4B">
      <w:pPr>
        <w:pStyle w:val="22"/>
        <w:ind w:firstLine="357"/>
        <w:rPr>
          <w:sz w:val="24"/>
        </w:rPr>
      </w:pPr>
    </w:p>
    <w:p w14:paraId="2091B557" w14:textId="77777777" w:rsidR="00F664EE" w:rsidRPr="001D1D4B" w:rsidRDefault="00F664EE" w:rsidP="001D1D4B">
      <w:pPr>
        <w:widowControl w:val="0"/>
        <w:shd w:val="clear" w:color="auto" w:fill="FFFFFF"/>
        <w:autoSpaceDE w:val="0"/>
        <w:autoSpaceDN w:val="0"/>
        <w:adjustRightInd w:val="0"/>
        <w:jc w:val="both"/>
        <w:rPr>
          <w:bCs/>
        </w:rPr>
      </w:pPr>
      <w:r w:rsidRPr="001D1D4B">
        <w:rPr>
          <w:bCs/>
        </w:rPr>
        <w:t>Опубликовать итоговый документ в средствах массовой информации.</w:t>
      </w:r>
    </w:p>
    <w:p w14:paraId="10E68880" w14:textId="77777777" w:rsidR="00F664EE" w:rsidRPr="001D1D4B" w:rsidRDefault="00F664EE" w:rsidP="001D1D4B">
      <w:pPr>
        <w:pStyle w:val="22"/>
        <w:rPr>
          <w:sz w:val="24"/>
        </w:rPr>
      </w:pPr>
    </w:p>
    <w:p w14:paraId="770F4B52" w14:textId="77777777" w:rsidR="00F664EE" w:rsidRPr="001D1D4B" w:rsidRDefault="00F664EE" w:rsidP="001D1D4B">
      <w:pPr>
        <w:pStyle w:val="22"/>
        <w:rPr>
          <w:sz w:val="24"/>
        </w:rPr>
      </w:pPr>
    </w:p>
    <w:p w14:paraId="20C98B2B" w14:textId="77777777" w:rsidR="00F664EE" w:rsidRPr="001D1D4B" w:rsidRDefault="00F664EE" w:rsidP="001D1D4B">
      <w:pPr>
        <w:pStyle w:val="22"/>
        <w:jc w:val="right"/>
        <w:rPr>
          <w:sz w:val="24"/>
        </w:rPr>
      </w:pPr>
      <w:r w:rsidRPr="001D1D4B">
        <w:rPr>
          <w:sz w:val="24"/>
        </w:rPr>
        <w:t>Председатель Пономаренко В.В.</w:t>
      </w:r>
    </w:p>
    <w:p w14:paraId="6EECA631" w14:textId="77777777" w:rsidR="00F664EE" w:rsidRPr="001D1D4B" w:rsidRDefault="00F664EE" w:rsidP="001D1D4B">
      <w:pPr>
        <w:jc w:val="right"/>
      </w:pPr>
      <w:r w:rsidRPr="001D1D4B">
        <w:t>Секретарь Клеккер ОГ</w:t>
      </w:r>
    </w:p>
    <w:p w14:paraId="07B0A123" w14:textId="77777777" w:rsidR="00F664EE" w:rsidRPr="001D1D4B" w:rsidRDefault="00F664EE" w:rsidP="001D1D4B">
      <w:pPr>
        <w:jc w:val="right"/>
      </w:pPr>
    </w:p>
    <w:p w14:paraId="1E226E98" w14:textId="77777777" w:rsidR="00F664EE" w:rsidRPr="001D1D4B" w:rsidRDefault="00F664EE" w:rsidP="001D1D4B">
      <w:pPr>
        <w:jc w:val="both"/>
      </w:pPr>
    </w:p>
    <w:p w14:paraId="29F97D82" w14:textId="77777777" w:rsidR="00F664EE" w:rsidRPr="001D1D4B" w:rsidRDefault="00F664EE" w:rsidP="001D1D4B">
      <w:pPr>
        <w:pStyle w:val="af0"/>
        <w:jc w:val="center"/>
        <w:rPr>
          <w:caps/>
          <w:sz w:val="24"/>
        </w:rPr>
      </w:pPr>
      <w:r w:rsidRPr="001D1D4B">
        <w:rPr>
          <w:caps/>
          <w:sz w:val="24"/>
        </w:rPr>
        <w:t>Город Каргат Каргатского района Новосибирской области</w:t>
      </w:r>
    </w:p>
    <w:p w14:paraId="6350B838" w14:textId="77777777" w:rsidR="00F664EE" w:rsidRPr="001D1D4B" w:rsidRDefault="00F664EE" w:rsidP="001D1D4B">
      <w:pPr>
        <w:pStyle w:val="af0"/>
        <w:jc w:val="center"/>
        <w:rPr>
          <w:sz w:val="24"/>
        </w:rPr>
      </w:pPr>
    </w:p>
    <w:p w14:paraId="2AB82DF0" w14:textId="77777777" w:rsidR="00F664EE" w:rsidRPr="001D1D4B" w:rsidRDefault="00F664EE" w:rsidP="001D1D4B">
      <w:pPr>
        <w:pStyle w:val="af0"/>
        <w:jc w:val="center"/>
        <w:rPr>
          <w:sz w:val="24"/>
        </w:rPr>
      </w:pPr>
      <w:r w:rsidRPr="001D1D4B">
        <w:rPr>
          <w:sz w:val="24"/>
        </w:rPr>
        <w:t>Итоговые рекомендации</w:t>
      </w:r>
    </w:p>
    <w:p w14:paraId="76C711BF" w14:textId="77777777" w:rsidR="00F664EE" w:rsidRPr="001D1D4B" w:rsidRDefault="00F664EE" w:rsidP="001D1D4B">
      <w:pPr>
        <w:pStyle w:val="af0"/>
        <w:jc w:val="center"/>
        <w:rPr>
          <w:sz w:val="24"/>
        </w:rPr>
      </w:pPr>
      <w:r w:rsidRPr="001D1D4B">
        <w:rPr>
          <w:sz w:val="24"/>
        </w:rPr>
        <w:t>по результатам общественных обсуждений от  17 июня    2022 года</w:t>
      </w:r>
    </w:p>
    <w:p w14:paraId="4E00CA1E" w14:textId="77777777" w:rsidR="00F664EE" w:rsidRPr="001D1D4B" w:rsidRDefault="00F664EE" w:rsidP="001D1D4B">
      <w:pPr>
        <w:jc w:val="center"/>
      </w:pPr>
      <w:r w:rsidRPr="001D1D4B">
        <w:t>«Установление публичного сервитута на неопределенный срок в целях прохода, проезда через земельный участок с кадастровым номером 54:09:010203:40 (площадь сферы действия сервитута 185 кв. м»</w:t>
      </w:r>
    </w:p>
    <w:p w14:paraId="0F56B2F3" w14:textId="77777777" w:rsidR="00F664EE" w:rsidRPr="001D1D4B" w:rsidRDefault="00F664EE" w:rsidP="001D1D4B">
      <w:pPr>
        <w:jc w:val="both"/>
      </w:pPr>
    </w:p>
    <w:p w14:paraId="0C1BC3C9" w14:textId="77777777" w:rsidR="00F664EE" w:rsidRPr="001D1D4B" w:rsidRDefault="00F664EE" w:rsidP="001D1D4B">
      <w:pPr>
        <w:jc w:val="both"/>
      </w:pPr>
      <w:r w:rsidRPr="001D1D4B">
        <w:t xml:space="preserve">г. Каргат                                                                                                                 17.06.2022 года </w:t>
      </w:r>
    </w:p>
    <w:p w14:paraId="2032AFA4" w14:textId="77777777" w:rsidR="00F664EE" w:rsidRPr="001D1D4B" w:rsidRDefault="00F664EE" w:rsidP="001D1D4B">
      <w:pPr>
        <w:jc w:val="both"/>
      </w:pPr>
    </w:p>
    <w:p w14:paraId="5388F434" w14:textId="77777777" w:rsidR="00F664EE" w:rsidRPr="001D1D4B" w:rsidRDefault="00F664EE" w:rsidP="001D1D4B">
      <w:pPr>
        <w:ind w:firstLine="357"/>
        <w:jc w:val="both"/>
      </w:pPr>
      <w:r w:rsidRPr="001D1D4B">
        <w:t xml:space="preserve">Общественные обсуждения проводились по инициативе администрации города Каргата в соответствии с Федеральным законом от 06.10.2003 № 131 – ФЗ «Об общих принципах организации местного самоуправления в Российской Федерации», Устава </w:t>
      </w:r>
      <w:r w:rsidRPr="001D1D4B">
        <w:lastRenderedPageBreak/>
        <w:t>города Каргата, постановлением администрации города Каргата от 06.06.2022    г. № 254  Дата проведения общественных обсуждений: 17 июня    2022 года.</w:t>
      </w:r>
    </w:p>
    <w:p w14:paraId="480D4F9F" w14:textId="77777777" w:rsidR="00F664EE" w:rsidRPr="001D1D4B" w:rsidRDefault="00F664EE" w:rsidP="001D1D4B">
      <w:pPr>
        <w:pStyle w:val="22"/>
        <w:ind w:firstLine="357"/>
        <w:rPr>
          <w:sz w:val="24"/>
        </w:rPr>
      </w:pPr>
      <w:r w:rsidRPr="001D1D4B">
        <w:rPr>
          <w:sz w:val="24"/>
        </w:rPr>
        <w:t>Время проведения общественных обсуждений  с 10-00 до 12-00</w:t>
      </w:r>
    </w:p>
    <w:p w14:paraId="41B473B5" w14:textId="77777777" w:rsidR="00F664EE" w:rsidRPr="001D1D4B" w:rsidRDefault="00F664EE" w:rsidP="001D1D4B">
      <w:pPr>
        <w:widowControl w:val="0"/>
        <w:shd w:val="clear" w:color="auto" w:fill="FFFFFF"/>
        <w:autoSpaceDE w:val="0"/>
        <w:autoSpaceDN w:val="0"/>
        <w:adjustRightInd w:val="0"/>
        <w:ind w:firstLine="357"/>
        <w:jc w:val="both"/>
      </w:pPr>
      <w:r w:rsidRPr="001D1D4B">
        <w:t xml:space="preserve">Место </w:t>
      </w:r>
      <w:proofErr w:type="gramStart"/>
      <w:r w:rsidRPr="001D1D4B">
        <w:t>проведения:  Администрация</w:t>
      </w:r>
      <w:proofErr w:type="gramEnd"/>
      <w:r w:rsidRPr="001D1D4B">
        <w:t xml:space="preserve"> города Каргата , г. Каргат ул. Транспортная, 14</w:t>
      </w:r>
    </w:p>
    <w:p w14:paraId="42C7C4A4" w14:textId="77777777" w:rsidR="00F664EE" w:rsidRPr="001D1D4B" w:rsidRDefault="00F664EE" w:rsidP="001D1D4B">
      <w:pPr>
        <w:widowControl w:val="0"/>
        <w:shd w:val="clear" w:color="auto" w:fill="FFFFFF"/>
        <w:autoSpaceDE w:val="0"/>
        <w:autoSpaceDN w:val="0"/>
        <w:adjustRightInd w:val="0"/>
        <w:ind w:firstLine="357"/>
        <w:jc w:val="both"/>
      </w:pPr>
      <w:r w:rsidRPr="001D1D4B">
        <w:t>Председатель общественных обсуждений Килибаев И.К. заместитель  главы администрации  города Каргата</w:t>
      </w:r>
    </w:p>
    <w:p w14:paraId="04CF91E9" w14:textId="77777777" w:rsidR="00F664EE" w:rsidRPr="001D1D4B" w:rsidRDefault="00F664EE" w:rsidP="001D1D4B">
      <w:pPr>
        <w:widowControl w:val="0"/>
        <w:shd w:val="clear" w:color="auto" w:fill="FFFFFF"/>
        <w:autoSpaceDE w:val="0"/>
        <w:autoSpaceDN w:val="0"/>
        <w:adjustRightInd w:val="0"/>
        <w:ind w:firstLine="357"/>
        <w:jc w:val="both"/>
      </w:pPr>
      <w:r w:rsidRPr="001D1D4B">
        <w:t>Секретарь общественных обсуждений  Клеккер Оксана Геннадьевна</w:t>
      </w:r>
    </w:p>
    <w:p w14:paraId="2A1D5251" w14:textId="77777777" w:rsidR="00F664EE" w:rsidRPr="001D1D4B" w:rsidRDefault="00F664EE" w:rsidP="001D1D4B">
      <w:pPr>
        <w:pStyle w:val="22"/>
        <w:ind w:firstLine="357"/>
        <w:rPr>
          <w:sz w:val="24"/>
        </w:rPr>
      </w:pPr>
      <w:r w:rsidRPr="001D1D4B">
        <w:rPr>
          <w:sz w:val="24"/>
        </w:rPr>
        <w:t xml:space="preserve">Количество участников:  27 </w:t>
      </w:r>
    </w:p>
    <w:p w14:paraId="41EBA985" w14:textId="77777777" w:rsidR="00F664EE" w:rsidRPr="001D1D4B" w:rsidRDefault="00F664EE" w:rsidP="001D1D4B">
      <w:pPr>
        <w:pStyle w:val="22"/>
        <w:ind w:firstLine="357"/>
        <w:rPr>
          <w:sz w:val="24"/>
        </w:rPr>
      </w:pPr>
    </w:p>
    <w:p w14:paraId="08D320B9" w14:textId="77777777" w:rsidR="00F664EE" w:rsidRPr="001D1D4B" w:rsidRDefault="00F664EE" w:rsidP="001D1D4B">
      <w:pPr>
        <w:jc w:val="both"/>
      </w:pPr>
      <w:r w:rsidRPr="001D1D4B">
        <w:t xml:space="preserve">Повестка дня: </w:t>
      </w:r>
    </w:p>
    <w:p w14:paraId="269AFEAC" w14:textId="77777777" w:rsidR="00F664EE" w:rsidRPr="001D1D4B" w:rsidRDefault="00F664EE" w:rsidP="001D1D4B">
      <w:pPr>
        <w:jc w:val="both"/>
      </w:pPr>
      <w:r w:rsidRPr="001D1D4B">
        <w:t>«Установление публичного сервитута на неопределенный срок в целях прохода, проезда через земельный участок с кадастровым номером 54:09:010203:40</w:t>
      </w:r>
    </w:p>
    <w:p w14:paraId="2328DF6F" w14:textId="77777777" w:rsidR="00F664EE" w:rsidRPr="001D1D4B" w:rsidRDefault="00F664EE" w:rsidP="001D1D4B">
      <w:pPr>
        <w:jc w:val="both"/>
      </w:pPr>
      <w:r w:rsidRPr="001D1D4B">
        <w:t xml:space="preserve"> (площадь сферы действия сервитута 185 кв. м»</w:t>
      </w:r>
    </w:p>
    <w:p w14:paraId="72105BB8" w14:textId="77777777" w:rsidR="00F664EE" w:rsidRPr="001D1D4B" w:rsidRDefault="00F664EE" w:rsidP="001D1D4B">
      <w:pPr>
        <w:jc w:val="both"/>
      </w:pPr>
    </w:p>
    <w:p w14:paraId="789B9D19" w14:textId="77777777" w:rsidR="00F664EE" w:rsidRPr="001D1D4B" w:rsidRDefault="00F664EE" w:rsidP="001D1D4B">
      <w:pPr>
        <w:ind w:firstLine="357"/>
        <w:jc w:val="both"/>
      </w:pPr>
      <w:r w:rsidRPr="001D1D4B">
        <w:t>Докладчиком выступал Килибаев И.К. заместитель главы администрации города Каргата</w:t>
      </w:r>
    </w:p>
    <w:p w14:paraId="04E6C0A5" w14:textId="77777777" w:rsidR="00F664EE" w:rsidRPr="001D1D4B" w:rsidRDefault="00F664EE" w:rsidP="001D1D4B">
      <w:pPr>
        <w:pStyle w:val="22"/>
        <w:ind w:firstLine="357"/>
        <w:rPr>
          <w:sz w:val="24"/>
        </w:rPr>
      </w:pPr>
      <w:r w:rsidRPr="001D1D4B">
        <w:rPr>
          <w:sz w:val="24"/>
        </w:rPr>
        <w:t xml:space="preserve">Установлено: вопросов к докладчику по теме доклада не поступало. </w:t>
      </w:r>
    </w:p>
    <w:p w14:paraId="23793776" w14:textId="77777777" w:rsidR="00F664EE" w:rsidRPr="001D1D4B" w:rsidRDefault="00F664EE" w:rsidP="001D1D4B">
      <w:pPr>
        <w:pStyle w:val="22"/>
        <w:ind w:firstLine="357"/>
        <w:rPr>
          <w:sz w:val="24"/>
        </w:rPr>
      </w:pPr>
      <w:r w:rsidRPr="001D1D4B">
        <w:rPr>
          <w:sz w:val="24"/>
        </w:rPr>
        <w:t xml:space="preserve">Предложений и замечаний в рабочую группу в письменном виде, а также в ходе общественных обсуждений не поступало. </w:t>
      </w:r>
    </w:p>
    <w:p w14:paraId="7C516236" w14:textId="77777777" w:rsidR="00F664EE" w:rsidRPr="001D1D4B" w:rsidRDefault="00F664EE" w:rsidP="001D1D4B">
      <w:pPr>
        <w:pStyle w:val="22"/>
        <w:ind w:firstLine="357"/>
        <w:rPr>
          <w:sz w:val="24"/>
        </w:rPr>
      </w:pPr>
      <w:r w:rsidRPr="001D1D4B">
        <w:rPr>
          <w:sz w:val="24"/>
        </w:rPr>
        <w:t>Проголосовали: «за» - 27 , против -0, «воздержались» - 0.</w:t>
      </w:r>
    </w:p>
    <w:p w14:paraId="5931A23C" w14:textId="77777777" w:rsidR="00F664EE" w:rsidRPr="001D1D4B" w:rsidRDefault="00F664EE" w:rsidP="001D1D4B">
      <w:pPr>
        <w:jc w:val="both"/>
        <w:rPr>
          <w:color w:val="000000"/>
          <w:spacing w:val="-1"/>
        </w:rPr>
      </w:pPr>
      <w:r w:rsidRPr="001D1D4B">
        <w:t xml:space="preserve">РЕШИЛИ: Рекомендовать администрации г. Каргата установить публичный сервитут на неопределенный срок в целях прохода, проезда через земельный участок с кадастровым номером 54:09:010203:40 (площадь сферы действия сервитута – </w:t>
      </w:r>
      <w:smartTag w:uri="urn:schemas-microsoft-com:office:smarttags" w:element="metricconverter">
        <w:smartTagPr>
          <w:attr w:name="ProductID" w:val="185 кв. м"/>
        </w:smartTagPr>
        <w:r w:rsidRPr="001D1D4B">
          <w:t>185 кв. м</w:t>
        </w:r>
      </w:smartTag>
      <w:r w:rsidRPr="001D1D4B">
        <w:t>) по адресу: Российская Федерация, Новосибирская область, Каргатский район, город Каргат, ул. Советская, 123 в границах согласно приложению к представленному проекту  постановления.</w:t>
      </w:r>
    </w:p>
    <w:p w14:paraId="6029B1EF" w14:textId="77777777" w:rsidR="00F664EE" w:rsidRPr="001D1D4B" w:rsidRDefault="00F664EE" w:rsidP="001D1D4B">
      <w:pPr>
        <w:pStyle w:val="22"/>
        <w:ind w:firstLine="357"/>
        <w:rPr>
          <w:sz w:val="24"/>
        </w:rPr>
      </w:pPr>
    </w:p>
    <w:p w14:paraId="3A9C0B5F" w14:textId="77777777" w:rsidR="00F664EE" w:rsidRPr="001D1D4B" w:rsidRDefault="00F664EE" w:rsidP="001D1D4B">
      <w:pPr>
        <w:pStyle w:val="22"/>
        <w:ind w:firstLine="357"/>
        <w:rPr>
          <w:sz w:val="24"/>
        </w:rPr>
      </w:pPr>
    </w:p>
    <w:p w14:paraId="0F6D046C" w14:textId="77777777" w:rsidR="00F664EE" w:rsidRPr="001D1D4B" w:rsidRDefault="00F664EE" w:rsidP="001D1D4B">
      <w:pPr>
        <w:widowControl w:val="0"/>
        <w:shd w:val="clear" w:color="auto" w:fill="FFFFFF"/>
        <w:autoSpaceDE w:val="0"/>
        <w:autoSpaceDN w:val="0"/>
        <w:adjustRightInd w:val="0"/>
        <w:jc w:val="both"/>
        <w:rPr>
          <w:bCs/>
        </w:rPr>
      </w:pPr>
      <w:r w:rsidRPr="001D1D4B">
        <w:rPr>
          <w:bCs/>
        </w:rPr>
        <w:t>Опубликовать итоговый документ в средствах массовой информации.</w:t>
      </w:r>
    </w:p>
    <w:p w14:paraId="644F4C98" w14:textId="77777777" w:rsidR="00F664EE" w:rsidRPr="001D1D4B" w:rsidRDefault="00F664EE" w:rsidP="001D1D4B">
      <w:pPr>
        <w:pStyle w:val="22"/>
        <w:rPr>
          <w:sz w:val="24"/>
        </w:rPr>
      </w:pPr>
    </w:p>
    <w:p w14:paraId="513A473F" w14:textId="77777777" w:rsidR="00F664EE" w:rsidRPr="001D1D4B" w:rsidRDefault="00F664EE" w:rsidP="001D1D4B">
      <w:pPr>
        <w:pStyle w:val="22"/>
        <w:jc w:val="right"/>
        <w:rPr>
          <w:sz w:val="24"/>
        </w:rPr>
      </w:pPr>
    </w:p>
    <w:p w14:paraId="43CC2888" w14:textId="77777777" w:rsidR="00F664EE" w:rsidRPr="001D1D4B" w:rsidRDefault="00F664EE" w:rsidP="001D1D4B">
      <w:pPr>
        <w:pStyle w:val="22"/>
        <w:jc w:val="right"/>
        <w:rPr>
          <w:sz w:val="24"/>
        </w:rPr>
      </w:pPr>
      <w:r w:rsidRPr="001D1D4B">
        <w:rPr>
          <w:sz w:val="24"/>
        </w:rPr>
        <w:t>Председатель Килибаев И.К.</w:t>
      </w:r>
    </w:p>
    <w:p w14:paraId="0A3BD1C9" w14:textId="77777777" w:rsidR="00F664EE" w:rsidRPr="001D1D4B" w:rsidRDefault="00F664EE" w:rsidP="001D1D4B">
      <w:pPr>
        <w:pStyle w:val="22"/>
        <w:jc w:val="right"/>
        <w:rPr>
          <w:sz w:val="24"/>
        </w:rPr>
      </w:pPr>
      <w:r w:rsidRPr="001D1D4B">
        <w:rPr>
          <w:sz w:val="24"/>
        </w:rPr>
        <w:t>Секретарь Клеккер О.Г..</w:t>
      </w:r>
    </w:p>
    <w:p w14:paraId="33EBC078" w14:textId="77777777" w:rsidR="00F664EE" w:rsidRPr="001D1D4B" w:rsidRDefault="00F664EE" w:rsidP="001D1D4B">
      <w:pPr>
        <w:pStyle w:val="22"/>
        <w:rPr>
          <w:sz w:val="24"/>
        </w:rPr>
      </w:pPr>
    </w:p>
    <w:p w14:paraId="76439B20" w14:textId="77777777" w:rsidR="001D1D4B" w:rsidRDefault="001D1D4B" w:rsidP="001D1D4B">
      <w:pPr>
        <w:pStyle w:val="1"/>
        <w:jc w:val="center"/>
        <w:rPr>
          <w:rFonts w:ascii="Times New Roman" w:hAnsi="Times New Roman" w:cs="Times New Roman"/>
          <w:b w:val="0"/>
          <w:szCs w:val="24"/>
        </w:rPr>
      </w:pPr>
    </w:p>
    <w:p w14:paraId="1AA30B2B" w14:textId="77777777" w:rsidR="001D1D4B" w:rsidRDefault="001D1D4B" w:rsidP="001D1D4B">
      <w:pPr>
        <w:pStyle w:val="1"/>
        <w:jc w:val="center"/>
        <w:rPr>
          <w:rFonts w:ascii="Times New Roman" w:hAnsi="Times New Roman" w:cs="Times New Roman"/>
          <w:b w:val="0"/>
          <w:szCs w:val="24"/>
        </w:rPr>
      </w:pPr>
    </w:p>
    <w:p w14:paraId="7BF043DD" w14:textId="77777777" w:rsidR="001D1D4B" w:rsidRDefault="001D1D4B" w:rsidP="001D1D4B">
      <w:pPr>
        <w:pStyle w:val="1"/>
        <w:jc w:val="center"/>
        <w:rPr>
          <w:rFonts w:ascii="Times New Roman" w:hAnsi="Times New Roman" w:cs="Times New Roman"/>
          <w:b w:val="0"/>
          <w:szCs w:val="24"/>
        </w:rPr>
      </w:pPr>
    </w:p>
    <w:p w14:paraId="4B686DEB" w14:textId="77777777" w:rsidR="00F664EE" w:rsidRPr="001D1D4B" w:rsidRDefault="00F664EE" w:rsidP="001D1D4B">
      <w:pPr>
        <w:pStyle w:val="1"/>
        <w:jc w:val="center"/>
        <w:rPr>
          <w:rFonts w:ascii="Times New Roman" w:hAnsi="Times New Roman" w:cs="Times New Roman"/>
          <w:b w:val="0"/>
          <w:szCs w:val="24"/>
        </w:rPr>
      </w:pPr>
      <w:r w:rsidRPr="001D1D4B">
        <w:rPr>
          <w:rFonts w:ascii="Times New Roman" w:hAnsi="Times New Roman" w:cs="Times New Roman"/>
          <w:b w:val="0"/>
          <w:szCs w:val="24"/>
        </w:rPr>
        <w:t>АДМИНИСТРАЦИЯ   ГОРОДА КАРГАТА</w:t>
      </w:r>
    </w:p>
    <w:p w14:paraId="004DBB4C" w14:textId="77777777" w:rsidR="00F664EE" w:rsidRPr="001D1D4B" w:rsidRDefault="00F664EE" w:rsidP="001D1D4B">
      <w:pPr>
        <w:pStyle w:val="2"/>
        <w:jc w:val="center"/>
        <w:rPr>
          <w:b w:val="0"/>
          <w:bCs/>
          <w:sz w:val="24"/>
          <w:szCs w:val="24"/>
        </w:rPr>
      </w:pPr>
      <w:r w:rsidRPr="001D1D4B">
        <w:rPr>
          <w:b w:val="0"/>
          <w:sz w:val="24"/>
          <w:szCs w:val="24"/>
        </w:rPr>
        <w:t>Каргатского района Новосибирской области</w:t>
      </w:r>
    </w:p>
    <w:tbl>
      <w:tblPr>
        <w:tblpPr w:leftFromText="180" w:rightFromText="180" w:bottomFromText="20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F664EE" w:rsidRPr="001D1D4B" w14:paraId="2C795E59" w14:textId="77777777" w:rsidTr="00F664EE">
        <w:trPr>
          <w:trHeight w:val="83"/>
        </w:trPr>
        <w:tc>
          <w:tcPr>
            <w:tcW w:w="10046" w:type="dxa"/>
            <w:tcBorders>
              <w:top w:val="thinThickSmallGap" w:sz="24" w:space="0" w:color="auto"/>
              <w:left w:val="nil"/>
              <w:bottom w:val="nil"/>
              <w:right w:val="nil"/>
            </w:tcBorders>
          </w:tcPr>
          <w:p w14:paraId="41170DCE" w14:textId="77777777" w:rsidR="00F664EE" w:rsidRPr="001D1D4B" w:rsidRDefault="00F664EE" w:rsidP="001D1D4B">
            <w:pPr>
              <w:jc w:val="center"/>
              <w:rPr>
                <w:lang w:eastAsia="en-US"/>
              </w:rPr>
            </w:pPr>
          </w:p>
        </w:tc>
      </w:tr>
    </w:tbl>
    <w:p w14:paraId="47253B46" w14:textId="77777777" w:rsidR="00F664EE" w:rsidRPr="001D1D4B" w:rsidRDefault="00F664EE" w:rsidP="001D1D4B">
      <w:pPr>
        <w:ind w:left="-720"/>
        <w:jc w:val="center"/>
        <w:rPr>
          <w:lang w:eastAsia="en-US"/>
        </w:rPr>
      </w:pPr>
      <w:r w:rsidRPr="001D1D4B">
        <w:t>ПОСТАНОВЛЕНИЕ</w:t>
      </w:r>
    </w:p>
    <w:p w14:paraId="7A5FB615" w14:textId="77777777" w:rsidR="00F664EE" w:rsidRPr="001D1D4B" w:rsidRDefault="00F664EE" w:rsidP="001D1D4B">
      <w:pPr>
        <w:tabs>
          <w:tab w:val="left" w:pos="3960"/>
        </w:tabs>
        <w:jc w:val="both"/>
        <w:rPr>
          <w:rFonts w:eastAsiaTheme="minorHAnsi"/>
        </w:rPr>
      </w:pPr>
      <w:r w:rsidRPr="001D1D4B">
        <w:rPr>
          <w:bCs/>
        </w:rPr>
        <w:t xml:space="preserve">                                                            </w:t>
      </w:r>
      <w:r w:rsidRPr="001D1D4B">
        <w:t>г. Каргат</w:t>
      </w:r>
    </w:p>
    <w:p w14:paraId="44D932AC" w14:textId="77777777" w:rsidR="00F664EE" w:rsidRPr="001D1D4B" w:rsidRDefault="00F664EE" w:rsidP="001D1D4B">
      <w:pPr>
        <w:autoSpaceDE w:val="0"/>
        <w:autoSpaceDN w:val="0"/>
        <w:adjustRightInd w:val="0"/>
        <w:jc w:val="both"/>
      </w:pPr>
      <w:r w:rsidRPr="001D1D4B">
        <w:t>08.06.2022                                                                                                   № 259</w:t>
      </w:r>
    </w:p>
    <w:p w14:paraId="5B79D1D1" w14:textId="77777777" w:rsidR="00F664EE" w:rsidRPr="001D1D4B" w:rsidRDefault="00F664EE" w:rsidP="001D1D4B">
      <w:pPr>
        <w:pStyle w:val="ad"/>
        <w:jc w:val="both"/>
        <w:rPr>
          <w:rFonts w:ascii="Times New Roman" w:hAnsi="Times New Roman" w:cs="Times New Roman"/>
          <w:sz w:val="24"/>
          <w:szCs w:val="24"/>
        </w:rPr>
      </w:pPr>
    </w:p>
    <w:p w14:paraId="6B7316E4" w14:textId="77777777" w:rsidR="00F664EE" w:rsidRPr="001D1D4B" w:rsidRDefault="00F664EE" w:rsidP="001D1D4B">
      <w:pPr>
        <w:pStyle w:val="ad"/>
        <w:jc w:val="both"/>
        <w:rPr>
          <w:rFonts w:ascii="Times New Roman" w:hAnsi="Times New Roman" w:cs="Times New Roman"/>
          <w:sz w:val="24"/>
          <w:szCs w:val="24"/>
        </w:rPr>
      </w:pPr>
      <w:r w:rsidRPr="001D1D4B">
        <w:rPr>
          <w:rFonts w:ascii="Times New Roman" w:hAnsi="Times New Roman" w:cs="Times New Roman"/>
          <w:sz w:val="24"/>
          <w:szCs w:val="24"/>
        </w:rPr>
        <w:t>Об утверждении муниципальной программы</w:t>
      </w:r>
    </w:p>
    <w:p w14:paraId="39420C1C" w14:textId="77777777" w:rsidR="00F664EE" w:rsidRPr="001D1D4B" w:rsidRDefault="00F664EE" w:rsidP="001D1D4B">
      <w:pPr>
        <w:pStyle w:val="ad"/>
        <w:jc w:val="both"/>
        <w:rPr>
          <w:rFonts w:ascii="Times New Roman" w:hAnsi="Times New Roman" w:cs="Times New Roman"/>
          <w:sz w:val="24"/>
          <w:szCs w:val="24"/>
        </w:rPr>
      </w:pPr>
      <w:r w:rsidRPr="001D1D4B">
        <w:rPr>
          <w:rFonts w:ascii="Times New Roman" w:hAnsi="Times New Roman" w:cs="Times New Roman"/>
          <w:sz w:val="24"/>
          <w:szCs w:val="24"/>
        </w:rPr>
        <w:lastRenderedPageBreak/>
        <w:t>«Повышение безопасности  дорожного движения на автомобильных дорогах и обеспечение безопасности населения на транспорте на территории города Каргата Каргатского района Новосибирской области на 2022-2024  годы»</w:t>
      </w:r>
    </w:p>
    <w:p w14:paraId="35D75B93" w14:textId="77777777" w:rsidR="00F664EE" w:rsidRPr="001D1D4B" w:rsidRDefault="00F664EE" w:rsidP="001D1D4B">
      <w:pPr>
        <w:pStyle w:val="ad"/>
        <w:jc w:val="both"/>
        <w:rPr>
          <w:rFonts w:ascii="Times New Roman" w:hAnsi="Times New Roman" w:cs="Times New Roman"/>
          <w:sz w:val="24"/>
          <w:szCs w:val="24"/>
        </w:rPr>
      </w:pPr>
    </w:p>
    <w:p w14:paraId="21E0E23B" w14:textId="77777777" w:rsidR="00F664EE" w:rsidRPr="001D1D4B" w:rsidRDefault="00F664EE" w:rsidP="001D1D4B">
      <w:pPr>
        <w:pStyle w:val="ad"/>
        <w:jc w:val="both"/>
        <w:rPr>
          <w:rFonts w:ascii="Times New Roman" w:hAnsi="Times New Roman" w:cs="Times New Roman"/>
          <w:sz w:val="24"/>
          <w:szCs w:val="24"/>
        </w:rPr>
      </w:pPr>
      <w:r w:rsidRPr="001D1D4B">
        <w:rPr>
          <w:rFonts w:ascii="Times New Roman" w:hAnsi="Times New Roman" w:cs="Times New Roman"/>
          <w:sz w:val="24"/>
          <w:szCs w:val="24"/>
        </w:rPr>
        <w:t xml:space="preserve">         На основании представления прокуратуры Каргатского района от 21.04.2022 № 9-330в-2022, Федерального закона № 196 от 10 декабря 1995 года «О безопасности дорожного движения», Федерального закона от 06 октября 2003 года № 131-ФЗ «Об общих принципах организации местного самоуправления в Российской Федерации», государственной программы Новосибирской области «Повышение безопасности  дорожного движения на автомобильных дорогах и обеспечение безопасности населения на транспорте  в Новосибирской области», утвержденной постановлением Правительства Новосибирской области от 03.12.2014 № 468-п, руководствуясь Уставом города Каргата </w:t>
      </w:r>
    </w:p>
    <w:p w14:paraId="4B53C461" w14:textId="77777777" w:rsidR="00F664EE" w:rsidRPr="001D1D4B" w:rsidRDefault="00F664EE" w:rsidP="001D1D4B">
      <w:pPr>
        <w:pStyle w:val="ad"/>
        <w:jc w:val="both"/>
        <w:rPr>
          <w:rFonts w:ascii="Times New Roman" w:hAnsi="Times New Roman" w:cs="Times New Roman"/>
          <w:sz w:val="24"/>
          <w:szCs w:val="24"/>
        </w:rPr>
      </w:pPr>
    </w:p>
    <w:p w14:paraId="67A199FF" w14:textId="77777777" w:rsidR="00F664EE" w:rsidRPr="001D1D4B" w:rsidRDefault="00F664EE" w:rsidP="001D1D4B">
      <w:pPr>
        <w:pStyle w:val="ad"/>
        <w:jc w:val="both"/>
        <w:rPr>
          <w:rFonts w:ascii="Times New Roman" w:hAnsi="Times New Roman" w:cs="Times New Roman"/>
          <w:sz w:val="24"/>
          <w:szCs w:val="24"/>
        </w:rPr>
      </w:pPr>
      <w:r w:rsidRPr="001D1D4B">
        <w:rPr>
          <w:rFonts w:ascii="Times New Roman" w:hAnsi="Times New Roman" w:cs="Times New Roman"/>
          <w:sz w:val="24"/>
          <w:szCs w:val="24"/>
        </w:rPr>
        <w:t>ПОСТАНОВЛЯЮ:</w:t>
      </w:r>
    </w:p>
    <w:p w14:paraId="3D9DC6E5" w14:textId="77777777" w:rsidR="00F664EE" w:rsidRPr="001D1D4B" w:rsidRDefault="00F664EE" w:rsidP="001D1D4B">
      <w:pPr>
        <w:pStyle w:val="ad"/>
        <w:ind w:firstLine="708"/>
        <w:jc w:val="both"/>
        <w:rPr>
          <w:rFonts w:ascii="Times New Roman" w:hAnsi="Times New Roman" w:cs="Times New Roman"/>
          <w:sz w:val="24"/>
          <w:szCs w:val="24"/>
        </w:rPr>
      </w:pPr>
    </w:p>
    <w:p w14:paraId="68E41150" w14:textId="77777777" w:rsidR="00F664EE" w:rsidRPr="001D1D4B" w:rsidRDefault="00F664EE" w:rsidP="001D1D4B">
      <w:pPr>
        <w:pStyle w:val="ad"/>
        <w:jc w:val="both"/>
        <w:rPr>
          <w:rFonts w:ascii="Times New Roman" w:hAnsi="Times New Roman" w:cs="Times New Roman"/>
          <w:sz w:val="24"/>
          <w:szCs w:val="24"/>
        </w:rPr>
      </w:pPr>
      <w:r w:rsidRPr="001D1D4B">
        <w:rPr>
          <w:rFonts w:ascii="Times New Roman" w:hAnsi="Times New Roman" w:cs="Times New Roman"/>
          <w:sz w:val="24"/>
          <w:szCs w:val="24"/>
        </w:rPr>
        <w:t>1.Утвердить муниципальную программу  «Повышение безопасности  дорожного движения на автомобильных дорогах и обеспечение безопасности населения на транспорте на территории города Каргата Каргатского района Новосибирской области на 2022-2024  годы» (приложение № 1).</w:t>
      </w:r>
    </w:p>
    <w:p w14:paraId="107906E7" w14:textId="77777777" w:rsidR="00F664EE" w:rsidRPr="001D1D4B" w:rsidRDefault="00F664EE" w:rsidP="001D1D4B">
      <w:pPr>
        <w:pStyle w:val="ad"/>
        <w:jc w:val="both"/>
        <w:rPr>
          <w:rFonts w:ascii="Times New Roman" w:hAnsi="Times New Roman" w:cs="Times New Roman"/>
          <w:sz w:val="24"/>
          <w:szCs w:val="24"/>
        </w:rPr>
      </w:pPr>
      <w:r w:rsidRPr="001D1D4B">
        <w:rPr>
          <w:rFonts w:ascii="Times New Roman" w:hAnsi="Times New Roman" w:cs="Times New Roman"/>
          <w:sz w:val="24"/>
          <w:szCs w:val="24"/>
        </w:rPr>
        <w:t xml:space="preserve"> 2. Опубликовать постановление в периодическом печатном издании «Официальный Вестник города Каргата» и разместить на официальном сайте администрации города Каргата Каргатского района Новосибирской области в сети «Интернет».</w:t>
      </w:r>
    </w:p>
    <w:p w14:paraId="0E0A816C" w14:textId="77777777" w:rsidR="00F664EE" w:rsidRPr="001D1D4B" w:rsidRDefault="00F664EE" w:rsidP="001D1D4B">
      <w:pPr>
        <w:pStyle w:val="ad"/>
        <w:jc w:val="both"/>
        <w:rPr>
          <w:rFonts w:ascii="Times New Roman" w:hAnsi="Times New Roman" w:cs="Times New Roman"/>
          <w:sz w:val="24"/>
          <w:szCs w:val="24"/>
        </w:rPr>
      </w:pPr>
      <w:r w:rsidRPr="001D1D4B">
        <w:rPr>
          <w:rFonts w:ascii="Times New Roman" w:hAnsi="Times New Roman" w:cs="Times New Roman"/>
          <w:sz w:val="24"/>
          <w:szCs w:val="24"/>
        </w:rPr>
        <w:t xml:space="preserve">3. Контроль за исполнением данного постановления возложить на заместителя главы администрации города Каргата </w:t>
      </w:r>
      <w:proofErr w:type="spellStart"/>
      <w:r w:rsidRPr="001D1D4B">
        <w:rPr>
          <w:rFonts w:ascii="Times New Roman" w:hAnsi="Times New Roman" w:cs="Times New Roman"/>
          <w:sz w:val="24"/>
          <w:szCs w:val="24"/>
        </w:rPr>
        <w:t>Килибаева</w:t>
      </w:r>
      <w:proofErr w:type="spellEnd"/>
      <w:r w:rsidRPr="001D1D4B">
        <w:rPr>
          <w:rFonts w:ascii="Times New Roman" w:hAnsi="Times New Roman" w:cs="Times New Roman"/>
          <w:sz w:val="24"/>
          <w:szCs w:val="24"/>
        </w:rPr>
        <w:t xml:space="preserve"> И.К.</w:t>
      </w:r>
    </w:p>
    <w:p w14:paraId="4413B3DF" w14:textId="77777777" w:rsidR="00F664EE" w:rsidRPr="001D1D4B" w:rsidRDefault="00F664EE" w:rsidP="001D1D4B">
      <w:pPr>
        <w:pStyle w:val="ad"/>
        <w:jc w:val="both"/>
        <w:rPr>
          <w:rFonts w:ascii="Times New Roman" w:hAnsi="Times New Roman" w:cs="Times New Roman"/>
          <w:sz w:val="24"/>
          <w:szCs w:val="24"/>
        </w:rPr>
      </w:pPr>
    </w:p>
    <w:p w14:paraId="42E84F39" w14:textId="77777777" w:rsidR="00F664EE" w:rsidRPr="001D1D4B" w:rsidRDefault="00F664EE" w:rsidP="001D1D4B">
      <w:pPr>
        <w:pStyle w:val="ad"/>
        <w:jc w:val="both"/>
        <w:rPr>
          <w:rFonts w:ascii="Times New Roman" w:hAnsi="Times New Roman" w:cs="Times New Roman"/>
          <w:sz w:val="24"/>
          <w:szCs w:val="24"/>
        </w:rPr>
      </w:pPr>
    </w:p>
    <w:p w14:paraId="6534160C" w14:textId="77777777" w:rsidR="00F664EE" w:rsidRPr="001D1D4B" w:rsidRDefault="00F664EE" w:rsidP="001D1D4B">
      <w:pPr>
        <w:pStyle w:val="ad"/>
        <w:jc w:val="both"/>
        <w:rPr>
          <w:rFonts w:ascii="Times New Roman" w:hAnsi="Times New Roman" w:cs="Times New Roman"/>
          <w:sz w:val="24"/>
          <w:szCs w:val="24"/>
        </w:rPr>
      </w:pPr>
    </w:p>
    <w:p w14:paraId="1A3EAA1F" w14:textId="77777777" w:rsidR="00F664EE" w:rsidRPr="001D1D4B" w:rsidRDefault="00F664EE" w:rsidP="001D1D4B">
      <w:pPr>
        <w:pStyle w:val="ad"/>
        <w:jc w:val="both"/>
        <w:rPr>
          <w:rFonts w:ascii="Times New Roman" w:hAnsi="Times New Roman" w:cs="Times New Roman"/>
          <w:sz w:val="24"/>
          <w:szCs w:val="24"/>
        </w:rPr>
      </w:pPr>
      <w:r w:rsidRPr="001D1D4B">
        <w:rPr>
          <w:rFonts w:ascii="Times New Roman" w:hAnsi="Times New Roman" w:cs="Times New Roman"/>
          <w:sz w:val="24"/>
          <w:szCs w:val="24"/>
        </w:rPr>
        <w:t>Глава города  Каргата                                                                                 В.В. Пономаренко</w:t>
      </w:r>
    </w:p>
    <w:p w14:paraId="71111FFB" w14:textId="77777777" w:rsidR="00F664EE" w:rsidRPr="001D1D4B" w:rsidRDefault="00F664EE" w:rsidP="001D1D4B">
      <w:pPr>
        <w:pStyle w:val="ad"/>
        <w:jc w:val="both"/>
        <w:rPr>
          <w:rFonts w:ascii="Times New Roman" w:hAnsi="Times New Roman" w:cs="Times New Roman"/>
          <w:sz w:val="24"/>
          <w:szCs w:val="24"/>
        </w:rPr>
      </w:pPr>
    </w:p>
    <w:p w14:paraId="3904CD48" w14:textId="77777777" w:rsidR="00F664EE" w:rsidRPr="001D1D4B" w:rsidRDefault="00F664EE" w:rsidP="001D1D4B">
      <w:pPr>
        <w:pStyle w:val="ad"/>
        <w:jc w:val="both"/>
        <w:rPr>
          <w:rFonts w:ascii="Times New Roman" w:hAnsi="Times New Roman" w:cs="Times New Roman"/>
          <w:sz w:val="24"/>
          <w:szCs w:val="24"/>
        </w:rPr>
      </w:pPr>
    </w:p>
    <w:p w14:paraId="0844089E" w14:textId="77777777" w:rsidR="00F664EE" w:rsidRPr="001D1D4B" w:rsidRDefault="00F664EE" w:rsidP="001D1D4B">
      <w:pPr>
        <w:pStyle w:val="ad"/>
        <w:jc w:val="both"/>
        <w:rPr>
          <w:rFonts w:ascii="Times New Roman" w:hAnsi="Times New Roman" w:cs="Times New Roman"/>
          <w:sz w:val="24"/>
          <w:szCs w:val="24"/>
        </w:rPr>
      </w:pPr>
    </w:p>
    <w:p w14:paraId="350B577C" w14:textId="77777777" w:rsidR="00F664EE" w:rsidRPr="001D1D4B" w:rsidRDefault="00F664EE" w:rsidP="001D1D4B">
      <w:pPr>
        <w:pStyle w:val="ad"/>
        <w:jc w:val="both"/>
        <w:rPr>
          <w:rFonts w:ascii="Times New Roman" w:hAnsi="Times New Roman" w:cs="Times New Roman"/>
          <w:sz w:val="24"/>
          <w:szCs w:val="24"/>
        </w:rPr>
      </w:pPr>
    </w:p>
    <w:p w14:paraId="0F2811D5" w14:textId="77777777" w:rsidR="00F664EE" w:rsidRPr="001D1D4B" w:rsidRDefault="00F664EE" w:rsidP="001D1D4B">
      <w:pPr>
        <w:pStyle w:val="ad"/>
        <w:jc w:val="both"/>
        <w:rPr>
          <w:rFonts w:ascii="Times New Roman" w:hAnsi="Times New Roman" w:cs="Times New Roman"/>
          <w:sz w:val="24"/>
          <w:szCs w:val="24"/>
        </w:rPr>
      </w:pPr>
    </w:p>
    <w:p w14:paraId="0F40CD6E" w14:textId="77777777" w:rsidR="00F664EE" w:rsidRPr="001D1D4B" w:rsidRDefault="00F664EE" w:rsidP="001D1D4B">
      <w:pPr>
        <w:pStyle w:val="ad"/>
        <w:jc w:val="right"/>
        <w:rPr>
          <w:rFonts w:ascii="Times New Roman" w:hAnsi="Times New Roman" w:cs="Times New Roman"/>
          <w:sz w:val="24"/>
          <w:szCs w:val="24"/>
        </w:rPr>
      </w:pPr>
    </w:p>
    <w:p w14:paraId="4415BF84" w14:textId="77777777" w:rsidR="00F664EE" w:rsidRPr="001D1D4B" w:rsidRDefault="00F664EE" w:rsidP="001D1D4B">
      <w:pPr>
        <w:pStyle w:val="ad"/>
        <w:jc w:val="right"/>
        <w:rPr>
          <w:rFonts w:ascii="Times New Roman" w:hAnsi="Times New Roman" w:cs="Times New Roman"/>
          <w:sz w:val="24"/>
          <w:szCs w:val="24"/>
        </w:rPr>
      </w:pPr>
      <w:r w:rsidRPr="001D1D4B">
        <w:rPr>
          <w:rFonts w:ascii="Times New Roman" w:hAnsi="Times New Roman" w:cs="Times New Roman"/>
          <w:sz w:val="24"/>
          <w:szCs w:val="24"/>
        </w:rPr>
        <w:t xml:space="preserve">Утверждена </w:t>
      </w:r>
    </w:p>
    <w:p w14:paraId="1160FA88" w14:textId="77777777" w:rsidR="00F664EE" w:rsidRPr="001D1D4B" w:rsidRDefault="00F664EE" w:rsidP="001D1D4B">
      <w:pPr>
        <w:pStyle w:val="ad"/>
        <w:jc w:val="right"/>
        <w:rPr>
          <w:rFonts w:ascii="Times New Roman" w:hAnsi="Times New Roman" w:cs="Times New Roman"/>
          <w:sz w:val="24"/>
          <w:szCs w:val="24"/>
        </w:rPr>
      </w:pPr>
      <w:r w:rsidRPr="001D1D4B">
        <w:rPr>
          <w:rFonts w:ascii="Times New Roman" w:hAnsi="Times New Roman" w:cs="Times New Roman"/>
          <w:sz w:val="24"/>
          <w:szCs w:val="24"/>
        </w:rPr>
        <w:t>постановлением администрации</w:t>
      </w:r>
    </w:p>
    <w:p w14:paraId="5077E323" w14:textId="77777777" w:rsidR="00F664EE" w:rsidRPr="001D1D4B" w:rsidRDefault="00F664EE" w:rsidP="001D1D4B">
      <w:pPr>
        <w:pStyle w:val="ad"/>
        <w:jc w:val="right"/>
        <w:rPr>
          <w:rFonts w:ascii="Times New Roman" w:hAnsi="Times New Roman" w:cs="Times New Roman"/>
          <w:sz w:val="24"/>
          <w:szCs w:val="24"/>
        </w:rPr>
      </w:pPr>
      <w:r w:rsidRPr="001D1D4B">
        <w:rPr>
          <w:rFonts w:ascii="Times New Roman" w:hAnsi="Times New Roman" w:cs="Times New Roman"/>
          <w:sz w:val="24"/>
          <w:szCs w:val="24"/>
        </w:rPr>
        <w:t xml:space="preserve"> города Каргата Каргатского района</w:t>
      </w:r>
    </w:p>
    <w:p w14:paraId="2251843E" w14:textId="77777777" w:rsidR="00F664EE" w:rsidRPr="001D1D4B" w:rsidRDefault="00F664EE" w:rsidP="001D1D4B">
      <w:pPr>
        <w:pStyle w:val="ad"/>
        <w:jc w:val="right"/>
        <w:rPr>
          <w:rFonts w:ascii="Times New Roman" w:hAnsi="Times New Roman" w:cs="Times New Roman"/>
          <w:sz w:val="24"/>
          <w:szCs w:val="24"/>
        </w:rPr>
      </w:pPr>
      <w:r w:rsidRPr="001D1D4B">
        <w:rPr>
          <w:rFonts w:ascii="Times New Roman" w:hAnsi="Times New Roman" w:cs="Times New Roman"/>
          <w:sz w:val="24"/>
          <w:szCs w:val="24"/>
        </w:rPr>
        <w:t>Новосибирской области</w:t>
      </w:r>
    </w:p>
    <w:p w14:paraId="2C4AFFCA" w14:textId="77777777" w:rsidR="00F664EE" w:rsidRPr="001D1D4B" w:rsidRDefault="00F664EE" w:rsidP="001D1D4B">
      <w:pPr>
        <w:pStyle w:val="ad"/>
        <w:jc w:val="right"/>
        <w:rPr>
          <w:rFonts w:ascii="Times New Roman" w:hAnsi="Times New Roman" w:cs="Times New Roman"/>
          <w:color w:val="332E2D"/>
          <w:spacing w:val="2"/>
          <w:sz w:val="24"/>
          <w:szCs w:val="24"/>
        </w:rPr>
      </w:pPr>
      <w:r w:rsidRPr="001D1D4B">
        <w:rPr>
          <w:rFonts w:ascii="Times New Roman" w:hAnsi="Times New Roman" w:cs="Times New Roman"/>
          <w:sz w:val="24"/>
          <w:szCs w:val="24"/>
        </w:rPr>
        <w:t xml:space="preserve">                                                                                                     от 08.06.2022  № 259</w:t>
      </w:r>
    </w:p>
    <w:p w14:paraId="5443A3E0" w14:textId="77777777" w:rsidR="00F664EE" w:rsidRPr="001D1D4B" w:rsidRDefault="00F664EE" w:rsidP="001D1D4B">
      <w:pPr>
        <w:pStyle w:val="13"/>
        <w:spacing w:line="100" w:lineRule="atLeast"/>
        <w:ind w:left="0"/>
        <w:jc w:val="right"/>
        <w:rPr>
          <w:rFonts w:ascii="Times New Roman" w:hAnsi="Times New Roman"/>
          <w:sz w:val="24"/>
          <w:szCs w:val="24"/>
        </w:rPr>
      </w:pPr>
    </w:p>
    <w:p w14:paraId="41F2AAC2" w14:textId="77777777" w:rsidR="00F664EE" w:rsidRPr="001D1D4B" w:rsidRDefault="00F664EE" w:rsidP="001D1D4B">
      <w:pPr>
        <w:pStyle w:val="ad"/>
        <w:jc w:val="center"/>
        <w:rPr>
          <w:rFonts w:ascii="Times New Roman" w:hAnsi="Times New Roman" w:cs="Times New Roman"/>
          <w:sz w:val="24"/>
          <w:szCs w:val="24"/>
        </w:rPr>
      </w:pPr>
      <w:r w:rsidRPr="001D1D4B">
        <w:rPr>
          <w:rFonts w:ascii="Times New Roman" w:hAnsi="Times New Roman" w:cs="Times New Roman"/>
          <w:sz w:val="24"/>
          <w:szCs w:val="24"/>
        </w:rPr>
        <w:t>МУНИЦИПАЛЬНАЯ ПРОГРАММА</w:t>
      </w:r>
    </w:p>
    <w:p w14:paraId="158D9AE9" w14:textId="77777777" w:rsidR="00F664EE" w:rsidRPr="001D1D4B" w:rsidRDefault="00F664EE" w:rsidP="001D1D4B">
      <w:pPr>
        <w:pStyle w:val="ad"/>
        <w:jc w:val="center"/>
        <w:rPr>
          <w:rFonts w:ascii="Times New Roman" w:hAnsi="Times New Roman" w:cs="Times New Roman"/>
          <w:sz w:val="24"/>
          <w:szCs w:val="24"/>
        </w:rPr>
      </w:pPr>
      <w:r w:rsidRPr="001D1D4B">
        <w:rPr>
          <w:rFonts w:ascii="Times New Roman" w:hAnsi="Times New Roman" w:cs="Times New Roman"/>
          <w:sz w:val="24"/>
          <w:szCs w:val="24"/>
        </w:rPr>
        <w:t>"Повышение безопасности дорожного движения на автомобильных дорогах и обеспечение безопасности населения на транспорте  на территории города Каргата Каргатского района Новосибирской области на  2022-2024 годы (далее – Программа)</w:t>
      </w:r>
    </w:p>
    <w:p w14:paraId="747CAC97" w14:textId="77777777" w:rsidR="00F664EE" w:rsidRPr="001D1D4B" w:rsidRDefault="00F664EE" w:rsidP="001D1D4B">
      <w:pPr>
        <w:pStyle w:val="ad"/>
        <w:jc w:val="both"/>
        <w:rPr>
          <w:rFonts w:ascii="Times New Roman" w:hAnsi="Times New Roman" w:cs="Times New Roman"/>
          <w:sz w:val="24"/>
          <w:szCs w:val="24"/>
        </w:rPr>
      </w:pPr>
    </w:p>
    <w:p w14:paraId="6DF615CA" w14:textId="77777777" w:rsidR="00F664EE" w:rsidRPr="001D1D4B" w:rsidRDefault="00F664EE" w:rsidP="001D1D4B">
      <w:pPr>
        <w:pStyle w:val="ad"/>
        <w:jc w:val="both"/>
        <w:rPr>
          <w:rFonts w:ascii="Times New Roman" w:hAnsi="Times New Roman" w:cs="Times New Roman"/>
          <w:sz w:val="24"/>
          <w:szCs w:val="24"/>
        </w:rPr>
      </w:pPr>
    </w:p>
    <w:p w14:paraId="14AEC6D2" w14:textId="77777777" w:rsidR="00F664EE" w:rsidRPr="001D1D4B" w:rsidRDefault="00F664EE" w:rsidP="001D1D4B">
      <w:pPr>
        <w:pStyle w:val="ad"/>
        <w:numPr>
          <w:ilvl w:val="0"/>
          <w:numId w:val="9"/>
        </w:numPr>
        <w:suppressAutoHyphens/>
        <w:jc w:val="both"/>
        <w:rPr>
          <w:rFonts w:ascii="Times New Roman" w:hAnsi="Times New Roman" w:cs="Times New Roman"/>
          <w:sz w:val="24"/>
          <w:szCs w:val="24"/>
        </w:rPr>
      </w:pPr>
      <w:r w:rsidRPr="001D1D4B">
        <w:rPr>
          <w:rFonts w:ascii="Times New Roman" w:hAnsi="Times New Roman" w:cs="Times New Roman"/>
          <w:sz w:val="24"/>
          <w:szCs w:val="24"/>
        </w:rPr>
        <w:t>Паспорт программы</w:t>
      </w:r>
    </w:p>
    <w:p w14:paraId="100E1114" w14:textId="77777777" w:rsidR="00F664EE" w:rsidRPr="001D1D4B" w:rsidRDefault="00F664EE" w:rsidP="001D1D4B">
      <w:pPr>
        <w:pStyle w:val="ad"/>
        <w:jc w:val="both"/>
        <w:rPr>
          <w:rFonts w:ascii="Times New Roman" w:eastAsia="Times New Roman" w:hAnsi="Times New Roman" w:cs="Times New Roman"/>
          <w:sz w:val="24"/>
          <w:szCs w:val="24"/>
        </w:rPr>
      </w:pPr>
      <w:r w:rsidRPr="001D1D4B">
        <w:rPr>
          <w:rFonts w:ascii="Times New Roman" w:eastAsia="Times New Roman" w:hAnsi="Times New Roman" w:cs="Times New Roman"/>
          <w:sz w:val="24"/>
          <w:szCs w:val="24"/>
        </w:rPr>
        <w:t> </w:t>
      </w:r>
    </w:p>
    <w:tbl>
      <w:tblPr>
        <w:tblW w:w="9924" w:type="dxa"/>
        <w:tblInd w:w="108" w:type="dxa"/>
        <w:tblLayout w:type="fixed"/>
        <w:tblLook w:val="04A0" w:firstRow="1" w:lastRow="0" w:firstColumn="1" w:lastColumn="0" w:noHBand="0" w:noVBand="1"/>
      </w:tblPr>
      <w:tblGrid>
        <w:gridCol w:w="2127"/>
        <w:gridCol w:w="7797"/>
      </w:tblGrid>
      <w:tr w:rsidR="00F664EE" w:rsidRPr="001D1D4B" w14:paraId="188C84E9" w14:textId="77777777" w:rsidTr="00F664EE">
        <w:trPr>
          <w:trHeight w:val="776"/>
        </w:trPr>
        <w:tc>
          <w:tcPr>
            <w:tcW w:w="2127" w:type="dxa"/>
            <w:tcBorders>
              <w:top w:val="single" w:sz="4" w:space="0" w:color="000000"/>
              <w:left w:val="single" w:sz="4" w:space="0" w:color="000000"/>
              <w:bottom w:val="single" w:sz="4" w:space="0" w:color="000000"/>
              <w:right w:val="nil"/>
            </w:tcBorders>
            <w:shd w:val="clear" w:color="auto" w:fill="FFFFFF"/>
            <w:hideMark/>
          </w:tcPr>
          <w:p w14:paraId="06B1D4E1" w14:textId="77777777" w:rsidR="00F664EE" w:rsidRPr="001D1D4B" w:rsidRDefault="00F664EE" w:rsidP="001D1D4B">
            <w:pPr>
              <w:pStyle w:val="ad"/>
              <w:spacing w:line="276" w:lineRule="auto"/>
              <w:jc w:val="both"/>
              <w:rPr>
                <w:rFonts w:ascii="Times New Roman" w:hAnsi="Times New Roman" w:cs="Times New Roman"/>
                <w:sz w:val="24"/>
                <w:szCs w:val="24"/>
              </w:rPr>
            </w:pPr>
            <w:r w:rsidRPr="001D1D4B">
              <w:rPr>
                <w:rFonts w:ascii="Times New Roman" w:eastAsia="Times New Roman" w:hAnsi="Times New Roman" w:cs="Times New Roman"/>
                <w:sz w:val="24"/>
                <w:szCs w:val="24"/>
              </w:rPr>
              <w:lastRenderedPageBreak/>
              <w:t>Наименование программы</w:t>
            </w:r>
          </w:p>
        </w:tc>
        <w:tc>
          <w:tcPr>
            <w:tcW w:w="7797" w:type="dxa"/>
            <w:tcBorders>
              <w:top w:val="single" w:sz="4" w:space="0" w:color="000000"/>
              <w:left w:val="single" w:sz="4" w:space="0" w:color="000000"/>
              <w:bottom w:val="single" w:sz="4" w:space="0" w:color="000000"/>
              <w:right w:val="single" w:sz="4" w:space="0" w:color="000000"/>
            </w:tcBorders>
            <w:shd w:val="clear" w:color="auto" w:fill="FFFFFF"/>
            <w:hideMark/>
          </w:tcPr>
          <w:p w14:paraId="6F408072" w14:textId="77777777" w:rsidR="00F664EE" w:rsidRPr="001D1D4B" w:rsidRDefault="00F664EE" w:rsidP="001D1D4B">
            <w:pPr>
              <w:pStyle w:val="ad"/>
              <w:jc w:val="both"/>
              <w:rPr>
                <w:rFonts w:ascii="Times New Roman" w:hAnsi="Times New Roman" w:cs="Times New Roman"/>
                <w:sz w:val="24"/>
                <w:szCs w:val="24"/>
              </w:rPr>
            </w:pPr>
            <w:r w:rsidRPr="001D1D4B">
              <w:rPr>
                <w:rFonts w:ascii="Times New Roman" w:hAnsi="Times New Roman" w:cs="Times New Roman"/>
                <w:sz w:val="24"/>
                <w:szCs w:val="24"/>
              </w:rPr>
              <w:t>"Повышение безопасности дорожного движения на автомобильных дорогах и обеспечение безопасности населения на транспорте  на территории города Каргата Каргатского района Новосибирской области на  2022-2024 годы (далее – Программа)</w:t>
            </w:r>
          </w:p>
        </w:tc>
      </w:tr>
      <w:tr w:rsidR="00F664EE" w:rsidRPr="001D1D4B" w14:paraId="7F8FBA77" w14:textId="77777777" w:rsidTr="00F664EE">
        <w:trPr>
          <w:trHeight w:val="776"/>
        </w:trPr>
        <w:tc>
          <w:tcPr>
            <w:tcW w:w="2127" w:type="dxa"/>
            <w:tcBorders>
              <w:top w:val="single" w:sz="4" w:space="0" w:color="000000"/>
              <w:left w:val="single" w:sz="4" w:space="0" w:color="000000"/>
              <w:bottom w:val="single" w:sz="4" w:space="0" w:color="000000"/>
              <w:right w:val="nil"/>
            </w:tcBorders>
            <w:shd w:val="clear" w:color="auto" w:fill="FFFFFF"/>
            <w:hideMark/>
          </w:tcPr>
          <w:p w14:paraId="61D39CE9" w14:textId="77777777" w:rsidR="00F664EE" w:rsidRPr="001D1D4B" w:rsidRDefault="00F664EE" w:rsidP="001D1D4B">
            <w:pPr>
              <w:pStyle w:val="ad"/>
              <w:spacing w:line="276" w:lineRule="auto"/>
              <w:jc w:val="both"/>
              <w:rPr>
                <w:rFonts w:ascii="Times New Roman" w:eastAsia="Times New Roman" w:hAnsi="Times New Roman" w:cs="Times New Roman"/>
                <w:sz w:val="24"/>
                <w:szCs w:val="24"/>
              </w:rPr>
            </w:pPr>
            <w:r w:rsidRPr="001D1D4B">
              <w:rPr>
                <w:rFonts w:ascii="Times New Roman" w:eastAsia="Times New Roman" w:hAnsi="Times New Roman" w:cs="Times New Roman"/>
                <w:sz w:val="24"/>
                <w:szCs w:val="24"/>
              </w:rPr>
              <w:t>Основания для разработки программы</w:t>
            </w:r>
          </w:p>
        </w:tc>
        <w:tc>
          <w:tcPr>
            <w:tcW w:w="7797" w:type="dxa"/>
            <w:tcBorders>
              <w:top w:val="single" w:sz="4" w:space="0" w:color="000000"/>
              <w:left w:val="single" w:sz="4" w:space="0" w:color="000000"/>
              <w:bottom w:val="single" w:sz="4" w:space="0" w:color="000000"/>
              <w:right w:val="single" w:sz="4" w:space="0" w:color="000000"/>
            </w:tcBorders>
            <w:shd w:val="clear" w:color="auto" w:fill="FFFFFF"/>
            <w:hideMark/>
          </w:tcPr>
          <w:p w14:paraId="0E376E50" w14:textId="77777777" w:rsidR="00F664EE" w:rsidRPr="001D1D4B" w:rsidRDefault="00F664EE" w:rsidP="001D1D4B">
            <w:pPr>
              <w:pStyle w:val="ad"/>
              <w:spacing w:line="276" w:lineRule="auto"/>
              <w:jc w:val="both"/>
              <w:rPr>
                <w:rFonts w:ascii="Times New Roman" w:eastAsia="Times New Roman" w:hAnsi="Times New Roman" w:cs="Times New Roman"/>
                <w:sz w:val="24"/>
                <w:szCs w:val="24"/>
              </w:rPr>
            </w:pPr>
            <w:r w:rsidRPr="001D1D4B">
              <w:rPr>
                <w:rFonts w:ascii="Times New Roman" w:hAnsi="Times New Roman" w:cs="Times New Roman"/>
                <w:sz w:val="24"/>
                <w:szCs w:val="24"/>
              </w:rPr>
              <w:t xml:space="preserve">Федеральный закон № 196 от 10 декабря 1995 года «О безопасности дорожного движения», распоряжение правительства РФ от 08.01.2018 № 1-р «Об утверждении Стратегии безопасности дорожного движения в РФ на 2018-2024 </w:t>
            </w:r>
            <w:proofErr w:type="spellStart"/>
            <w:r w:rsidRPr="001D1D4B">
              <w:rPr>
                <w:rFonts w:ascii="Times New Roman" w:hAnsi="Times New Roman" w:cs="Times New Roman"/>
                <w:sz w:val="24"/>
                <w:szCs w:val="24"/>
              </w:rPr>
              <w:t>г.г</w:t>
            </w:r>
            <w:proofErr w:type="spellEnd"/>
            <w:r w:rsidRPr="001D1D4B">
              <w:rPr>
                <w:rFonts w:ascii="Times New Roman" w:hAnsi="Times New Roman" w:cs="Times New Roman"/>
                <w:sz w:val="24"/>
                <w:szCs w:val="24"/>
              </w:rPr>
              <w:t>.», государственная программа Новосибирской области «Повышение безопасности  дорожного движения на автомобильных дорогах и обеспечение безопасности населения на транспорте  в Новосибирской области», утвержденной постановлением Правительства Новосибирской области от 03.12.2014 № 468-п,</w:t>
            </w:r>
          </w:p>
        </w:tc>
      </w:tr>
      <w:tr w:rsidR="00F664EE" w:rsidRPr="001D1D4B" w14:paraId="79FC9383" w14:textId="77777777" w:rsidTr="00F664EE">
        <w:trPr>
          <w:trHeight w:val="776"/>
        </w:trPr>
        <w:tc>
          <w:tcPr>
            <w:tcW w:w="2127" w:type="dxa"/>
            <w:tcBorders>
              <w:top w:val="single" w:sz="4" w:space="0" w:color="000000"/>
              <w:left w:val="single" w:sz="4" w:space="0" w:color="000000"/>
              <w:bottom w:val="single" w:sz="4" w:space="0" w:color="000000"/>
              <w:right w:val="nil"/>
            </w:tcBorders>
            <w:shd w:val="clear" w:color="auto" w:fill="FFFFFF"/>
            <w:hideMark/>
          </w:tcPr>
          <w:p w14:paraId="47F16B67" w14:textId="77777777" w:rsidR="00F664EE" w:rsidRPr="001D1D4B" w:rsidRDefault="00F664EE" w:rsidP="001D1D4B">
            <w:pPr>
              <w:pStyle w:val="ad"/>
              <w:spacing w:line="276" w:lineRule="auto"/>
              <w:jc w:val="both"/>
              <w:rPr>
                <w:rFonts w:ascii="Times New Roman" w:eastAsia="Times New Roman" w:hAnsi="Times New Roman" w:cs="Times New Roman"/>
                <w:sz w:val="24"/>
                <w:szCs w:val="24"/>
              </w:rPr>
            </w:pPr>
            <w:r w:rsidRPr="001D1D4B">
              <w:rPr>
                <w:rFonts w:ascii="Times New Roman" w:eastAsia="Times New Roman" w:hAnsi="Times New Roman" w:cs="Times New Roman"/>
                <w:sz w:val="24"/>
                <w:szCs w:val="24"/>
              </w:rPr>
              <w:t>Заказчик</w:t>
            </w:r>
          </w:p>
          <w:p w14:paraId="13B23825" w14:textId="77777777" w:rsidR="00F664EE" w:rsidRPr="001D1D4B" w:rsidRDefault="00F664EE" w:rsidP="001D1D4B">
            <w:pPr>
              <w:pStyle w:val="ad"/>
              <w:spacing w:line="276" w:lineRule="auto"/>
              <w:jc w:val="both"/>
              <w:rPr>
                <w:rFonts w:ascii="Times New Roman" w:hAnsi="Times New Roman" w:cs="Times New Roman"/>
                <w:sz w:val="24"/>
                <w:szCs w:val="24"/>
              </w:rPr>
            </w:pPr>
            <w:r w:rsidRPr="001D1D4B">
              <w:rPr>
                <w:rFonts w:ascii="Times New Roman" w:eastAsia="Times New Roman" w:hAnsi="Times New Roman" w:cs="Times New Roman"/>
                <w:sz w:val="24"/>
                <w:szCs w:val="24"/>
              </w:rPr>
              <w:t>программы</w:t>
            </w:r>
          </w:p>
        </w:tc>
        <w:tc>
          <w:tcPr>
            <w:tcW w:w="7797" w:type="dxa"/>
            <w:tcBorders>
              <w:top w:val="single" w:sz="4" w:space="0" w:color="000000"/>
              <w:left w:val="single" w:sz="4" w:space="0" w:color="000000"/>
              <w:bottom w:val="single" w:sz="4" w:space="0" w:color="000000"/>
              <w:right w:val="single" w:sz="4" w:space="0" w:color="000000"/>
            </w:tcBorders>
            <w:shd w:val="clear" w:color="auto" w:fill="FFFFFF"/>
            <w:hideMark/>
          </w:tcPr>
          <w:p w14:paraId="3720A23B" w14:textId="77777777" w:rsidR="00F664EE" w:rsidRPr="001D1D4B" w:rsidRDefault="00F664EE" w:rsidP="001D1D4B">
            <w:pPr>
              <w:pStyle w:val="ad"/>
              <w:spacing w:line="276" w:lineRule="auto"/>
              <w:jc w:val="both"/>
              <w:rPr>
                <w:rFonts w:ascii="Times New Roman" w:eastAsia="Times New Roman" w:hAnsi="Times New Roman" w:cs="Times New Roman"/>
                <w:sz w:val="24"/>
                <w:szCs w:val="24"/>
              </w:rPr>
            </w:pPr>
            <w:r w:rsidRPr="001D1D4B">
              <w:rPr>
                <w:rFonts w:ascii="Times New Roman" w:hAnsi="Times New Roman" w:cs="Times New Roman"/>
                <w:sz w:val="24"/>
                <w:szCs w:val="24"/>
              </w:rPr>
              <w:t>Администрация города Каргата Каргатского района Новосибирской области, адрес: 632092 Новосибирская область г. Каргата Каргатского района ул. Транспортная 14</w:t>
            </w:r>
          </w:p>
        </w:tc>
      </w:tr>
      <w:tr w:rsidR="00F664EE" w:rsidRPr="001D1D4B" w14:paraId="02671A47" w14:textId="77777777" w:rsidTr="00F664EE">
        <w:trPr>
          <w:trHeight w:val="776"/>
        </w:trPr>
        <w:tc>
          <w:tcPr>
            <w:tcW w:w="2127" w:type="dxa"/>
            <w:tcBorders>
              <w:top w:val="single" w:sz="4" w:space="0" w:color="000000"/>
              <w:left w:val="single" w:sz="4" w:space="0" w:color="000000"/>
              <w:bottom w:val="single" w:sz="4" w:space="0" w:color="000000"/>
              <w:right w:val="nil"/>
            </w:tcBorders>
            <w:shd w:val="clear" w:color="auto" w:fill="FFFFFF"/>
            <w:hideMark/>
          </w:tcPr>
          <w:p w14:paraId="69B3FFE0" w14:textId="77777777" w:rsidR="00F664EE" w:rsidRPr="001D1D4B" w:rsidRDefault="00F664EE" w:rsidP="001D1D4B">
            <w:pPr>
              <w:pStyle w:val="ad"/>
              <w:spacing w:line="276" w:lineRule="auto"/>
              <w:jc w:val="both"/>
              <w:rPr>
                <w:rFonts w:ascii="Times New Roman" w:hAnsi="Times New Roman" w:cs="Times New Roman"/>
                <w:sz w:val="24"/>
                <w:szCs w:val="24"/>
              </w:rPr>
            </w:pPr>
            <w:r w:rsidRPr="001D1D4B">
              <w:rPr>
                <w:rFonts w:ascii="Times New Roman" w:eastAsia="Times New Roman" w:hAnsi="Times New Roman" w:cs="Times New Roman"/>
                <w:sz w:val="24"/>
                <w:szCs w:val="24"/>
              </w:rPr>
              <w:t>Исполнители программы</w:t>
            </w:r>
          </w:p>
        </w:tc>
        <w:tc>
          <w:tcPr>
            <w:tcW w:w="7797" w:type="dxa"/>
            <w:tcBorders>
              <w:top w:val="single" w:sz="4" w:space="0" w:color="000000"/>
              <w:left w:val="single" w:sz="4" w:space="0" w:color="000000"/>
              <w:bottom w:val="single" w:sz="4" w:space="0" w:color="000000"/>
              <w:right w:val="single" w:sz="4" w:space="0" w:color="000000"/>
            </w:tcBorders>
            <w:shd w:val="clear" w:color="auto" w:fill="FFFFFF"/>
            <w:hideMark/>
          </w:tcPr>
          <w:p w14:paraId="396C14CF" w14:textId="77777777" w:rsidR="00F664EE" w:rsidRPr="001D1D4B" w:rsidRDefault="00F664EE" w:rsidP="001D1D4B">
            <w:pPr>
              <w:pStyle w:val="ad"/>
              <w:spacing w:line="276" w:lineRule="auto"/>
              <w:jc w:val="both"/>
              <w:rPr>
                <w:rFonts w:ascii="Times New Roman" w:eastAsia="Times New Roman" w:hAnsi="Times New Roman" w:cs="Times New Roman"/>
                <w:sz w:val="24"/>
                <w:szCs w:val="24"/>
              </w:rPr>
            </w:pPr>
            <w:r w:rsidRPr="001D1D4B">
              <w:rPr>
                <w:rFonts w:ascii="Times New Roman" w:hAnsi="Times New Roman" w:cs="Times New Roman"/>
                <w:sz w:val="24"/>
                <w:szCs w:val="24"/>
              </w:rPr>
              <w:t xml:space="preserve">Администрация  г. Каргата; МКУ «Услуги благоустройства» города Каргата </w:t>
            </w:r>
          </w:p>
        </w:tc>
      </w:tr>
      <w:tr w:rsidR="00F664EE" w:rsidRPr="001D1D4B" w14:paraId="2CE42B9C" w14:textId="77777777" w:rsidTr="00F664EE">
        <w:trPr>
          <w:trHeight w:val="776"/>
        </w:trPr>
        <w:tc>
          <w:tcPr>
            <w:tcW w:w="2127" w:type="dxa"/>
            <w:tcBorders>
              <w:top w:val="single" w:sz="4" w:space="0" w:color="000000"/>
              <w:left w:val="single" w:sz="4" w:space="0" w:color="000000"/>
              <w:bottom w:val="single" w:sz="4" w:space="0" w:color="000000"/>
              <w:right w:val="nil"/>
            </w:tcBorders>
            <w:shd w:val="clear" w:color="auto" w:fill="FFFFFF"/>
            <w:hideMark/>
          </w:tcPr>
          <w:p w14:paraId="4867B770" w14:textId="77777777" w:rsidR="00F664EE" w:rsidRPr="001D1D4B" w:rsidRDefault="00F664EE" w:rsidP="001D1D4B">
            <w:pPr>
              <w:pStyle w:val="ad"/>
              <w:spacing w:line="276" w:lineRule="auto"/>
              <w:jc w:val="both"/>
              <w:rPr>
                <w:rFonts w:ascii="Times New Roman" w:eastAsia="Times New Roman" w:hAnsi="Times New Roman" w:cs="Times New Roman"/>
                <w:sz w:val="24"/>
                <w:szCs w:val="24"/>
              </w:rPr>
            </w:pPr>
            <w:r w:rsidRPr="001D1D4B">
              <w:rPr>
                <w:rFonts w:ascii="Times New Roman" w:eastAsia="Times New Roman" w:hAnsi="Times New Roman" w:cs="Times New Roman"/>
                <w:sz w:val="24"/>
                <w:szCs w:val="24"/>
              </w:rPr>
              <w:t>Цели и задачи программы</w:t>
            </w:r>
          </w:p>
        </w:tc>
        <w:tc>
          <w:tcPr>
            <w:tcW w:w="7797" w:type="dxa"/>
            <w:tcBorders>
              <w:top w:val="single" w:sz="4" w:space="0" w:color="000000"/>
              <w:left w:val="single" w:sz="4" w:space="0" w:color="000000"/>
              <w:bottom w:val="single" w:sz="4" w:space="0" w:color="000000"/>
              <w:right w:val="single" w:sz="4" w:space="0" w:color="000000"/>
            </w:tcBorders>
            <w:shd w:val="clear" w:color="auto" w:fill="FFFFFF"/>
            <w:hideMark/>
          </w:tcPr>
          <w:p w14:paraId="4DF50C85" w14:textId="77777777" w:rsidR="00F664EE" w:rsidRPr="001D1D4B" w:rsidRDefault="00F664EE" w:rsidP="001D1D4B">
            <w:pPr>
              <w:pStyle w:val="ConsPlusNormal"/>
              <w:jc w:val="both"/>
              <w:rPr>
                <w:rFonts w:ascii="Times New Roman" w:hAnsi="Times New Roman" w:cs="Times New Roman"/>
                <w:sz w:val="24"/>
                <w:szCs w:val="24"/>
              </w:rPr>
            </w:pPr>
            <w:r w:rsidRPr="001D1D4B">
              <w:rPr>
                <w:rFonts w:ascii="Times New Roman" w:hAnsi="Times New Roman" w:cs="Times New Roman"/>
                <w:sz w:val="24"/>
                <w:szCs w:val="24"/>
              </w:rPr>
              <w:t>Цели муниципальной  программы:</w:t>
            </w:r>
          </w:p>
          <w:p w14:paraId="4CEE2A13" w14:textId="77777777" w:rsidR="00F664EE" w:rsidRPr="001D1D4B" w:rsidRDefault="00F664EE" w:rsidP="001D1D4B">
            <w:pPr>
              <w:pStyle w:val="ConsPlusNormal"/>
              <w:jc w:val="both"/>
              <w:rPr>
                <w:rFonts w:ascii="Times New Roman" w:hAnsi="Times New Roman" w:cs="Times New Roman"/>
                <w:sz w:val="24"/>
                <w:szCs w:val="24"/>
              </w:rPr>
            </w:pPr>
            <w:r w:rsidRPr="001D1D4B">
              <w:rPr>
                <w:rFonts w:ascii="Times New Roman" w:hAnsi="Times New Roman" w:cs="Times New Roman"/>
                <w:sz w:val="24"/>
                <w:szCs w:val="24"/>
              </w:rPr>
              <w:t>1. Сокращение уровня  травматизма в результате дорожно-транспортных происшествий на автомобильных дорогах в городе Каргате.</w:t>
            </w:r>
          </w:p>
          <w:p w14:paraId="67D0F9FC" w14:textId="77777777" w:rsidR="00F664EE" w:rsidRPr="001D1D4B" w:rsidRDefault="00F664EE" w:rsidP="001D1D4B">
            <w:pPr>
              <w:pStyle w:val="ConsPlusNormal"/>
              <w:jc w:val="both"/>
              <w:rPr>
                <w:rFonts w:ascii="Times New Roman" w:hAnsi="Times New Roman" w:cs="Times New Roman"/>
                <w:sz w:val="24"/>
                <w:szCs w:val="24"/>
              </w:rPr>
            </w:pPr>
            <w:r w:rsidRPr="001D1D4B">
              <w:rPr>
                <w:rFonts w:ascii="Times New Roman" w:hAnsi="Times New Roman" w:cs="Times New Roman"/>
                <w:sz w:val="24"/>
                <w:szCs w:val="24"/>
              </w:rPr>
              <w:t>2. Повышение степени защищенности жизни и здоровья населения на транспорте от актов незаконного вмешательства, в том числе террористической направленности, а также от чрезвычайных ситуаций природного и техногенного характера.</w:t>
            </w:r>
          </w:p>
          <w:p w14:paraId="571325A4" w14:textId="77777777" w:rsidR="00F664EE" w:rsidRPr="001D1D4B" w:rsidRDefault="00F664EE" w:rsidP="001D1D4B">
            <w:pPr>
              <w:pStyle w:val="ConsPlusNormal"/>
              <w:jc w:val="both"/>
              <w:rPr>
                <w:rFonts w:ascii="Times New Roman" w:hAnsi="Times New Roman" w:cs="Times New Roman"/>
                <w:sz w:val="24"/>
                <w:szCs w:val="24"/>
              </w:rPr>
            </w:pPr>
            <w:r w:rsidRPr="001D1D4B">
              <w:rPr>
                <w:rFonts w:ascii="Times New Roman" w:hAnsi="Times New Roman" w:cs="Times New Roman"/>
                <w:sz w:val="24"/>
                <w:szCs w:val="24"/>
              </w:rPr>
              <w:t>Задачи муниципальной  программы:</w:t>
            </w:r>
          </w:p>
          <w:p w14:paraId="1497F067" w14:textId="77777777" w:rsidR="00F664EE" w:rsidRPr="001D1D4B" w:rsidRDefault="00F664EE" w:rsidP="001D1D4B">
            <w:pPr>
              <w:pStyle w:val="ConsPlusNormal"/>
              <w:jc w:val="both"/>
              <w:rPr>
                <w:rFonts w:ascii="Times New Roman" w:hAnsi="Times New Roman" w:cs="Times New Roman"/>
                <w:sz w:val="24"/>
                <w:szCs w:val="24"/>
              </w:rPr>
            </w:pPr>
            <w:r w:rsidRPr="001D1D4B">
              <w:rPr>
                <w:rFonts w:ascii="Times New Roman" w:hAnsi="Times New Roman" w:cs="Times New Roman"/>
                <w:sz w:val="24"/>
                <w:szCs w:val="24"/>
              </w:rPr>
              <w:t>1.1. Развитие комплексной системы профилактики и предупреждения опасного поведения участников дорожного движения.</w:t>
            </w:r>
          </w:p>
          <w:p w14:paraId="23EE6182" w14:textId="77777777" w:rsidR="00F664EE" w:rsidRPr="001D1D4B" w:rsidRDefault="00F664EE" w:rsidP="001D1D4B">
            <w:pPr>
              <w:pStyle w:val="ConsPlusNormal"/>
              <w:jc w:val="both"/>
              <w:rPr>
                <w:rFonts w:ascii="Times New Roman" w:hAnsi="Times New Roman" w:cs="Times New Roman"/>
                <w:sz w:val="24"/>
                <w:szCs w:val="24"/>
              </w:rPr>
            </w:pPr>
            <w:r w:rsidRPr="001D1D4B">
              <w:rPr>
                <w:rFonts w:ascii="Times New Roman" w:hAnsi="Times New Roman" w:cs="Times New Roman"/>
                <w:sz w:val="24"/>
                <w:szCs w:val="24"/>
              </w:rPr>
              <w:t>1.2. Совершенствование организации дорожного движения на автомобильных дорогах города Каргата.</w:t>
            </w:r>
          </w:p>
          <w:p w14:paraId="0B1F73A6" w14:textId="77777777" w:rsidR="00F664EE" w:rsidRPr="001D1D4B" w:rsidRDefault="00F664EE" w:rsidP="001D1D4B">
            <w:pPr>
              <w:pStyle w:val="ConsPlusNormal"/>
              <w:jc w:val="both"/>
              <w:rPr>
                <w:rFonts w:ascii="Times New Roman" w:hAnsi="Times New Roman" w:cs="Times New Roman"/>
                <w:sz w:val="24"/>
                <w:szCs w:val="24"/>
              </w:rPr>
            </w:pPr>
            <w:r w:rsidRPr="001D1D4B">
              <w:rPr>
                <w:rFonts w:ascii="Times New Roman" w:hAnsi="Times New Roman" w:cs="Times New Roman"/>
                <w:sz w:val="24"/>
                <w:szCs w:val="24"/>
              </w:rPr>
              <w:t>1.3. Обучение навыкам оказания медицинской помощи пострадавшим при дорожно-транспортных происшествиях в целях снижения смертности в догоспитальном периоде.</w:t>
            </w:r>
          </w:p>
          <w:p w14:paraId="50A45C5A" w14:textId="77777777" w:rsidR="00F664EE" w:rsidRPr="001D1D4B" w:rsidRDefault="00F664EE" w:rsidP="001D1D4B">
            <w:pPr>
              <w:pStyle w:val="ConsPlusNormal"/>
              <w:jc w:val="both"/>
              <w:rPr>
                <w:rFonts w:ascii="Times New Roman" w:hAnsi="Times New Roman" w:cs="Times New Roman"/>
                <w:sz w:val="24"/>
                <w:szCs w:val="24"/>
              </w:rPr>
            </w:pPr>
            <w:r w:rsidRPr="001D1D4B">
              <w:rPr>
                <w:rFonts w:ascii="Times New Roman" w:hAnsi="Times New Roman" w:cs="Times New Roman"/>
                <w:sz w:val="24"/>
                <w:szCs w:val="24"/>
              </w:rPr>
              <w:t>2.1. Оснащение средствами и системами обеспечения транспортной безопасности объектов транспортной инфраструктуры, транспортных средств и специалистов, отвечающих за безопасность на транспорте.</w:t>
            </w:r>
          </w:p>
          <w:p w14:paraId="4C77D99D" w14:textId="77777777" w:rsidR="00F664EE" w:rsidRPr="001D1D4B" w:rsidRDefault="00F664EE" w:rsidP="001D1D4B">
            <w:pPr>
              <w:pStyle w:val="ad"/>
              <w:spacing w:line="276" w:lineRule="auto"/>
              <w:jc w:val="both"/>
              <w:rPr>
                <w:rFonts w:ascii="Times New Roman" w:eastAsia="Times New Roman" w:hAnsi="Times New Roman" w:cs="Times New Roman"/>
                <w:sz w:val="24"/>
                <w:szCs w:val="24"/>
              </w:rPr>
            </w:pPr>
            <w:r w:rsidRPr="001D1D4B">
              <w:rPr>
                <w:rFonts w:ascii="Times New Roman" w:hAnsi="Times New Roman" w:cs="Times New Roman"/>
                <w:sz w:val="24"/>
                <w:szCs w:val="24"/>
              </w:rPr>
              <w:t>2.2. Повышение грамотности населения в области обеспечения безопасности населения на транспорте</w:t>
            </w:r>
          </w:p>
        </w:tc>
      </w:tr>
      <w:tr w:rsidR="00F664EE" w:rsidRPr="001D1D4B" w14:paraId="383E2905" w14:textId="77777777" w:rsidTr="00F664EE">
        <w:trPr>
          <w:trHeight w:val="776"/>
        </w:trPr>
        <w:tc>
          <w:tcPr>
            <w:tcW w:w="2127" w:type="dxa"/>
            <w:tcBorders>
              <w:top w:val="single" w:sz="4" w:space="0" w:color="000000"/>
              <w:left w:val="single" w:sz="4" w:space="0" w:color="000000"/>
              <w:bottom w:val="single" w:sz="4" w:space="0" w:color="000000"/>
              <w:right w:val="nil"/>
            </w:tcBorders>
            <w:shd w:val="clear" w:color="auto" w:fill="FFFFFF"/>
            <w:hideMark/>
          </w:tcPr>
          <w:p w14:paraId="4869D5C4" w14:textId="77777777" w:rsidR="00F664EE" w:rsidRPr="001D1D4B" w:rsidRDefault="00F664EE" w:rsidP="001D1D4B">
            <w:pPr>
              <w:pStyle w:val="ad"/>
              <w:spacing w:line="276" w:lineRule="auto"/>
              <w:jc w:val="both"/>
              <w:rPr>
                <w:rFonts w:ascii="Times New Roman" w:eastAsia="Times New Roman" w:hAnsi="Times New Roman" w:cs="Times New Roman"/>
                <w:sz w:val="24"/>
                <w:szCs w:val="24"/>
              </w:rPr>
            </w:pPr>
            <w:r w:rsidRPr="001D1D4B">
              <w:rPr>
                <w:rFonts w:ascii="Times New Roman" w:eastAsia="Times New Roman" w:hAnsi="Times New Roman" w:cs="Times New Roman"/>
                <w:sz w:val="24"/>
                <w:szCs w:val="24"/>
              </w:rPr>
              <w:t>Сроки и этапы реализации программы</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Pr>
          <w:p w14:paraId="1F3A8EBB" w14:textId="77777777" w:rsidR="00F664EE" w:rsidRPr="001D1D4B" w:rsidRDefault="00F664EE" w:rsidP="001D1D4B">
            <w:pPr>
              <w:pStyle w:val="ad"/>
              <w:spacing w:line="276" w:lineRule="auto"/>
              <w:jc w:val="both"/>
              <w:rPr>
                <w:rFonts w:ascii="Times New Roman" w:eastAsia="Times New Roman" w:hAnsi="Times New Roman" w:cs="Times New Roman"/>
                <w:sz w:val="24"/>
                <w:szCs w:val="24"/>
              </w:rPr>
            </w:pPr>
          </w:p>
          <w:p w14:paraId="24825D33" w14:textId="77777777" w:rsidR="00F664EE" w:rsidRPr="001D1D4B" w:rsidRDefault="00F664EE" w:rsidP="001D1D4B">
            <w:pPr>
              <w:pStyle w:val="ad"/>
              <w:spacing w:line="276" w:lineRule="auto"/>
              <w:jc w:val="both"/>
              <w:rPr>
                <w:rFonts w:ascii="Times New Roman" w:eastAsia="Times New Roman" w:hAnsi="Times New Roman" w:cs="Times New Roman"/>
                <w:sz w:val="24"/>
                <w:szCs w:val="24"/>
              </w:rPr>
            </w:pPr>
            <w:r w:rsidRPr="001D1D4B">
              <w:rPr>
                <w:rFonts w:ascii="Times New Roman" w:eastAsia="Times New Roman" w:hAnsi="Times New Roman" w:cs="Times New Roman"/>
                <w:sz w:val="24"/>
                <w:szCs w:val="24"/>
              </w:rPr>
              <w:t>2022 -2024 годы</w:t>
            </w:r>
          </w:p>
        </w:tc>
      </w:tr>
      <w:tr w:rsidR="00F664EE" w:rsidRPr="001D1D4B" w14:paraId="082EAC00" w14:textId="77777777" w:rsidTr="00F664EE">
        <w:trPr>
          <w:trHeight w:val="776"/>
        </w:trPr>
        <w:tc>
          <w:tcPr>
            <w:tcW w:w="2127" w:type="dxa"/>
            <w:tcBorders>
              <w:top w:val="single" w:sz="4" w:space="0" w:color="000000"/>
              <w:left w:val="single" w:sz="4" w:space="0" w:color="000000"/>
              <w:bottom w:val="single" w:sz="4" w:space="0" w:color="000000"/>
              <w:right w:val="nil"/>
            </w:tcBorders>
            <w:shd w:val="clear" w:color="auto" w:fill="FFFFFF"/>
            <w:hideMark/>
          </w:tcPr>
          <w:p w14:paraId="43B88733" w14:textId="77777777" w:rsidR="00F664EE" w:rsidRPr="001D1D4B" w:rsidRDefault="00F664EE" w:rsidP="001D1D4B">
            <w:pPr>
              <w:pStyle w:val="ad"/>
              <w:spacing w:line="276" w:lineRule="auto"/>
              <w:jc w:val="both"/>
              <w:rPr>
                <w:rFonts w:ascii="Times New Roman" w:eastAsia="Times New Roman" w:hAnsi="Times New Roman" w:cs="Times New Roman"/>
                <w:sz w:val="24"/>
                <w:szCs w:val="24"/>
              </w:rPr>
            </w:pPr>
            <w:r w:rsidRPr="001D1D4B">
              <w:rPr>
                <w:rFonts w:ascii="Times New Roman" w:eastAsia="Times New Roman" w:hAnsi="Times New Roman" w:cs="Times New Roman"/>
                <w:sz w:val="24"/>
                <w:szCs w:val="24"/>
              </w:rPr>
              <w:t xml:space="preserve">Объемы и источники финансирования программы                                       </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Pr>
          <w:p w14:paraId="192775F6" w14:textId="77777777" w:rsidR="00F664EE" w:rsidRPr="001D1D4B" w:rsidRDefault="00F664EE" w:rsidP="001D1D4B">
            <w:pPr>
              <w:pStyle w:val="ad"/>
              <w:spacing w:line="276" w:lineRule="auto"/>
              <w:jc w:val="both"/>
              <w:rPr>
                <w:rFonts w:ascii="Times New Roman" w:hAnsi="Times New Roman" w:cs="Times New Roman"/>
                <w:sz w:val="24"/>
                <w:szCs w:val="24"/>
              </w:rPr>
            </w:pPr>
            <w:r w:rsidRPr="001D1D4B">
              <w:rPr>
                <w:rFonts w:ascii="Times New Roman" w:hAnsi="Times New Roman" w:cs="Times New Roman"/>
                <w:sz w:val="24"/>
                <w:szCs w:val="24"/>
              </w:rPr>
              <w:t>Местный бюджет;</w:t>
            </w:r>
          </w:p>
          <w:p w14:paraId="19E52E51" w14:textId="77777777" w:rsidR="00F664EE" w:rsidRPr="001D1D4B" w:rsidRDefault="00F664EE" w:rsidP="001D1D4B">
            <w:pPr>
              <w:pStyle w:val="ad"/>
              <w:spacing w:line="276" w:lineRule="auto"/>
              <w:jc w:val="both"/>
              <w:rPr>
                <w:rFonts w:ascii="Times New Roman" w:hAnsi="Times New Roman" w:cs="Times New Roman"/>
                <w:sz w:val="24"/>
                <w:szCs w:val="24"/>
              </w:rPr>
            </w:pPr>
            <w:r w:rsidRPr="001D1D4B">
              <w:rPr>
                <w:rFonts w:ascii="Times New Roman" w:hAnsi="Times New Roman" w:cs="Times New Roman"/>
                <w:sz w:val="24"/>
                <w:szCs w:val="24"/>
              </w:rPr>
              <w:t>Межбюджетные трансферты из бюджета Каргатского района</w:t>
            </w:r>
          </w:p>
        </w:tc>
      </w:tr>
      <w:tr w:rsidR="00F664EE" w:rsidRPr="001D1D4B" w14:paraId="002375ED" w14:textId="77777777" w:rsidTr="00F664EE">
        <w:trPr>
          <w:trHeight w:val="776"/>
        </w:trPr>
        <w:tc>
          <w:tcPr>
            <w:tcW w:w="2127" w:type="dxa"/>
            <w:tcBorders>
              <w:top w:val="single" w:sz="4" w:space="0" w:color="000000"/>
              <w:left w:val="single" w:sz="4" w:space="0" w:color="000000"/>
              <w:bottom w:val="single" w:sz="4" w:space="0" w:color="000000"/>
              <w:right w:val="nil"/>
            </w:tcBorders>
            <w:shd w:val="clear" w:color="auto" w:fill="FFFFFF"/>
            <w:hideMark/>
          </w:tcPr>
          <w:p w14:paraId="018935EC" w14:textId="77777777" w:rsidR="00F664EE" w:rsidRPr="001D1D4B" w:rsidRDefault="00F664EE" w:rsidP="001D1D4B">
            <w:pPr>
              <w:pStyle w:val="ad"/>
              <w:spacing w:line="276" w:lineRule="auto"/>
              <w:jc w:val="both"/>
              <w:rPr>
                <w:rFonts w:ascii="Times New Roman" w:eastAsia="Times New Roman" w:hAnsi="Times New Roman" w:cs="Times New Roman"/>
                <w:sz w:val="24"/>
                <w:szCs w:val="24"/>
              </w:rPr>
            </w:pPr>
            <w:r w:rsidRPr="001D1D4B">
              <w:rPr>
                <w:rFonts w:ascii="Times New Roman" w:hAnsi="Times New Roman" w:cs="Times New Roman"/>
                <w:sz w:val="24"/>
                <w:szCs w:val="24"/>
              </w:rPr>
              <w:lastRenderedPageBreak/>
              <w:t>Ожидаемые результаты  реализации Программы</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Pr>
          <w:p w14:paraId="07E661E0" w14:textId="77777777" w:rsidR="00F664EE" w:rsidRPr="001D1D4B" w:rsidRDefault="00F664EE" w:rsidP="001D1D4B">
            <w:pPr>
              <w:pStyle w:val="ad"/>
              <w:spacing w:line="276" w:lineRule="auto"/>
              <w:jc w:val="both"/>
              <w:rPr>
                <w:rFonts w:ascii="Times New Roman" w:hAnsi="Times New Roman" w:cs="Times New Roman"/>
                <w:sz w:val="24"/>
                <w:szCs w:val="24"/>
              </w:rPr>
            </w:pPr>
            <w:r w:rsidRPr="001D1D4B">
              <w:rPr>
                <w:rFonts w:ascii="Times New Roman" w:hAnsi="Times New Roman" w:cs="Times New Roman"/>
                <w:sz w:val="24"/>
                <w:szCs w:val="24"/>
              </w:rPr>
              <w:t>- снижение в 2022-2024 г.  количества дорожно-транспортных происшествий с пострадавшими;</w:t>
            </w:r>
          </w:p>
          <w:p w14:paraId="2C457843" w14:textId="77777777" w:rsidR="00F664EE" w:rsidRPr="001D1D4B" w:rsidRDefault="00F664EE" w:rsidP="001D1D4B">
            <w:pPr>
              <w:pStyle w:val="ad"/>
              <w:spacing w:line="276" w:lineRule="auto"/>
              <w:jc w:val="both"/>
              <w:rPr>
                <w:rFonts w:ascii="Times New Roman" w:eastAsia="Times New Roman" w:hAnsi="Times New Roman" w:cs="Times New Roman"/>
                <w:sz w:val="24"/>
                <w:szCs w:val="24"/>
              </w:rPr>
            </w:pPr>
          </w:p>
        </w:tc>
      </w:tr>
      <w:tr w:rsidR="00F664EE" w:rsidRPr="001D1D4B" w14:paraId="3E687DFE" w14:textId="77777777" w:rsidTr="00F664EE">
        <w:trPr>
          <w:trHeight w:val="776"/>
        </w:trPr>
        <w:tc>
          <w:tcPr>
            <w:tcW w:w="2127" w:type="dxa"/>
            <w:tcBorders>
              <w:top w:val="single" w:sz="4" w:space="0" w:color="000000"/>
              <w:left w:val="single" w:sz="4" w:space="0" w:color="000000"/>
              <w:bottom w:val="single" w:sz="4" w:space="0" w:color="000000"/>
              <w:right w:val="nil"/>
            </w:tcBorders>
            <w:shd w:val="clear" w:color="auto" w:fill="FFFFFF"/>
            <w:hideMark/>
          </w:tcPr>
          <w:p w14:paraId="6B6FBD2E" w14:textId="77777777" w:rsidR="00F664EE" w:rsidRPr="001D1D4B" w:rsidRDefault="00F664EE" w:rsidP="001D1D4B">
            <w:pPr>
              <w:pStyle w:val="ad"/>
              <w:spacing w:line="276" w:lineRule="auto"/>
              <w:jc w:val="both"/>
              <w:rPr>
                <w:rFonts w:ascii="Times New Roman" w:hAnsi="Times New Roman" w:cs="Times New Roman"/>
                <w:sz w:val="24"/>
                <w:szCs w:val="24"/>
              </w:rPr>
            </w:pPr>
            <w:r w:rsidRPr="001D1D4B">
              <w:rPr>
                <w:rFonts w:ascii="Times New Roman" w:hAnsi="Times New Roman" w:cs="Times New Roman"/>
                <w:sz w:val="24"/>
                <w:szCs w:val="24"/>
              </w:rPr>
              <w:t>Контроль за реализацией Программы</w:t>
            </w:r>
          </w:p>
        </w:tc>
        <w:tc>
          <w:tcPr>
            <w:tcW w:w="7797" w:type="dxa"/>
            <w:tcBorders>
              <w:top w:val="single" w:sz="4" w:space="0" w:color="000000"/>
              <w:left w:val="single" w:sz="4" w:space="0" w:color="000000"/>
              <w:bottom w:val="single" w:sz="4" w:space="0" w:color="000000"/>
              <w:right w:val="single" w:sz="4" w:space="0" w:color="000000"/>
            </w:tcBorders>
            <w:shd w:val="clear" w:color="auto" w:fill="FFFFFF"/>
            <w:hideMark/>
          </w:tcPr>
          <w:p w14:paraId="38B9791F" w14:textId="77777777" w:rsidR="00F664EE" w:rsidRPr="001D1D4B" w:rsidRDefault="00F664EE" w:rsidP="001D1D4B">
            <w:pPr>
              <w:pStyle w:val="ad"/>
              <w:spacing w:line="276" w:lineRule="auto"/>
              <w:jc w:val="both"/>
              <w:rPr>
                <w:rFonts w:ascii="Times New Roman" w:hAnsi="Times New Roman" w:cs="Times New Roman"/>
                <w:sz w:val="24"/>
                <w:szCs w:val="24"/>
              </w:rPr>
            </w:pPr>
            <w:r w:rsidRPr="001D1D4B">
              <w:rPr>
                <w:rFonts w:ascii="Times New Roman" w:hAnsi="Times New Roman" w:cs="Times New Roman"/>
                <w:sz w:val="24"/>
                <w:szCs w:val="24"/>
              </w:rPr>
              <w:t>Администрация города Каргата</w:t>
            </w:r>
          </w:p>
        </w:tc>
      </w:tr>
    </w:tbl>
    <w:p w14:paraId="49B64A0C" w14:textId="77777777" w:rsidR="00F664EE" w:rsidRPr="001D1D4B" w:rsidRDefault="00F664EE" w:rsidP="001D1D4B">
      <w:pPr>
        <w:pStyle w:val="ad"/>
        <w:jc w:val="both"/>
        <w:rPr>
          <w:rFonts w:ascii="Times New Roman" w:hAnsi="Times New Roman" w:cs="Times New Roman"/>
          <w:sz w:val="24"/>
          <w:szCs w:val="24"/>
        </w:rPr>
      </w:pPr>
    </w:p>
    <w:p w14:paraId="714380DA" w14:textId="77777777" w:rsidR="00F664EE" w:rsidRPr="001D1D4B" w:rsidRDefault="00F664EE" w:rsidP="001D1D4B">
      <w:pPr>
        <w:pStyle w:val="ConsPlusTitle"/>
        <w:jc w:val="both"/>
        <w:outlineLvl w:val="2"/>
        <w:rPr>
          <w:rFonts w:ascii="Times New Roman" w:hAnsi="Times New Roman" w:cs="Times New Roman"/>
          <w:b w:val="0"/>
          <w:sz w:val="24"/>
          <w:szCs w:val="24"/>
        </w:rPr>
      </w:pPr>
      <w:r w:rsidRPr="001D1D4B">
        <w:rPr>
          <w:rFonts w:ascii="Times New Roman" w:hAnsi="Times New Roman" w:cs="Times New Roman"/>
          <w:b w:val="0"/>
          <w:sz w:val="24"/>
          <w:szCs w:val="24"/>
        </w:rPr>
        <w:t xml:space="preserve">                         1.Обеспечение безопасности дорожного движения на</w:t>
      </w:r>
    </w:p>
    <w:p w14:paraId="45B32AE0" w14:textId="77777777" w:rsidR="00F664EE" w:rsidRPr="001D1D4B" w:rsidRDefault="00F664EE" w:rsidP="001D1D4B">
      <w:pPr>
        <w:pStyle w:val="ConsPlusTitle"/>
        <w:jc w:val="both"/>
        <w:rPr>
          <w:rFonts w:ascii="Times New Roman" w:hAnsi="Times New Roman" w:cs="Times New Roman"/>
          <w:b w:val="0"/>
          <w:sz w:val="24"/>
          <w:szCs w:val="24"/>
        </w:rPr>
      </w:pPr>
      <w:r w:rsidRPr="001D1D4B">
        <w:rPr>
          <w:rFonts w:ascii="Times New Roman" w:hAnsi="Times New Roman" w:cs="Times New Roman"/>
          <w:b w:val="0"/>
          <w:sz w:val="24"/>
          <w:szCs w:val="24"/>
        </w:rPr>
        <w:t xml:space="preserve">                                    автомобильных дорогах в городе Каргате</w:t>
      </w:r>
    </w:p>
    <w:p w14:paraId="05809AA3" w14:textId="77777777" w:rsidR="00F664EE" w:rsidRPr="001D1D4B" w:rsidRDefault="00F664EE" w:rsidP="001D1D4B">
      <w:pPr>
        <w:pStyle w:val="ad"/>
        <w:jc w:val="both"/>
        <w:rPr>
          <w:rFonts w:ascii="Times New Roman" w:hAnsi="Times New Roman" w:cs="Times New Roman"/>
          <w:sz w:val="24"/>
          <w:szCs w:val="24"/>
        </w:rPr>
      </w:pPr>
    </w:p>
    <w:p w14:paraId="31B908BA" w14:textId="77777777" w:rsidR="00F664EE" w:rsidRPr="001D1D4B" w:rsidRDefault="00F664EE" w:rsidP="001D1D4B">
      <w:pPr>
        <w:pStyle w:val="ad"/>
        <w:jc w:val="both"/>
        <w:rPr>
          <w:rFonts w:ascii="Times New Roman" w:hAnsi="Times New Roman" w:cs="Times New Roman"/>
          <w:sz w:val="24"/>
          <w:szCs w:val="24"/>
        </w:rPr>
      </w:pPr>
    </w:p>
    <w:p w14:paraId="2290932D"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В условиях прогрессирующей автомобилизации, ежегодного роста грузового оборота, осуществляемого по автомобильным дорогам, с каждым годом становятся все актуальнее вопросы, связанные с обеспечением безопасности дорожного движения на автомобильных дорогах общего пользования, расположенных на территории города Каргата Каргатского района Новосибирской области.</w:t>
      </w:r>
    </w:p>
    <w:p w14:paraId="1F6AE364"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r w:rsidRPr="001D1D4B">
        <w:rPr>
          <w:rFonts w:ascii="Times New Roman" w:hAnsi="Times New Roman" w:cs="Times New Roman"/>
          <w:sz w:val="24"/>
          <w:szCs w:val="24"/>
        </w:rPr>
        <w:t>Безопасность дорожного движения является одной из важных социально-экономических и демографических задач города Каргата Каргатского района Новосибирской области.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14:paraId="62A23616"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r w:rsidRPr="001D1D4B">
        <w:rPr>
          <w:rFonts w:ascii="Times New Roman" w:hAnsi="Times New Roman" w:cs="Times New Roman"/>
          <w:sz w:val="24"/>
          <w:szCs w:val="24"/>
        </w:rPr>
        <w:t xml:space="preserve">Обеспечение безопасности дорожного движения является составной частью задач обеспечения личной безопасности, решения демографических, социальных и экономических проблем, повышения качества жизни и содействия  развитию на территории города Каргата Каргатского района. </w:t>
      </w:r>
    </w:p>
    <w:p w14:paraId="0401E421"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r w:rsidRPr="001D1D4B">
        <w:rPr>
          <w:rFonts w:ascii="Times New Roman" w:hAnsi="Times New Roman" w:cs="Times New Roman"/>
          <w:sz w:val="24"/>
          <w:szCs w:val="24"/>
        </w:rPr>
        <w:t xml:space="preserve">Устойчиво наметившаяся в последнее время в Российской Федерации тенденция отставания темпов развития и модернизации сети автомобильных дорог от темпов автомобилизации, теряющая былую эффективность система обеспечения безопасности дорожного движения, а самое главное - крайне низкая дисциплина участников дорожного движения, выражающаяся в опасном для жизни окружающих и безответственном поведении водителей транспортных средств, используемых в том числе для осуществления пассажирских перевозок, грузовых перевозок отмечается и на территории города Каргата.  </w:t>
      </w:r>
    </w:p>
    <w:p w14:paraId="57997C4F" w14:textId="77777777" w:rsidR="00F664EE" w:rsidRPr="001D1D4B" w:rsidRDefault="00F664EE" w:rsidP="001D1D4B">
      <w:pPr>
        <w:pStyle w:val="ad"/>
        <w:jc w:val="both"/>
        <w:rPr>
          <w:rFonts w:ascii="Times New Roman" w:hAnsi="Times New Roman" w:cs="Times New Roman"/>
          <w:sz w:val="24"/>
          <w:szCs w:val="24"/>
        </w:rPr>
      </w:pPr>
      <w:bookmarkStart w:id="0" w:name="bookmark4"/>
      <w:r w:rsidRPr="001D1D4B">
        <w:rPr>
          <w:rFonts w:ascii="Times New Roman" w:hAnsi="Times New Roman" w:cs="Times New Roman"/>
          <w:sz w:val="24"/>
          <w:szCs w:val="24"/>
        </w:rPr>
        <w:t xml:space="preserve">          В качестве основных недостатков автомобильных дорог, а также улично-дорожной сети населенного пункта, способствовавших дорожно-транспортным происшествиям, отмечены:</w:t>
      </w:r>
    </w:p>
    <w:p w14:paraId="3642D6FD"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отсутствие или плохая различимость дорожной разметки;</w:t>
      </w:r>
    </w:p>
    <w:p w14:paraId="3D3E7E27"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низкие сцепные качества покрытия проезжей части автомобильных дорог;</w:t>
      </w:r>
    </w:p>
    <w:p w14:paraId="217A7AA2"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недостаточное или неисправное искусственное освещение проезжей части автомобильных дорог;</w:t>
      </w:r>
    </w:p>
    <w:p w14:paraId="72BF51DF"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ненормативное состояние обочин автомобильных дорог;</w:t>
      </w:r>
    </w:p>
    <w:p w14:paraId="30B4BA9E"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неровность или дефекты покрытия проезжей части;</w:t>
      </w:r>
    </w:p>
    <w:p w14:paraId="20681ABD"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отсутствие необходимых дорожных знаков;</w:t>
      </w:r>
    </w:p>
    <w:p w14:paraId="54D6883F"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lastRenderedPageBreak/>
        <w:t>отсутствие обустроенных тротуаров и пешеходных дорожек.</w:t>
      </w:r>
    </w:p>
    <w:p w14:paraId="4535AC95"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увеличение интенсивности дорожного движения;</w:t>
      </w:r>
    </w:p>
    <w:p w14:paraId="372AA5D9"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недостаточный объем контрольно-надзорной деятельности за правонарушениями в дорожной сфере со стороны органов ГИБДД;</w:t>
      </w:r>
    </w:p>
    <w:p w14:paraId="7A2947E0"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отсутствие эффективной системы пропагандистского воздействия на население с целью формирования негативного отношения к нарушениям правил дорожного движения;</w:t>
      </w:r>
    </w:p>
    <w:p w14:paraId="1CB7589C"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отсутствие эффективной системы формирования у детей навыков безопасного поведения на автомобильных дорогах;</w:t>
      </w:r>
    </w:p>
    <w:p w14:paraId="40CF1271"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низкая культура вождения и безответственность водителей транспортных средств.</w:t>
      </w:r>
    </w:p>
    <w:p w14:paraId="6303549D" w14:textId="77777777" w:rsidR="00F664EE" w:rsidRPr="001D1D4B" w:rsidRDefault="00F664EE" w:rsidP="001D1D4B">
      <w:pPr>
        <w:pStyle w:val="ad"/>
        <w:jc w:val="both"/>
        <w:rPr>
          <w:rFonts w:ascii="Times New Roman" w:hAnsi="Times New Roman" w:cs="Times New Roman"/>
          <w:sz w:val="24"/>
          <w:szCs w:val="24"/>
        </w:rPr>
      </w:pPr>
    </w:p>
    <w:p w14:paraId="11D1E387" w14:textId="77777777" w:rsidR="00F664EE" w:rsidRPr="001D1D4B" w:rsidRDefault="00F664EE" w:rsidP="001D1D4B">
      <w:pPr>
        <w:pStyle w:val="ConsPlusTitle"/>
        <w:jc w:val="both"/>
        <w:outlineLvl w:val="2"/>
        <w:rPr>
          <w:rFonts w:ascii="Times New Roman" w:hAnsi="Times New Roman" w:cs="Times New Roman"/>
          <w:b w:val="0"/>
          <w:sz w:val="24"/>
          <w:szCs w:val="24"/>
        </w:rPr>
      </w:pPr>
      <w:r w:rsidRPr="001D1D4B">
        <w:rPr>
          <w:rFonts w:ascii="Times New Roman" w:hAnsi="Times New Roman" w:cs="Times New Roman"/>
          <w:b w:val="0"/>
          <w:sz w:val="24"/>
          <w:szCs w:val="24"/>
        </w:rPr>
        <w:t>2. Обеспечение безопасности населения</w:t>
      </w:r>
    </w:p>
    <w:p w14:paraId="3C127960" w14:textId="77777777" w:rsidR="00F664EE" w:rsidRPr="001D1D4B" w:rsidRDefault="00F664EE" w:rsidP="001D1D4B">
      <w:pPr>
        <w:pStyle w:val="ConsPlusTitle"/>
        <w:jc w:val="both"/>
        <w:rPr>
          <w:rFonts w:ascii="Times New Roman" w:hAnsi="Times New Roman" w:cs="Times New Roman"/>
          <w:b w:val="0"/>
          <w:sz w:val="24"/>
          <w:szCs w:val="24"/>
        </w:rPr>
      </w:pPr>
      <w:r w:rsidRPr="001D1D4B">
        <w:rPr>
          <w:rFonts w:ascii="Times New Roman" w:hAnsi="Times New Roman" w:cs="Times New Roman"/>
          <w:b w:val="0"/>
          <w:sz w:val="24"/>
          <w:szCs w:val="24"/>
        </w:rPr>
        <w:t xml:space="preserve">на транспорте в городе Каргате Каргатского района Новосибирской области </w:t>
      </w:r>
    </w:p>
    <w:p w14:paraId="2BC72EB8" w14:textId="77777777" w:rsidR="00F664EE" w:rsidRPr="001D1D4B" w:rsidRDefault="00F664EE" w:rsidP="001D1D4B">
      <w:pPr>
        <w:pStyle w:val="ConsPlusNormal"/>
        <w:ind w:firstLine="540"/>
        <w:jc w:val="both"/>
        <w:rPr>
          <w:rFonts w:ascii="Times New Roman" w:hAnsi="Times New Roman" w:cs="Times New Roman"/>
          <w:sz w:val="24"/>
          <w:szCs w:val="24"/>
        </w:rPr>
      </w:pPr>
    </w:p>
    <w:p w14:paraId="13581054"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В современных условиях негативные факторы криминогенного, террористического, техногенного и природного характера представляют одну из наиболее реальных угроз стабильному социально-экономическому развитию региона, качеству жизни граждан. Негативное воздействие этих факторов не ослабевает, становится все более масштабным и имеет ощутимые экономические последствия.</w:t>
      </w:r>
    </w:p>
    <w:p w14:paraId="347724EF"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r w:rsidRPr="001D1D4B">
        <w:rPr>
          <w:rFonts w:ascii="Times New Roman" w:hAnsi="Times New Roman" w:cs="Times New Roman"/>
          <w:sz w:val="24"/>
          <w:szCs w:val="24"/>
        </w:rPr>
        <w:t>За последние 5 - 10 лет террористическая активность в стране на транспорте значительно возросла и стала составной частью глобальной террористической угрозы. Из-за высокой уязвимости в сравнении со многими другими потенциальными целями объекты транспорта особенно привлекательны для террористов, так как обычно приводят к большому количеству жертв, могут парализовать ключевые секторы экономики и вызвать эмоциональные и общественные потрясения.</w:t>
      </w:r>
    </w:p>
    <w:p w14:paraId="59D0A410"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r w:rsidRPr="001D1D4B">
        <w:rPr>
          <w:rFonts w:ascii="Times New Roman" w:hAnsi="Times New Roman" w:cs="Times New Roman"/>
          <w:sz w:val="24"/>
          <w:szCs w:val="24"/>
        </w:rPr>
        <w:t>Решение этой сложной задачи требует не только дополнительных затрат и оснащения современными техническими средствами, но и адекватных, упреждающих изменений в подходах к технологии и организации перевозочного процесса, оптимизации форм и методов деятельности по обеспечению антитеррористической безопасности на транспорте.</w:t>
      </w:r>
    </w:p>
    <w:p w14:paraId="3432DF57"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r w:rsidRPr="001D1D4B">
        <w:rPr>
          <w:rFonts w:ascii="Times New Roman" w:hAnsi="Times New Roman" w:cs="Times New Roman"/>
          <w:sz w:val="24"/>
          <w:szCs w:val="24"/>
        </w:rPr>
        <w:t xml:space="preserve"> Ведется целенаправленная работа по повышению уровня безопасности населения на транспорте. В первую очередь это относится к предупреждению террористической деятельности на объектах транспорта, проявлений различных форм экстремизма, социальных конфликтов.</w:t>
      </w:r>
    </w:p>
    <w:p w14:paraId="1EAEEB2B"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r w:rsidRPr="001D1D4B">
        <w:rPr>
          <w:rFonts w:ascii="Times New Roman" w:hAnsi="Times New Roman" w:cs="Times New Roman"/>
          <w:sz w:val="24"/>
          <w:szCs w:val="24"/>
        </w:rPr>
        <w:t xml:space="preserve"> Предпринимаются меры  по снижению уровня преступности, борьбе с правонарушениями на всех видах транспорта в городе Каргате Каргатского района Новосибирской области. Предпринимаются конкретные меры и скоординированные действия по своевременному предупреждению, защите и оперативной ликвидации последствий стихийных бедствий и техногенных катастроф и аварий.</w:t>
      </w:r>
    </w:p>
    <w:p w14:paraId="37808CF0"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r w:rsidRPr="001D1D4B">
        <w:rPr>
          <w:rFonts w:ascii="Times New Roman" w:hAnsi="Times New Roman" w:cs="Times New Roman"/>
          <w:sz w:val="24"/>
          <w:szCs w:val="24"/>
        </w:rPr>
        <w:t>Деятельность правоохранительных органов в области обеспечения общественного порядка и борьбы с преступностью совместно с субъектами транспортной инфраструктуры позволила не только стабилизировать, но и повысить уровень безопасности населения на транспорте.</w:t>
      </w:r>
    </w:p>
    <w:p w14:paraId="59ABB57E"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r w:rsidRPr="001D1D4B">
        <w:rPr>
          <w:rFonts w:ascii="Times New Roman" w:hAnsi="Times New Roman" w:cs="Times New Roman"/>
          <w:sz w:val="24"/>
          <w:szCs w:val="24"/>
        </w:rPr>
        <w:t xml:space="preserve">Изощренность в методах совершения правонарушений и преступлений, оснащенность современным оружием и специальной техникой, внезапность - все это </w:t>
      </w:r>
      <w:r w:rsidRPr="001D1D4B">
        <w:rPr>
          <w:rFonts w:ascii="Times New Roman" w:hAnsi="Times New Roman" w:cs="Times New Roman"/>
          <w:sz w:val="24"/>
          <w:szCs w:val="24"/>
        </w:rPr>
        <w:lastRenderedPageBreak/>
        <w:t>ставит на повестку дня необходимость создания дополнительных мер по обеспечению безопасности населения на транспорте. Для защиты транспортного комплекса необходима комплексная упреждающая система мер по противодействию терроризму.</w:t>
      </w:r>
    </w:p>
    <w:p w14:paraId="2B5E889A"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r w:rsidRPr="001D1D4B">
        <w:rPr>
          <w:rFonts w:ascii="Times New Roman" w:hAnsi="Times New Roman" w:cs="Times New Roman"/>
          <w:sz w:val="24"/>
          <w:szCs w:val="24"/>
        </w:rPr>
        <w:t>Несмотря на принимаемые меры, существуют проблемы, препятствующие повышению уровня обеспечения безопасности населения на транспорте:</w:t>
      </w:r>
    </w:p>
    <w:p w14:paraId="64AB5003"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r w:rsidRPr="001D1D4B">
        <w:rPr>
          <w:rFonts w:ascii="Times New Roman" w:hAnsi="Times New Roman" w:cs="Times New Roman"/>
          <w:sz w:val="24"/>
          <w:szCs w:val="24"/>
        </w:rPr>
        <w:t>1) недостаточная оснащенность субъектов транспортной инфраструктуры средствами и системами обеспечения безопасности населения на транспорте;</w:t>
      </w:r>
    </w:p>
    <w:p w14:paraId="1B297BA7"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r w:rsidRPr="001D1D4B">
        <w:rPr>
          <w:rFonts w:ascii="Times New Roman" w:hAnsi="Times New Roman" w:cs="Times New Roman"/>
          <w:sz w:val="24"/>
          <w:szCs w:val="24"/>
        </w:rPr>
        <w:t>2) индифферентность, недостаточная осведомленность населения в вопросах обеспечения транспортной безопасности.</w:t>
      </w:r>
    </w:p>
    <w:p w14:paraId="2179731D"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r w:rsidRPr="001D1D4B">
        <w:rPr>
          <w:rFonts w:ascii="Times New Roman" w:hAnsi="Times New Roman" w:cs="Times New Roman"/>
          <w:sz w:val="24"/>
          <w:szCs w:val="24"/>
        </w:rPr>
        <w:t>Сложившееся положение требует разработки и реализации долгосрочных мер, направленных на решение задач повышения уровня безопасности и защищенности населения на транспорте, которые на современном этапе являются наиболее приоритетными. При этом данные вопросы должны решаться также с применением программно-целевого подхода, который позволяет наиболее эффективно сконцентрировать имеющиеся ресурсы и направить их на достижение конкретных целей.</w:t>
      </w:r>
    </w:p>
    <w:p w14:paraId="4B41D0EA" w14:textId="77777777" w:rsidR="00F664EE" w:rsidRPr="001D1D4B" w:rsidRDefault="00F664EE" w:rsidP="001D1D4B">
      <w:pPr>
        <w:pStyle w:val="ConsPlusNormal"/>
        <w:ind w:firstLine="540"/>
        <w:jc w:val="both"/>
        <w:rPr>
          <w:rFonts w:ascii="Times New Roman" w:hAnsi="Times New Roman" w:cs="Times New Roman"/>
          <w:sz w:val="24"/>
          <w:szCs w:val="24"/>
        </w:rPr>
      </w:pPr>
    </w:p>
    <w:p w14:paraId="36F86F62" w14:textId="77777777" w:rsidR="00F664EE" w:rsidRPr="001D1D4B" w:rsidRDefault="00F664EE" w:rsidP="001D1D4B">
      <w:pPr>
        <w:pStyle w:val="ad"/>
        <w:jc w:val="both"/>
        <w:rPr>
          <w:rFonts w:ascii="Times New Roman" w:hAnsi="Times New Roman" w:cs="Times New Roman"/>
          <w:sz w:val="24"/>
          <w:szCs w:val="24"/>
        </w:rPr>
      </w:pPr>
    </w:p>
    <w:p w14:paraId="73D5DC4A" w14:textId="77777777" w:rsidR="00F664EE" w:rsidRPr="001D1D4B" w:rsidRDefault="00F664EE" w:rsidP="001D1D4B">
      <w:pPr>
        <w:pStyle w:val="ConsPlusTitle"/>
        <w:jc w:val="both"/>
        <w:outlineLvl w:val="1"/>
        <w:rPr>
          <w:rFonts w:ascii="Times New Roman" w:hAnsi="Times New Roman" w:cs="Times New Roman"/>
          <w:b w:val="0"/>
          <w:sz w:val="24"/>
          <w:szCs w:val="24"/>
        </w:rPr>
      </w:pPr>
      <w:r w:rsidRPr="001D1D4B">
        <w:rPr>
          <w:rFonts w:ascii="Times New Roman" w:hAnsi="Times New Roman" w:cs="Times New Roman"/>
          <w:b w:val="0"/>
          <w:sz w:val="24"/>
          <w:szCs w:val="24"/>
        </w:rPr>
        <w:t>2. Цели и задачи  муниципальной  программы</w:t>
      </w:r>
    </w:p>
    <w:p w14:paraId="6E70ECFB" w14:textId="77777777" w:rsidR="00F664EE" w:rsidRPr="001D1D4B" w:rsidRDefault="00F664EE" w:rsidP="001D1D4B">
      <w:pPr>
        <w:pStyle w:val="ConsPlusNormal"/>
        <w:ind w:firstLine="540"/>
        <w:jc w:val="both"/>
        <w:rPr>
          <w:rFonts w:ascii="Times New Roman" w:hAnsi="Times New Roman" w:cs="Times New Roman"/>
          <w:sz w:val="24"/>
          <w:szCs w:val="24"/>
        </w:rPr>
      </w:pPr>
    </w:p>
    <w:p w14:paraId="7D403AD0" w14:textId="77777777" w:rsidR="00F664EE" w:rsidRPr="001D1D4B" w:rsidRDefault="00F664EE" w:rsidP="001D1D4B">
      <w:pPr>
        <w:pStyle w:val="ConsPlusTitle"/>
        <w:jc w:val="both"/>
        <w:outlineLvl w:val="2"/>
        <w:rPr>
          <w:rFonts w:ascii="Times New Roman" w:hAnsi="Times New Roman" w:cs="Times New Roman"/>
          <w:b w:val="0"/>
          <w:sz w:val="24"/>
          <w:szCs w:val="24"/>
        </w:rPr>
      </w:pPr>
      <w:r w:rsidRPr="001D1D4B">
        <w:rPr>
          <w:rFonts w:ascii="Times New Roman" w:hAnsi="Times New Roman" w:cs="Times New Roman"/>
          <w:b w:val="0"/>
          <w:sz w:val="24"/>
          <w:szCs w:val="24"/>
        </w:rPr>
        <w:t>2.1. Обеспечение безопасности дорожного движения на</w:t>
      </w:r>
    </w:p>
    <w:p w14:paraId="241D317B" w14:textId="77777777" w:rsidR="00F664EE" w:rsidRPr="001D1D4B" w:rsidRDefault="00F664EE" w:rsidP="001D1D4B">
      <w:pPr>
        <w:pStyle w:val="ConsPlusTitle"/>
        <w:jc w:val="both"/>
        <w:rPr>
          <w:rFonts w:ascii="Times New Roman" w:hAnsi="Times New Roman" w:cs="Times New Roman"/>
          <w:b w:val="0"/>
          <w:sz w:val="24"/>
          <w:szCs w:val="24"/>
        </w:rPr>
      </w:pPr>
      <w:r w:rsidRPr="001D1D4B">
        <w:rPr>
          <w:rFonts w:ascii="Times New Roman" w:hAnsi="Times New Roman" w:cs="Times New Roman"/>
          <w:b w:val="0"/>
          <w:sz w:val="24"/>
          <w:szCs w:val="24"/>
        </w:rPr>
        <w:t>автомобильных дорогах в городе Каргате Каргатского района Новосибирской области</w:t>
      </w:r>
    </w:p>
    <w:p w14:paraId="0EFFEF2A" w14:textId="77777777" w:rsidR="00F664EE" w:rsidRPr="001D1D4B" w:rsidRDefault="00F664EE" w:rsidP="001D1D4B">
      <w:pPr>
        <w:pStyle w:val="ConsPlusNormal"/>
        <w:ind w:firstLine="540"/>
        <w:jc w:val="both"/>
        <w:rPr>
          <w:rFonts w:ascii="Times New Roman" w:hAnsi="Times New Roman" w:cs="Times New Roman"/>
          <w:sz w:val="24"/>
          <w:szCs w:val="24"/>
        </w:rPr>
      </w:pPr>
    </w:p>
    <w:p w14:paraId="0B86C992"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Целью муниципальной  программы в области обеспечения безопасности дорожного движения на автомобильных дорогах в городе Каргате является сокращение уровня смертности и травматизма в результате дорожно-транспортных происшествий на автомобильных дорогах в городе Каргате Каргатского района Новосибирской области.</w:t>
      </w:r>
    </w:p>
    <w:p w14:paraId="4CEF9911"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r w:rsidRPr="001D1D4B">
        <w:rPr>
          <w:rFonts w:ascii="Times New Roman" w:hAnsi="Times New Roman" w:cs="Times New Roman"/>
          <w:sz w:val="24"/>
          <w:szCs w:val="24"/>
        </w:rPr>
        <w:t>2.1.1.Для достижения цели  муниципальной  программы необходимо выполнение следующих задач:</w:t>
      </w:r>
    </w:p>
    <w:p w14:paraId="1ECFEF67"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1.1. Развитие комплексной системы профилактики и предупреждения опасного поведения участников дорожного движения.</w:t>
      </w:r>
    </w:p>
    <w:p w14:paraId="2A200E2C"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1.2. Совершенствование организации дорожного движения на автомобильных дорогах города Каргата Каргатского района Новосибирской области.</w:t>
      </w:r>
    </w:p>
    <w:p w14:paraId="2ACC79F7"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1.3. Обучение навыкам оказания медицинской помощи пострадавшим при дорожно-транспортных происшествиях в целях снижения смертности в догоспитальном периоде.</w:t>
      </w:r>
    </w:p>
    <w:p w14:paraId="016FB341"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Эффективность реализации мероприятий муниципальной программы в области безопасности дорожного движения характеризуется следующими целевыми индикаторами:</w:t>
      </w:r>
    </w:p>
    <w:p w14:paraId="353C72C5"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транспортный риск;</w:t>
      </w:r>
    </w:p>
    <w:p w14:paraId="6B0BC535"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социальный риск;</w:t>
      </w:r>
    </w:p>
    <w:p w14:paraId="3D997F33" w14:textId="77777777" w:rsidR="00F664EE" w:rsidRPr="001D1D4B" w:rsidRDefault="00F664EE" w:rsidP="001D1D4B">
      <w:pPr>
        <w:pStyle w:val="ConsPlusNormal"/>
        <w:jc w:val="both"/>
        <w:rPr>
          <w:rFonts w:ascii="Times New Roman" w:hAnsi="Times New Roman" w:cs="Times New Roman"/>
          <w:sz w:val="24"/>
          <w:szCs w:val="24"/>
        </w:rPr>
      </w:pPr>
      <w:r w:rsidRPr="001D1D4B">
        <w:rPr>
          <w:rFonts w:ascii="Times New Roman" w:hAnsi="Times New Roman" w:cs="Times New Roman"/>
          <w:sz w:val="24"/>
          <w:szCs w:val="24"/>
        </w:rPr>
        <w:t xml:space="preserve">         сокращение количества ДТП с пострадавшими;</w:t>
      </w:r>
    </w:p>
    <w:p w14:paraId="44B189D7"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 xml:space="preserve">тяжесть последствий </w:t>
      </w:r>
      <w:proofErr w:type="gramStart"/>
      <w:r w:rsidRPr="001D1D4B">
        <w:rPr>
          <w:rFonts w:ascii="Times New Roman" w:hAnsi="Times New Roman" w:cs="Times New Roman"/>
          <w:sz w:val="24"/>
          <w:szCs w:val="24"/>
        </w:rPr>
        <w:t>ДТП ;</w:t>
      </w:r>
      <w:proofErr w:type="gramEnd"/>
    </w:p>
    <w:p w14:paraId="6A01CD6D"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количество учащихся общеобразовательных организаций, принявших участие в массовых профилактических мероприятиях в области безопасности дорожного движения;</w:t>
      </w:r>
    </w:p>
    <w:p w14:paraId="6232C402"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 xml:space="preserve">количество проведенных пропагандистских и профилактических мероприятий с участниками дорожного движения, способствующих снижению количества нарушений </w:t>
      </w:r>
      <w:r w:rsidRPr="001D1D4B">
        <w:rPr>
          <w:rFonts w:ascii="Times New Roman" w:hAnsi="Times New Roman" w:cs="Times New Roman"/>
          <w:sz w:val="24"/>
          <w:szCs w:val="24"/>
        </w:rPr>
        <w:lastRenderedPageBreak/>
        <w:t>правил дорожного движения;</w:t>
      </w:r>
    </w:p>
    <w:p w14:paraId="509672C4"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количество произведенной медийной продукции по профилактике нарушений правил дорожного движения;</w:t>
      </w:r>
    </w:p>
    <w:p w14:paraId="36BDB494"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количество нанесенной на автомобильных дорогах дорожной разметки;</w:t>
      </w:r>
    </w:p>
    <w:p w14:paraId="26C55068"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количество законченных строительством/реконструкцией светофорных объектов;</w:t>
      </w:r>
    </w:p>
    <w:p w14:paraId="7AAA79EC"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количество установленных/замененных дорожных знаков;</w:t>
      </w:r>
    </w:p>
    <w:p w14:paraId="79145242"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количество прошедших обучение участников дорожного движения, не имеющих медицинского образования, а также среднего медицинского персонала.</w:t>
      </w:r>
    </w:p>
    <w:p w14:paraId="1BA4B42D" w14:textId="77777777" w:rsidR="00F664EE" w:rsidRPr="001D1D4B" w:rsidRDefault="00F664EE" w:rsidP="001D1D4B">
      <w:pPr>
        <w:pStyle w:val="ConsPlusNormal"/>
        <w:ind w:firstLine="540"/>
        <w:jc w:val="both"/>
        <w:rPr>
          <w:rFonts w:ascii="Times New Roman" w:hAnsi="Times New Roman" w:cs="Times New Roman"/>
          <w:sz w:val="24"/>
          <w:szCs w:val="24"/>
        </w:rPr>
      </w:pPr>
    </w:p>
    <w:p w14:paraId="18A0E21D" w14:textId="77777777" w:rsidR="00F664EE" w:rsidRPr="001D1D4B" w:rsidRDefault="00F664EE" w:rsidP="001D1D4B">
      <w:pPr>
        <w:pStyle w:val="ConsPlusNormal"/>
        <w:ind w:firstLine="539"/>
        <w:jc w:val="both"/>
        <w:rPr>
          <w:rFonts w:ascii="Times New Roman" w:hAnsi="Times New Roman" w:cs="Times New Roman"/>
          <w:sz w:val="24"/>
          <w:szCs w:val="24"/>
        </w:rPr>
      </w:pPr>
      <w:r w:rsidRPr="001D1D4B">
        <w:rPr>
          <w:rFonts w:ascii="Times New Roman" w:hAnsi="Times New Roman" w:cs="Times New Roman"/>
          <w:sz w:val="24"/>
          <w:szCs w:val="24"/>
        </w:rPr>
        <w:t>2.2.1.Целью муниципальной  программы в области обеспечения безопасности населения на транспорте в городе Каргате является повышение степени защищенности жизни и здоровья населения на транспорте от актов незаконного вмешательства, в том числе террористической направленности, а также от чрезвычайных ситуаций природного и техногенного характера.</w:t>
      </w:r>
    </w:p>
    <w:p w14:paraId="6F0F3C1D" w14:textId="77777777" w:rsidR="00F664EE" w:rsidRPr="001D1D4B" w:rsidRDefault="00F664EE" w:rsidP="001D1D4B">
      <w:pPr>
        <w:pStyle w:val="ConsPlusNormal"/>
        <w:ind w:firstLine="539"/>
        <w:jc w:val="both"/>
        <w:rPr>
          <w:rFonts w:ascii="Times New Roman" w:hAnsi="Times New Roman" w:cs="Times New Roman"/>
          <w:sz w:val="24"/>
          <w:szCs w:val="24"/>
        </w:rPr>
      </w:pPr>
      <w:r w:rsidRPr="001D1D4B">
        <w:rPr>
          <w:rFonts w:ascii="Times New Roman" w:hAnsi="Times New Roman" w:cs="Times New Roman"/>
          <w:sz w:val="24"/>
          <w:szCs w:val="24"/>
        </w:rPr>
        <w:t>Достижение цели 2 муниципальной  программы обеспечивается решением следующих задач:</w:t>
      </w:r>
    </w:p>
    <w:p w14:paraId="36820C9D" w14:textId="77777777" w:rsidR="00F664EE" w:rsidRPr="001D1D4B" w:rsidRDefault="00F664EE" w:rsidP="001D1D4B">
      <w:pPr>
        <w:pStyle w:val="ConsPlusNormal"/>
        <w:ind w:firstLine="539"/>
        <w:jc w:val="both"/>
        <w:rPr>
          <w:rFonts w:ascii="Times New Roman" w:hAnsi="Times New Roman" w:cs="Times New Roman"/>
          <w:sz w:val="24"/>
          <w:szCs w:val="24"/>
        </w:rPr>
      </w:pPr>
      <w:r w:rsidRPr="001D1D4B">
        <w:rPr>
          <w:rFonts w:ascii="Times New Roman" w:hAnsi="Times New Roman" w:cs="Times New Roman"/>
          <w:sz w:val="24"/>
          <w:szCs w:val="24"/>
        </w:rPr>
        <w:t>1.1. Оснащение средствами и системами обеспечения транспортной безопасности объектов транспортной инфраструктуры, транспортных средств и специалистов, отвечающих за безопасность на транспорте.</w:t>
      </w:r>
    </w:p>
    <w:p w14:paraId="362AA20D" w14:textId="77777777" w:rsidR="00F664EE" w:rsidRPr="001D1D4B" w:rsidRDefault="00F664EE" w:rsidP="001D1D4B">
      <w:pPr>
        <w:pStyle w:val="ConsPlusNormal"/>
        <w:ind w:firstLine="539"/>
        <w:jc w:val="both"/>
        <w:rPr>
          <w:rFonts w:ascii="Times New Roman" w:hAnsi="Times New Roman" w:cs="Times New Roman"/>
          <w:sz w:val="24"/>
          <w:szCs w:val="24"/>
        </w:rPr>
      </w:pPr>
      <w:r w:rsidRPr="001D1D4B">
        <w:rPr>
          <w:rFonts w:ascii="Times New Roman" w:hAnsi="Times New Roman" w:cs="Times New Roman"/>
          <w:sz w:val="24"/>
          <w:szCs w:val="24"/>
        </w:rPr>
        <w:t>1.2. Повышение грамотности населения в области обеспечения безопасности населения на транспорте.</w:t>
      </w:r>
    </w:p>
    <w:p w14:paraId="1C979D59" w14:textId="77777777" w:rsidR="00F664EE" w:rsidRPr="001D1D4B" w:rsidRDefault="00F664EE" w:rsidP="001D1D4B">
      <w:pPr>
        <w:pStyle w:val="ConsPlusNormal"/>
        <w:ind w:firstLine="539"/>
        <w:jc w:val="both"/>
        <w:rPr>
          <w:rFonts w:ascii="Times New Roman" w:hAnsi="Times New Roman" w:cs="Times New Roman"/>
          <w:sz w:val="24"/>
          <w:szCs w:val="24"/>
        </w:rPr>
      </w:pPr>
      <w:r w:rsidRPr="001D1D4B">
        <w:rPr>
          <w:rFonts w:ascii="Times New Roman" w:hAnsi="Times New Roman" w:cs="Times New Roman"/>
          <w:sz w:val="24"/>
          <w:szCs w:val="24"/>
        </w:rPr>
        <w:t>Эффективность реализации мероприятий муниципальной  программы в области обеспечения безопасности населения на транспорте характеризуется следующими целевыми индикаторами:</w:t>
      </w:r>
    </w:p>
    <w:p w14:paraId="7F7C23E3" w14:textId="77777777" w:rsidR="00F664EE" w:rsidRPr="001D1D4B" w:rsidRDefault="00F664EE" w:rsidP="001D1D4B">
      <w:pPr>
        <w:pStyle w:val="ConsPlusNormal"/>
        <w:ind w:firstLine="539"/>
        <w:jc w:val="both"/>
        <w:rPr>
          <w:rFonts w:ascii="Times New Roman" w:hAnsi="Times New Roman" w:cs="Times New Roman"/>
          <w:sz w:val="24"/>
          <w:szCs w:val="24"/>
        </w:rPr>
      </w:pPr>
      <w:r w:rsidRPr="001D1D4B">
        <w:rPr>
          <w:rFonts w:ascii="Times New Roman" w:hAnsi="Times New Roman" w:cs="Times New Roman"/>
          <w:sz w:val="24"/>
          <w:szCs w:val="24"/>
        </w:rPr>
        <w:t>недопущение террористических актов на объектах транспортной инфраструктуры;</w:t>
      </w:r>
    </w:p>
    <w:p w14:paraId="5879C362" w14:textId="77777777" w:rsidR="00F664EE" w:rsidRPr="001D1D4B" w:rsidRDefault="00F664EE" w:rsidP="001D1D4B">
      <w:pPr>
        <w:pStyle w:val="ConsPlusNormal"/>
        <w:ind w:firstLine="539"/>
        <w:jc w:val="both"/>
        <w:rPr>
          <w:rFonts w:ascii="Times New Roman" w:hAnsi="Times New Roman" w:cs="Times New Roman"/>
          <w:sz w:val="24"/>
          <w:szCs w:val="24"/>
        </w:rPr>
      </w:pPr>
      <w:r w:rsidRPr="001D1D4B">
        <w:rPr>
          <w:rFonts w:ascii="Times New Roman" w:hAnsi="Times New Roman" w:cs="Times New Roman"/>
          <w:sz w:val="24"/>
          <w:szCs w:val="24"/>
        </w:rPr>
        <w:t>доля объектов транспортной инфраструктуры, соответствующих требованиям обеспечения транспортной безопасности, от общего количества категорированных объектов транспортной инфраструктуры;</w:t>
      </w:r>
    </w:p>
    <w:p w14:paraId="5249739F" w14:textId="77777777" w:rsidR="00F664EE" w:rsidRPr="001D1D4B" w:rsidRDefault="00F664EE" w:rsidP="001D1D4B">
      <w:pPr>
        <w:pStyle w:val="ConsPlusNormal"/>
        <w:ind w:firstLine="539"/>
        <w:jc w:val="both"/>
        <w:rPr>
          <w:rFonts w:ascii="Times New Roman" w:hAnsi="Times New Roman" w:cs="Times New Roman"/>
          <w:sz w:val="24"/>
          <w:szCs w:val="24"/>
        </w:rPr>
      </w:pPr>
      <w:r w:rsidRPr="001D1D4B">
        <w:rPr>
          <w:rFonts w:ascii="Times New Roman" w:hAnsi="Times New Roman" w:cs="Times New Roman"/>
          <w:sz w:val="24"/>
          <w:szCs w:val="24"/>
        </w:rPr>
        <w:t>доля пассажиров, ознакомленных с действиями в случаях возникновения угрозы совершения акта незаконного вмешательства и чрезвычайных ситуаций на транспорте, от общего числа пассажиров.</w:t>
      </w:r>
      <w:bookmarkEnd w:id="0"/>
    </w:p>
    <w:p w14:paraId="66E57F9D"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r w:rsidRPr="001D1D4B">
        <w:rPr>
          <w:rFonts w:ascii="Times New Roman" w:hAnsi="Times New Roman" w:cs="Times New Roman"/>
          <w:sz w:val="24"/>
          <w:szCs w:val="24"/>
        </w:rPr>
        <w:t xml:space="preserve">                            3. Ресурсное обеспечение программы</w:t>
      </w:r>
    </w:p>
    <w:p w14:paraId="0D5D969C"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 xml:space="preserve">  Для реализации муниципальной  программы будут использованы материально-технические и информационные ресурсы  органов местного самоуправления муниципального образования, участвующих в реализации муниципальной  программы.</w:t>
      </w:r>
    </w:p>
    <w:p w14:paraId="5A6799B7"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r w:rsidRPr="001D1D4B">
        <w:rPr>
          <w:rFonts w:ascii="Times New Roman" w:hAnsi="Times New Roman" w:cs="Times New Roman"/>
          <w:sz w:val="24"/>
          <w:szCs w:val="24"/>
        </w:rPr>
        <w:t xml:space="preserve"> В муниципальной  программе предусмотрено финансирование из следующих источников:  областного бюджета Новосибирской области, местных бюджетов, внебюджетных источников финансирования.</w:t>
      </w:r>
    </w:p>
    <w:p w14:paraId="5380E06A" w14:textId="77777777" w:rsidR="00F664EE" w:rsidRPr="001D1D4B" w:rsidRDefault="00F664EE" w:rsidP="001D1D4B">
      <w:pPr>
        <w:pStyle w:val="ad"/>
        <w:jc w:val="both"/>
        <w:rPr>
          <w:rFonts w:ascii="Times New Roman" w:hAnsi="Times New Roman" w:cs="Times New Roman"/>
          <w:sz w:val="24"/>
          <w:szCs w:val="24"/>
        </w:rPr>
      </w:pPr>
      <w:r w:rsidRPr="001D1D4B">
        <w:rPr>
          <w:rFonts w:ascii="Times New Roman" w:hAnsi="Times New Roman" w:cs="Times New Roman"/>
          <w:sz w:val="24"/>
          <w:szCs w:val="24"/>
        </w:rPr>
        <w:t xml:space="preserve">        </w:t>
      </w:r>
    </w:p>
    <w:p w14:paraId="122E21AB" w14:textId="77777777" w:rsidR="00F664EE" w:rsidRPr="001D1D4B" w:rsidRDefault="00F664EE" w:rsidP="001D1D4B">
      <w:pPr>
        <w:pStyle w:val="ad"/>
        <w:jc w:val="both"/>
        <w:rPr>
          <w:rFonts w:ascii="Times New Roman" w:hAnsi="Times New Roman" w:cs="Times New Roman"/>
          <w:sz w:val="24"/>
          <w:szCs w:val="24"/>
        </w:rPr>
      </w:pPr>
      <w:r w:rsidRPr="001D1D4B">
        <w:rPr>
          <w:rFonts w:ascii="Times New Roman" w:hAnsi="Times New Roman" w:cs="Times New Roman"/>
          <w:sz w:val="24"/>
          <w:szCs w:val="24"/>
        </w:rPr>
        <w:t xml:space="preserve">                                         4. Механизм реализации программы</w:t>
      </w:r>
    </w:p>
    <w:p w14:paraId="0ECE6AD3"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r w:rsidRPr="001D1D4B">
        <w:rPr>
          <w:rFonts w:ascii="Times New Roman" w:hAnsi="Times New Roman" w:cs="Times New Roman"/>
          <w:sz w:val="24"/>
          <w:szCs w:val="24"/>
        </w:rPr>
        <w:t xml:space="preserve">4.1 Проведение мероприятий, направленных на повышение культуры поведения участников дорожного движения. В рамках данного мероприятия планируется проведение лекций, семинаров, бесед, пропагандистских акций, круглых столов, встреч с участниками дорожного движения,  водителями автопредприятий с показом </w:t>
      </w:r>
      <w:proofErr w:type="spellStart"/>
      <w:r w:rsidRPr="001D1D4B">
        <w:rPr>
          <w:rFonts w:ascii="Times New Roman" w:hAnsi="Times New Roman" w:cs="Times New Roman"/>
          <w:sz w:val="24"/>
          <w:szCs w:val="24"/>
        </w:rPr>
        <w:t>киновидеопродукции</w:t>
      </w:r>
      <w:proofErr w:type="spellEnd"/>
      <w:r w:rsidRPr="001D1D4B">
        <w:rPr>
          <w:rFonts w:ascii="Times New Roman" w:hAnsi="Times New Roman" w:cs="Times New Roman"/>
          <w:sz w:val="24"/>
          <w:szCs w:val="24"/>
        </w:rPr>
        <w:t xml:space="preserve"> по безопасности дорожного движения, комплекса рейдовых и пропагандистских мероприятий по профилактике правонарушений участниками дорожного движения: "Водитель - пешеход", "Вежливый водитель", "Нетрезвый водитель", "Пешеходный </w:t>
      </w:r>
      <w:r w:rsidRPr="001D1D4B">
        <w:rPr>
          <w:rFonts w:ascii="Times New Roman" w:hAnsi="Times New Roman" w:cs="Times New Roman"/>
          <w:sz w:val="24"/>
          <w:szCs w:val="24"/>
        </w:rPr>
        <w:lastRenderedPageBreak/>
        <w:t>переход", "Ремень безопасности", "Дети на дороге", а также другие профилактические мероприятия, направленные на обеспечение безопасности дорожного движения, в соответствии с утвержденным планом реализации мероприятий муниципальной  программы, трансляции регулярной телепрограммы по безопасности дорожного движения, производство короткометражных социальных фильмов, видео- и аудиороликов по профилактике дорожно-транспортных происшествий.</w:t>
      </w:r>
    </w:p>
    <w:p w14:paraId="1FE4E1FE" w14:textId="77777777" w:rsidR="00F664EE" w:rsidRPr="001D1D4B" w:rsidRDefault="00F664EE" w:rsidP="001D1D4B">
      <w:pPr>
        <w:pStyle w:val="ConsPlusNormal"/>
        <w:ind w:firstLine="539"/>
        <w:jc w:val="both"/>
        <w:rPr>
          <w:rFonts w:ascii="Times New Roman" w:hAnsi="Times New Roman" w:cs="Times New Roman"/>
          <w:sz w:val="24"/>
          <w:szCs w:val="24"/>
        </w:rPr>
      </w:pPr>
      <w:r w:rsidRPr="001D1D4B">
        <w:rPr>
          <w:rFonts w:ascii="Times New Roman" w:hAnsi="Times New Roman" w:cs="Times New Roman"/>
          <w:sz w:val="24"/>
          <w:szCs w:val="24"/>
        </w:rPr>
        <w:t>Приведение в нормативное состояние  подъездов к железнодорожным переездам, повышение сцепных качеств дорожного покрытия, видимость на дорогах путем ликвидации растительности, устранение недостатков, выявленных в ходе проведения ежегодных обследований дорожных условий на школьных маршрутах, нанесение дорожной разметки, устройство новых и замену не соответствующих нормативным требованиям барьерных, осевых и пешеходных ограждений и реализацию других мероприятий, направленных на обеспечение безопасного движения автомобильного транспорта и пешеходов.</w:t>
      </w:r>
    </w:p>
    <w:p w14:paraId="2ABE8FBD" w14:textId="77777777" w:rsidR="00F664EE" w:rsidRPr="001D1D4B" w:rsidRDefault="00F664EE" w:rsidP="001D1D4B">
      <w:pPr>
        <w:shd w:val="clear" w:color="auto" w:fill="FFFFFF"/>
        <w:jc w:val="both"/>
        <w:rPr>
          <w:color w:val="000000"/>
        </w:rPr>
      </w:pPr>
    </w:p>
    <w:p w14:paraId="6B9CFD8E" w14:textId="77777777" w:rsidR="00F664EE" w:rsidRPr="001D1D4B" w:rsidRDefault="00F664EE" w:rsidP="001D1D4B">
      <w:pPr>
        <w:pStyle w:val="ConsPlusTitle"/>
        <w:jc w:val="both"/>
        <w:outlineLvl w:val="1"/>
        <w:rPr>
          <w:rFonts w:ascii="Times New Roman" w:hAnsi="Times New Roman" w:cs="Times New Roman"/>
          <w:b w:val="0"/>
          <w:sz w:val="24"/>
          <w:szCs w:val="24"/>
        </w:rPr>
      </w:pPr>
      <w:r w:rsidRPr="001D1D4B">
        <w:rPr>
          <w:rFonts w:ascii="Times New Roman" w:hAnsi="Times New Roman" w:cs="Times New Roman"/>
          <w:b w:val="0"/>
          <w:sz w:val="24"/>
          <w:szCs w:val="24"/>
        </w:rPr>
        <w:t>5. Ожидаемые результаты реализации</w:t>
      </w:r>
    </w:p>
    <w:p w14:paraId="00B81DC3" w14:textId="77777777" w:rsidR="00F664EE" w:rsidRPr="001D1D4B" w:rsidRDefault="00F664EE" w:rsidP="001D1D4B">
      <w:pPr>
        <w:pStyle w:val="ConsPlusTitle"/>
        <w:jc w:val="both"/>
        <w:rPr>
          <w:rFonts w:ascii="Times New Roman" w:hAnsi="Times New Roman" w:cs="Times New Roman"/>
          <w:b w:val="0"/>
          <w:sz w:val="24"/>
          <w:szCs w:val="24"/>
        </w:rPr>
      </w:pPr>
      <w:r w:rsidRPr="001D1D4B">
        <w:rPr>
          <w:rFonts w:ascii="Times New Roman" w:hAnsi="Times New Roman" w:cs="Times New Roman"/>
          <w:b w:val="0"/>
          <w:sz w:val="24"/>
          <w:szCs w:val="24"/>
        </w:rPr>
        <w:t>муниципальной  программы</w:t>
      </w:r>
    </w:p>
    <w:p w14:paraId="325A67FB" w14:textId="77777777" w:rsidR="00F664EE" w:rsidRPr="001D1D4B" w:rsidRDefault="00F664EE" w:rsidP="001D1D4B">
      <w:pPr>
        <w:pStyle w:val="ConsPlusNormal"/>
        <w:ind w:firstLine="540"/>
        <w:jc w:val="both"/>
        <w:rPr>
          <w:rFonts w:ascii="Times New Roman" w:hAnsi="Times New Roman" w:cs="Times New Roman"/>
          <w:sz w:val="24"/>
          <w:szCs w:val="24"/>
        </w:rPr>
      </w:pPr>
    </w:p>
    <w:p w14:paraId="5153CD1E"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 xml:space="preserve">Реализация муниципальной  программы в области обеспечения безопасности дорожного движения направлена на сокращение случаев смерти и травматизма в результате дорожно-транспортных происшествий на автомобильных дорогах в Новосибирской области. </w:t>
      </w:r>
    </w:p>
    <w:p w14:paraId="16F0E170"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Ожидаемые результаты, социальные эффекты от реализации мер по профилактике правонарушений в области безопасности дорожного движения:</w:t>
      </w:r>
    </w:p>
    <w:p w14:paraId="32054647"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формирование у детей навыков безопасного поведения на автомобильных дорогах и негативного отношения к правонарушениям в области безопасности дорожного движения;</w:t>
      </w:r>
    </w:p>
    <w:p w14:paraId="0F65DB4D"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повышение уровня материально-технического обеспечения муниципальных общеобразовательных организаций при проведении профилактических мероприятий в области безопасности дорожного движения;</w:t>
      </w:r>
    </w:p>
    <w:p w14:paraId="519AD3B7"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формирование у учащихся культуры и навыков безопасного вождения транспортных средств;</w:t>
      </w:r>
    </w:p>
    <w:p w14:paraId="3BB8FCE8"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повышение культуры поведения участников дорожного движения и формирование общественного мнения по проблемным вопросам безопасности дорожного движения.</w:t>
      </w:r>
    </w:p>
    <w:p w14:paraId="42CB1990"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Оснащение объектов транспортной инфраструктуры современными инженерно-техническими средствами обеспечения транспортной безопасности позволит:</w:t>
      </w:r>
    </w:p>
    <w:p w14:paraId="04A07585"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пресекать возможные попытки совершения актов незаконного вмешательства в работу транспорта, а также незаконного провоза оружия, боеприпасов и взрывчатых веществ;</w:t>
      </w:r>
    </w:p>
    <w:p w14:paraId="1AC91861"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обеспечить сокращение числа преступлений и правонарушений, совершаемых на объектах транспортной инфраструктуры;</w:t>
      </w:r>
    </w:p>
    <w:p w14:paraId="2FB90965"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довести долю объектов транспортной инфраструктуры, соответствующих требованиям обеспечения транспортной безопасности;</w:t>
      </w:r>
    </w:p>
    <w:p w14:paraId="68AA3E75"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обеспечить профилактику (предотвращение) совершения террористических актов на объектах транспортной инфраструктуры;</w:t>
      </w:r>
    </w:p>
    <w:p w14:paraId="662AF561"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Выделение средств на реализацию программных мероприятий с целью повышения грамотности населения в вопросах обеспечения транспортной безопасности позволит к концу 2024 года повысить долю пассажиров, ознакомленных с действиями в случаях возникновения актов незаконного вмешательства и чрезвычайных ситуаций на транспорте;</w:t>
      </w:r>
    </w:p>
    <w:p w14:paraId="19147324"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lastRenderedPageBreak/>
        <w:t>Комплекс принимаемых мер на объектах транспортной инфраструктуры, в том числе по профилактике правонарушений в области обеспечения безопасности населения на транспорте, позволит не допустить совершения террористических актов, избежать человеческих жертв и причинения ущерба экономики города, обеспечить стабильную оперативную обстановку на объектах транспорта и улучшение показателей криминогенной ситуации на объектах транспортной инфраструктуру.</w:t>
      </w:r>
    </w:p>
    <w:p w14:paraId="4091EAF1" w14:textId="77777777" w:rsidR="00F664EE" w:rsidRPr="001D1D4B" w:rsidRDefault="00F664EE" w:rsidP="001D1D4B">
      <w:pPr>
        <w:pStyle w:val="ConsPlusNormal"/>
        <w:ind w:firstLine="540"/>
        <w:jc w:val="both"/>
        <w:rPr>
          <w:rFonts w:ascii="Times New Roman" w:hAnsi="Times New Roman" w:cs="Times New Roman"/>
          <w:sz w:val="24"/>
          <w:szCs w:val="24"/>
        </w:rPr>
      </w:pPr>
    </w:p>
    <w:p w14:paraId="38EF089A" w14:textId="77777777" w:rsidR="00F664EE" w:rsidRPr="001D1D4B" w:rsidRDefault="00F664EE" w:rsidP="001D1D4B">
      <w:pPr>
        <w:shd w:val="clear" w:color="auto" w:fill="FFFFFF"/>
        <w:jc w:val="both"/>
        <w:rPr>
          <w:color w:val="000000"/>
        </w:rPr>
      </w:pPr>
    </w:p>
    <w:p w14:paraId="4529C8BF" w14:textId="77777777" w:rsidR="00F664EE" w:rsidRPr="001D1D4B" w:rsidRDefault="00F664EE" w:rsidP="001D1D4B">
      <w:pPr>
        <w:shd w:val="clear" w:color="auto" w:fill="FFFFFF"/>
        <w:jc w:val="both"/>
        <w:rPr>
          <w:color w:val="000000"/>
        </w:rPr>
      </w:pPr>
    </w:p>
    <w:p w14:paraId="6F072831" w14:textId="77777777" w:rsidR="00F664EE" w:rsidRPr="001D1D4B" w:rsidRDefault="00F664EE" w:rsidP="001D1D4B">
      <w:pPr>
        <w:shd w:val="clear" w:color="auto" w:fill="FFFFFF"/>
        <w:jc w:val="both"/>
        <w:rPr>
          <w:color w:val="000000"/>
        </w:rPr>
      </w:pPr>
    </w:p>
    <w:p w14:paraId="009DD3B8" w14:textId="77777777" w:rsidR="00F664EE" w:rsidRPr="001D1D4B" w:rsidRDefault="00F664EE" w:rsidP="001D1D4B">
      <w:pPr>
        <w:shd w:val="clear" w:color="auto" w:fill="FFFFFF"/>
        <w:jc w:val="both"/>
        <w:rPr>
          <w:color w:val="000000"/>
        </w:rPr>
      </w:pPr>
    </w:p>
    <w:p w14:paraId="41CFED52" w14:textId="77777777" w:rsidR="00F664EE" w:rsidRPr="001D1D4B" w:rsidRDefault="00F664EE" w:rsidP="001D1D4B">
      <w:pPr>
        <w:shd w:val="clear" w:color="auto" w:fill="FFFFFF"/>
        <w:jc w:val="both"/>
        <w:rPr>
          <w:color w:val="000000"/>
        </w:rPr>
      </w:pPr>
    </w:p>
    <w:p w14:paraId="60D03476" w14:textId="77777777" w:rsidR="00F664EE" w:rsidRPr="001D1D4B" w:rsidRDefault="00F664EE" w:rsidP="001D1D4B">
      <w:pPr>
        <w:shd w:val="clear" w:color="auto" w:fill="FFFFFF"/>
        <w:jc w:val="both"/>
        <w:rPr>
          <w:color w:val="000000"/>
        </w:rPr>
      </w:pPr>
    </w:p>
    <w:p w14:paraId="2E7977B9" w14:textId="77777777" w:rsidR="00F664EE" w:rsidRPr="001D1D4B" w:rsidRDefault="00F664EE" w:rsidP="001D1D4B">
      <w:pPr>
        <w:shd w:val="clear" w:color="auto" w:fill="FFFFFF"/>
        <w:jc w:val="both"/>
        <w:rPr>
          <w:color w:val="000000"/>
        </w:rPr>
      </w:pPr>
      <w:r w:rsidRPr="001D1D4B">
        <w:rPr>
          <w:color w:val="000000"/>
        </w:rPr>
        <w:t>МЕРОПРИЯТИЯ</w:t>
      </w:r>
    </w:p>
    <w:p w14:paraId="04F2BA6B" w14:textId="77777777" w:rsidR="00F664EE" w:rsidRPr="001D1D4B" w:rsidRDefault="00F664EE" w:rsidP="001D1D4B">
      <w:pPr>
        <w:shd w:val="clear" w:color="auto" w:fill="FFFFFF"/>
        <w:jc w:val="both"/>
        <w:rPr>
          <w:color w:val="000000"/>
        </w:rPr>
      </w:pPr>
      <w:r w:rsidRPr="001D1D4B">
        <w:rPr>
          <w:color w:val="000000"/>
        </w:rPr>
        <w:t>МУНИЦИПАЛЬНОЙ ЦЕЛЕВОЙ ПРОГРАММЫ</w:t>
      </w:r>
    </w:p>
    <w:p w14:paraId="6EE655E9" w14:textId="77777777" w:rsidR="00F664EE" w:rsidRPr="001D1D4B" w:rsidRDefault="00F664EE" w:rsidP="001D1D4B">
      <w:pPr>
        <w:shd w:val="clear" w:color="auto" w:fill="FFFFFF"/>
        <w:jc w:val="both"/>
        <w:rPr>
          <w:color w:val="000000"/>
        </w:rPr>
      </w:pPr>
      <w:r w:rsidRPr="001D1D4B">
        <w:rPr>
          <w:color w:val="000000"/>
        </w:rPr>
        <w:t>«ПОВЫШЕНИЕ БЕЗОПАСНОСТИ ДОРОЖНОГО ДВИЖЕНИЯ НА ТЕРРИТОРИИ ГОРОДА КАРГАТА на 2022 -2024 годы»</w:t>
      </w:r>
    </w:p>
    <w:p w14:paraId="157AD0F2" w14:textId="77777777" w:rsidR="00F664EE" w:rsidRPr="001D1D4B" w:rsidRDefault="00F664EE" w:rsidP="001D1D4B">
      <w:pPr>
        <w:pStyle w:val="af2"/>
        <w:spacing w:before="0" w:beforeAutospacing="0" w:after="0" w:afterAutospacing="0"/>
        <w:jc w:val="both"/>
        <w:rPr>
          <w:color w:val="000000"/>
        </w:rPr>
      </w:pPr>
    </w:p>
    <w:p w14:paraId="23AE8CC9" w14:textId="77777777" w:rsidR="00F664EE" w:rsidRPr="001D1D4B" w:rsidRDefault="00F664EE" w:rsidP="001D1D4B">
      <w:pPr>
        <w:pStyle w:val="af2"/>
        <w:spacing w:before="0" w:beforeAutospacing="0" w:after="0" w:afterAutospacing="0"/>
        <w:jc w:val="both"/>
        <w:rPr>
          <w:color w:val="000000"/>
        </w:rPr>
      </w:pPr>
    </w:p>
    <w:p w14:paraId="7A5BCFAF" w14:textId="77777777" w:rsidR="00F664EE" w:rsidRPr="001D1D4B" w:rsidRDefault="00F664EE" w:rsidP="001D1D4B">
      <w:pPr>
        <w:pStyle w:val="af2"/>
        <w:spacing w:before="0" w:beforeAutospacing="0" w:after="0" w:afterAutospacing="0"/>
        <w:jc w:val="both"/>
        <w:rPr>
          <w:color w:val="000000"/>
        </w:rPr>
      </w:pPr>
    </w:p>
    <w:tbl>
      <w:tblPr>
        <w:tblW w:w="1048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
        <w:gridCol w:w="3074"/>
        <w:gridCol w:w="11"/>
        <w:gridCol w:w="1938"/>
        <w:gridCol w:w="136"/>
        <w:gridCol w:w="3048"/>
        <w:gridCol w:w="71"/>
        <w:gridCol w:w="1205"/>
      </w:tblGrid>
      <w:tr w:rsidR="00F664EE" w:rsidRPr="001D1D4B" w14:paraId="65833563" w14:textId="77777777" w:rsidTr="00F664EE">
        <w:trPr>
          <w:trHeight w:val="1046"/>
        </w:trPr>
        <w:tc>
          <w:tcPr>
            <w:tcW w:w="993" w:type="dxa"/>
            <w:tcBorders>
              <w:top w:val="single" w:sz="4" w:space="0" w:color="auto"/>
              <w:left w:val="single" w:sz="4" w:space="0" w:color="auto"/>
              <w:bottom w:val="single" w:sz="4" w:space="0" w:color="auto"/>
              <w:right w:val="single" w:sz="4" w:space="0" w:color="auto"/>
            </w:tcBorders>
          </w:tcPr>
          <w:p w14:paraId="2F3B7685" w14:textId="77777777" w:rsidR="00F664EE" w:rsidRPr="001D1D4B" w:rsidRDefault="00F664EE" w:rsidP="001D1D4B">
            <w:pPr>
              <w:pStyle w:val="af2"/>
              <w:spacing w:line="256" w:lineRule="auto"/>
              <w:jc w:val="both"/>
              <w:rPr>
                <w:color w:val="000000"/>
                <w:lang w:eastAsia="en-US"/>
              </w:rPr>
            </w:pPr>
            <w:r w:rsidRPr="001D1D4B">
              <w:rPr>
                <w:color w:val="000000"/>
                <w:lang w:eastAsia="en-US"/>
              </w:rPr>
              <w:t>№ П/П</w:t>
            </w:r>
          </w:p>
          <w:p w14:paraId="173E8F3B" w14:textId="77777777" w:rsidR="00F664EE" w:rsidRPr="001D1D4B" w:rsidRDefault="00F664EE" w:rsidP="001D1D4B">
            <w:pPr>
              <w:pStyle w:val="af2"/>
              <w:spacing w:line="256" w:lineRule="auto"/>
              <w:jc w:val="both"/>
              <w:rPr>
                <w:color w:val="000000"/>
                <w:lang w:eastAsia="en-US"/>
              </w:rPr>
            </w:pPr>
          </w:p>
        </w:tc>
        <w:tc>
          <w:tcPr>
            <w:tcW w:w="3098" w:type="dxa"/>
            <w:gridSpan w:val="3"/>
            <w:tcBorders>
              <w:top w:val="single" w:sz="4" w:space="0" w:color="auto"/>
              <w:left w:val="single" w:sz="4" w:space="0" w:color="auto"/>
              <w:bottom w:val="single" w:sz="4" w:space="0" w:color="auto"/>
              <w:right w:val="single" w:sz="4" w:space="0" w:color="auto"/>
            </w:tcBorders>
          </w:tcPr>
          <w:p w14:paraId="560985C7" w14:textId="77777777" w:rsidR="00F664EE" w:rsidRPr="001D1D4B" w:rsidRDefault="00F664EE" w:rsidP="001D1D4B">
            <w:pPr>
              <w:pStyle w:val="af2"/>
              <w:spacing w:line="256" w:lineRule="auto"/>
              <w:jc w:val="both"/>
              <w:rPr>
                <w:color w:val="000000"/>
                <w:lang w:eastAsia="en-US"/>
              </w:rPr>
            </w:pPr>
            <w:r w:rsidRPr="001D1D4B">
              <w:rPr>
                <w:color w:val="000000"/>
                <w:lang w:eastAsia="en-US"/>
              </w:rPr>
              <w:t>Наименование мероприятий</w:t>
            </w:r>
          </w:p>
          <w:p w14:paraId="465DF7BD" w14:textId="77777777" w:rsidR="00F664EE" w:rsidRPr="001D1D4B" w:rsidRDefault="00F664EE" w:rsidP="001D1D4B">
            <w:pPr>
              <w:pStyle w:val="af2"/>
              <w:spacing w:line="256" w:lineRule="auto"/>
              <w:jc w:val="both"/>
              <w:rPr>
                <w:color w:val="000000"/>
                <w:lang w:eastAsia="en-US"/>
              </w:rPr>
            </w:pPr>
          </w:p>
        </w:tc>
        <w:tc>
          <w:tcPr>
            <w:tcW w:w="1938" w:type="dxa"/>
            <w:tcBorders>
              <w:top w:val="single" w:sz="4" w:space="0" w:color="auto"/>
              <w:left w:val="single" w:sz="4" w:space="0" w:color="auto"/>
              <w:bottom w:val="single" w:sz="4" w:space="0" w:color="auto"/>
              <w:right w:val="single" w:sz="4" w:space="0" w:color="auto"/>
            </w:tcBorders>
          </w:tcPr>
          <w:p w14:paraId="1DF5DC56" w14:textId="77777777" w:rsidR="00F664EE" w:rsidRPr="001D1D4B" w:rsidRDefault="00F664EE" w:rsidP="001D1D4B">
            <w:pPr>
              <w:pStyle w:val="af2"/>
              <w:spacing w:line="256" w:lineRule="auto"/>
              <w:jc w:val="both"/>
              <w:rPr>
                <w:color w:val="000000"/>
                <w:lang w:eastAsia="en-US"/>
              </w:rPr>
            </w:pPr>
            <w:r w:rsidRPr="001D1D4B">
              <w:rPr>
                <w:color w:val="000000"/>
                <w:lang w:eastAsia="en-US"/>
              </w:rPr>
              <w:t>Ответственный за выполнение мероприятий</w:t>
            </w:r>
          </w:p>
          <w:p w14:paraId="7C129E70" w14:textId="77777777" w:rsidR="00F664EE" w:rsidRPr="001D1D4B" w:rsidRDefault="00F664EE" w:rsidP="001D1D4B">
            <w:pPr>
              <w:pStyle w:val="af2"/>
              <w:spacing w:line="256" w:lineRule="auto"/>
              <w:jc w:val="both"/>
              <w:rPr>
                <w:color w:val="000000"/>
                <w:lang w:eastAsia="en-US"/>
              </w:rPr>
            </w:pPr>
          </w:p>
        </w:tc>
        <w:tc>
          <w:tcPr>
            <w:tcW w:w="3185" w:type="dxa"/>
            <w:gridSpan w:val="2"/>
            <w:tcBorders>
              <w:top w:val="single" w:sz="4" w:space="0" w:color="auto"/>
              <w:left w:val="single" w:sz="4" w:space="0" w:color="auto"/>
              <w:bottom w:val="single" w:sz="4" w:space="0" w:color="auto"/>
              <w:right w:val="single" w:sz="4" w:space="0" w:color="auto"/>
            </w:tcBorders>
          </w:tcPr>
          <w:p w14:paraId="71552EAA" w14:textId="77777777" w:rsidR="00F664EE" w:rsidRPr="001D1D4B" w:rsidRDefault="00F664EE" w:rsidP="001D1D4B">
            <w:pPr>
              <w:pStyle w:val="af2"/>
              <w:spacing w:line="256" w:lineRule="auto"/>
              <w:jc w:val="both"/>
              <w:rPr>
                <w:color w:val="000000"/>
                <w:lang w:eastAsia="en-US"/>
              </w:rPr>
            </w:pPr>
            <w:r w:rsidRPr="001D1D4B">
              <w:rPr>
                <w:color w:val="000000"/>
                <w:lang w:eastAsia="en-US"/>
              </w:rPr>
              <w:t>Источник финансирования</w:t>
            </w:r>
          </w:p>
          <w:p w14:paraId="6BEC12E3" w14:textId="77777777" w:rsidR="00F664EE" w:rsidRPr="001D1D4B" w:rsidRDefault="00F664EE" w:rsidP="001D1D4B">
            <w:pPr>
              <w:pStyle w:val="af2"/>
              <w:spacing w:line="256" w:lineRule="auto"/>
              <w:jc w:val="both"/>
              <w:rPr>
                <w:color w:val="000000"/>
                <w:lang w:eastAsia="en-US"/>
              </w:rPr>
            </w:pPr>
          </w:p>
        </w:tc>
        <w:tc>
          <w:tcPr>
            <w:tcW w:w="1276" w:type="dxa"/>
            <w:gridSpan w:val="2"/>
            <w:tcBorders>
              <w:top w:val="single" w:sz="4" w:space="0" w:color="auto"/>
              <w:left w:val="single" w:sz="4" w:space="0" w:color="auto"/>
              <w:bottom w:val="single" w:sz="4" w:space="0" w:color="auto"/>
              <w:right w:val="single" w:sz="4" w:space="0" w:color="auto"/>
            </w:tcBorders>
            <w:hideMark/>
          </w:tcPr>
          <w:p w14:paraId="5A9D744B" w14:textId="77777777" w:rsidR="00F664EE" w:rsidRPr="001D1D4B" w:rsidRDefault="00F664EE" w:rsidP="001D1D4B">
            <w:pPr>
              <w:pStyle w:val="af2"/>
              <w:spacing w:line="256" w:lineRule="auto"/>
              <w:jc w:val="both"/>
              <w:rPr>
                <w:color w:val="000000"/>
                <w:lang w:eastAsia="en-US"/>
              </w:rPr>
            </w:pPr>
            <w:r w:rsidRPr="001D1D4B">
              <w:rPr>
                <w:color w:val="000000"/>
                <w:lang w:eastAsia="en-US"/>
              </w:rPr>
              <w:t xml:space="preserve">Объем вложений (тыс. </w:t>
            </w:r>
            <w:proofErr w:type="spellStart"/>
            <w:r w:rsidRPr="001D1D4B">
              <w:rPr>
                <w:color w:val="000000"/>
                <w:lang w:eastAsia="en-US"/>
              </w:rPr>
              <w:t>руб</w:t>
            </w:r>
            <w:proofErr w:type="spellEnd"/>
            <w:r w:rsidRPr="001D1D4B">
              <w:rPr>
                <w:color w:val="000000"/>
                <w:lang w:eastAsia="en-US"/>
              </w:rPr>
              <w:t>) в 2022 году</w:t>
            </w:r>
          </w:p>
        </w:tc>
      </w:tr>
      <w:tr w:rsidR="00F664EE" w:rsidRPr="001D1D4B" w14:paraId="6936F1DB" w14:textId="77777777" w:rsidTr="00F664EE">
        <w:trPr>
          <w:trHeight w:val="315"/>
        </w:trPr>
        <w:tc>
          <w:tcPr>
            <w:tcW w:w="993" w:type="dxa"/>
            <w:tcBorders>
              <w:top w:val="single" w:sz="4" w:space="0" w:color="auto"/>
              <w:left w:val="single" w:sz="4" w:space="0" w:color="auto"/>
              <w:bottom w:val="single" w:sz="4" w:space="0" w:color="auto"/>
              <w:right w:val="single" w:sz="4" w:space="0" w:color="auto"/>
            </w:tcBorders>
            <w:hideMark/>
          </w:tcPr>
          <w:p w14:paraId="75A4167D" w14:textId="77777777" w:rsidR="00F664EE" w:rsidRPr="001D1D4B" w:rsidRDefault="00F664EE" w:rsidP="001D1D4B">
            <w:pPr>
              <w:pStyle w:val="af2"/>
              <w:spacing w:line="256" w:lineRule="auto"/>
              <w:jc w:val="both"/>
              <w:rPr>
                <w:color w:val="000000"/>
                <w:lang w:eastAsia="en-US"/>
              </w:rPr>
            </w:pPr>
            <w:r w:rsidRPr="001D1D4B">
              <w:rPr>
                <w:color w:val="000000"/>
                <w:lang w:eastAsia="en-US"/>
              </w:rPr>
              <w:t>1</w:t>
            </w:r>
          </w:p>
        </w:tc>
        <w:tc>
          <w:tcPr>
            <w:tcW w:w="3098" w:type="dxa"/>
            <w:gridSpan w:val="3"/>
            <w:tcBorders>
              <w:top w:val="single" w:sz="4" w:space="0" w:color="auto"/>
              <w:left w:val="single" w:sz="4" w:space="0" w:color="auto"/>
              <w:bottom w:val="single" w:sz="4" w:space="0" w:color="auto"/>
              <w:right w:val="single" w:sz="4" w:space="0" w:color="auto"/>
            </w:tcBorders>
            <w:hideMark/>
          </w:tcPr>
          <w:p w14:paraId="32FFBF75" w14:textId="77777777" w:rsidR="00F664EE" w:rsidRPr="001D1D4B" w:rsidRDefault="00F664EE" w:rsidP="001D1D4B">
            <w:pPr>
              <w:pStyle w:val="af2"/>
              <w:spacing w:line="256" w:lineRule="auto"/>
              <w:jc w:val="both"/>
              <w:rPr>
                <w:color w:val="000000"/>
                <w:lang w:eastAsia="en-US"/>
              </w:rPr>
            </w:pPr>
            <w:r w:rsidRPr="001D1D4B">
              <w:rPr>
                <w:color w:val="000000"/>
                <w:lang w:eastAsia="en-US"/>
              </w:rPr>
              <w:t>2</w:t>
            </w:r>
          </w:p>
        </w:tc>
        <w:tc>
          <w:tcPr>
            <w:tcW w:w="1938" w:type="dxa"/>
            <w:tcBorders>
              <w:top w:val="single" w:sz="4" w:space="0" w:color="auto"/>
              <w:left w:val="single" w:sz="4" w:space="0" w:color="auto"/>
              <w:bottom w:val="single" w:sz="4" w:space="0" w:color="auto"/>
              <w:right w:val="single" w:sz="4" w:space="0" w:color="auto"/>
            </w:tcBorders>
            <w:hideMark/>
          </w:tcPr>
          <w:p w14:paraId="1860C3B2" w14:textId="77777777" w:rsidR="00F664EE" w:rsidRPr="001D1D4B" w:rsidRDefault="00F664EE" w:rsidP="001D1D4B">
            <w:pPr>
              <w:pStyle w:val="af2"/>
              <w:spacing w:line="256" w:lineRule="auto"/>
              <w:jc w:val="both"/>
              <w:rPr>
                <w:color w:val="000000"/>
                <w:lang w:eastAsia="en-US"/>
              </w:rPr>
            </w:pPr>
            <w:r w:rsidRPr="001D1D4B">
              <w:rPr>
                <w:color w:val="000000"/>
                <w:lang w:eastAsia="en-US"/>
              </w:rPr>
              <w:t>3</w:t>
            </w:r>
          </w:p>
        </w:tc>
        <w:tc>
          <w:tcPr>
            <w:tcW w:w="3185" w:type="dxa"/>
            <w:gridSpan w:val="2"/>
            <w:tcBorders>
              <w:top w:val="single" w:sz="4" w:space="0" w:color="auto"/>
              <w:left w:val="single" w:sz="4" w:space="0" w:color="auto"/>
              <w:bottom w:val="single" w:sz="4" w:space="0" w:color="auto"/>
              <w:right w:val="single" w:sz="4" w:space="0" w:color="auto"/>
            </w:tcBorders>
            <w:hideMark/>
          </w:tcPr>
          <w:p w14:paraId="5340557C" w14:textId="77777777" w:rsidR="00F664EE" w:rsidRPr="001D1D4B" w:rsidRDefault="00F664EE" w:rsidP="001D1D4B">
            <w:pPr>
              <w:pStyle w:val="af2"/>
              <w:spacing w:line="256" w:lineRule="auto"/>
              <w:jc w:val="both"/>
              <w:rPr>
                <w:color w:val="000000"/>
                <w:lang w:eastAsia="en-US"/>
              </w:rPr>
            </w:pPr>
            <w:r w:rsidRPr="001D1D4B">
              <w:rPr>
                <w:color w:val="000000"/>
                <w:lang w:eastAsia="en-US"/>
              </w:rPr>
              <w:t>4</w:t>
            </w:r>
          </w:p>
        </w:tc>
        <w:tc>
          <w:tcPr>
            <w:tcW w:w="1276" w:type="dxa"/>
            <w:gridSpan w:val="2"/>
            <w:tcBorders>
              <w:top w:val="single" w:sz="4" w:space="0" w:color="auto"/>
              <w:left w:val="single" w:sz="4" w:space="0" w:color="auto"/>
              <w:bottom w:val="single" w:sz="4" w:space="0" w:color="auto"/>
              <w:right w:val="single" w:sz="4" w:space="0" w:color="auto"/>
            </w:tcBorders>
            <w:hideMark/>
          </w:tcPr>
          <w:p w14:paraId="661C5D5F" w14:textId="77777777" w:rsidR="00F664EE" w:rsidRPr="001D1D4B" w:rsidRDefault="00F664EE" w:rsidP="001D1D4B">
            <w:pPr>
              <w:pStyle w:val="af2"/>
              <w:spacing w:line="256" w:lineRule="auto"/>
              <w:jc w:val="both"/>
              <w:rPr>
                <w:color w:val="000000"/>
                <w:lang w:eastAsia="en-US"/>
              </w:rPr>
            </w:pPr>
            <w:r w:rsidRPr="001D1D4B">
              <w:rPr>
                <w:color w:val="000000"/>
                <w:lang w:eastAsia="en-US"/>
              </w:rPr>
              <w:t>5</w:t>
            </w:r>
          </w:p>
        </w:tc>
      </w:tr>
      <w:tr w:rsidR="00F664EE" w:rsidRPr="001D1D4B" w14:paraId="40E58788" w14:textId="77777777" w:rsidTr="00F664EE">
        <w:trPr>
          <w:trHeight w:val="602"/>
        </w:trPr>
        <w:tc>
          <w:tcPr>
            <w:tcW w:w="10490" w:type="dxa"/>
            <w:gridSpan w:val="9"/>
            <w:tcBorders>
              <w:top w:val="single" w:sz="4" w:space="0" w:color="auto"/>
              <w:left w:val="single" w:sz="4" w:space="0" w:color="auto"/>
              <w:bottom w:val="single" w:sz="4" w:space="0" w:color="auto"/>
              <w:right w:val="single" w:sz="4" w:space="0" w:color="auto"/>
            </w:tcBorders>
            <w:hideMark/>
          </w:tcPr>
          <w:p w14:paraId="7BE9516C" w14:textId="77777777" w:rsidR="00F664EE" w:rsidRPr="001D1D4B" w:rsidRDefault="00F664EE" w:rsidP="001D1D4B">
            <w:pPr>
              <w:pStyle w:val="af2"/>
              <w:numPr>
                <w:ilvl w:val="0"/>
                <w:numId w:val="10"/>
              </w:numPr>
              <w:spacing w:line="256" w:lineRule="auto"/>
              <w:jc w:val="both"/>
              <w:rPr>
                <w:color w:val="000000"/>
                <w:lang w:eastAsia="en-US"/>
              </w:rPr>
            </w:pPr>
            <w:r w:rsidRPr="001D1D4B">
              <w:rPr>
                <w:color w:val="000000"/>
                <w:lang w:eastAsia="en-US"/>
              </w:rPr>
              <w:t>Повышение эффективности и контрольно-надзорной деятельности</w:t>
            </w:r>
          </w:p>
        </w:tc>
      </w:tr>
      <w:tr w:rsidR="00F664EE" w:rsidRPr="001D1D4B" w14:paraId="6027F515" w14:textId="77777777" w:rsidTr="00F664EE">
        <w:trPr>
          <w:trHeight w:val="105"/>
        </w:trPr>
        <w:tc>
          <w:tcPr>
            <w:tcW w:w="993" w:type="dxa"/>
            <w:tcBorders>
              <w:top w:val="single" w:sz="4" w:space="0" w:color="auto"/>
              <w:left w:val="single" w:sz="4" w:space="0" w:color="auto"/>
              <w:bottom w:val="single" w:sz="4" w:space="0" w:color="auto"/>
              <w:right w:val="single" w:sz="4" w:space="0" w:color="auto"/>
            </w:tcBorders>
            <w:hideMark/>
          </w:tcPr>
          <w:p w14:paraId="408D4A71" w14:textId="77777777" w:rsidR="00F664EE" w:rsidRPr="001D1D4B" w:rsidRDefault="00F664EE" w:rsidP="001D1D4B">
            <w:pPr>
              <w:pStyle w:val="af2"/>
              <w:spacing w:line="256" w:lineRule="auto"/>
              <w:ind w:left="720" w:hanging="403"/>
              <w:jc w:val="both"/>
              <w:rPr>
                <w:color w:val="000000"/>
                <w:lang w:eastAsia="en-US"/>
              </w:rPr>
            </w:pPr>
            <w:r w:rsidRPr="001D1D4B">
              <w:rPr>
                <w:color w:val="000000"/>
                <w:lang w:eastAsia="en-US"/>
              </w:rPr>
              <w:t>1.1.</w:t>
            </w:r>
          </w:p>
        </w:tc>
        <w:tc>
          <w:tcPr>
            <w:tcW w:w="3098" w:type="dxa"/>
            <w:gridSpan w:val="3"/>
            <w:tcBorders>
              <w:top w:val="single" w:sz="4" w:space="0" w:color="auto"/>
              <w:left w:val="single" w:sz="4" w:space="0" w:color="auto"/>
              <w:bottom w:val="single" w:sz="4" w:space="0" w:color="auto"/>
              <w:right w:val="single" w:sz="4" w:space="0" w:color="auto"/>
            </w:tcBorders>
            <w:hideMark/>
          </w:tcPr>
          <w:p w14:paraId="076DA952" w14:textId="77777777" w:rsidR="00F664EE" w:rsidRPr="001D1D4B" w:rsidRDefault="00F664EE" w:rsidP="001D1D4B">
            <w:pPr>
              <w:pStyle w:val="af2"/>
              <w:spacing w:line="256" w:lineRule="auto"/>
              <w:ind w:left="-108"/>
              <w:jc w:val="both"/>
              <w:rPr>
                <w:color w:val="000000"/>
                <w:lang w:eastAsia="en-US"/>
              </w:rPr>
            </w:pPr>
            <w:r w:rsidRPr="001D1D4B">
              <w:rPr>
                <w:color w:val="000000"/>
                <w:lang w:eastAsia="en-US"/>
              </w:rPr>
              <w:t xml:space="preserve"> Ведение перечня муниципальных дорог муниципального образования </w:t>
            </w:r>
          </w:p>
        </w:tc>
        <w:tc>
          <w:tcPr>
            <w:tcW w:w="1938" w:type="dxa"/>
            <w:tcBorders>
              <w:top w:val="single" w:sz="4" w:space="0" w:color="auto"/>
              <w:left w:val="single" w:sz="4" w:space="0" w:color="auto"/>
              <w:bottom w:val="single" w:sz="4" w:space="0" w:color="auto"/>
              <w:right w:val="single" w:sz="4" w:space="0" w:color="auto"/>
            </w:tcBorders>
            <w:hideMark/>
          </w:tcPr>
          <w:p w14:paraId="15056138" w14:textId="77777777" w:rsidR="00F664EE" w:rsidRPr="001D1D4B" w:rsidRDefault="00F664EE" w:rsidP="001D1D4B">
            <w:pPr>
              <w:pStyle w:val="af2"/>
              <w:spacing w:line="256" w:lineRule="auto"/>
              <w:jc w:val="both"/>
              <w:rPr>
                <w:color w:val="000000"/>
                <w:lang w:eastAsia="en-US"/>
              </w:rPr>
            </w:pPr>
            <w:proofErr w:type="gramStart"/>
            <w:r w:rsidRPr="001D1D4B">
              <w:rPr>
                <w:color w:val="000000"/>
                <w:lang w:eastAsia="en-US"/>
              </w:rPr>
              <w:t>Специалист</w:t>
            </w:r>
            <w:proofErr w:type="gramEnd"/>
            <w:r w:rsidRPr="001D1D4B">
              <w:rPr>
                <w:color w:val="000000"/>
                <w:lang w:eastAsia="en-US"/>
              </w:rPr>
              <w:t xml:space="preserve"> курирующий вопросы дорожной деятельности</w:t>
            </w:r>
          </w:p>
        </w:tc>
        <w:tc>
          <w:tcPr>
            <w:tcW w:w="3185" w:type="dxa"/>
            <w:gridSpan w:val="2"/>
            <w:tcBorders>
              <w:top w:val="single" w:sz="4" w:space="0" w:color="auto"/>
              <w:left w:val="single" w:sz="4" w:space="0" w:color="auto"/>
              <w:bottom w:val="single" w:sz="4" w:space="0" w:color="auto"/>
              <w:right w:val="single" w:sz="4" w:space="0" w:color="auto"/>
            </w:tcBorders>
            <w:hideMark/>
          </w:tcPr>
          <w:p w14:paraId="0A6F5E30" w14:textId="77777777" w:rsidR="00F664EE" w:rsidRPr="001D1D4B" w:rsidRDefault="00F664EE" w:rsidP="001D1D4B">
            <w:pPr>
              <w:pStyle w:val="af2"/>
              <w:spacing w:before="0" w:beforeAutospacing="0" w:after="0" w:afterAutospacing="0" w:line="256" w:lineRule="auto"/>
              <w:ind w:left="-183" w:right="-108"/>
              <w:jc w:val="both"/>
              <w:rPr>
                <w:color w:val="000000"/>
                <w:lang w:eastAsia="en-US"/>
              </w:rPr>
            </w:pPr>
            <w:r w:rsidRPr="001D1D4B">
              <w:rPr>
                <w:color w:val="000000"/>
                <w:lang w:eastAsia="en-US"/>
              </w:rPr>
              <w:t xml:space="preserve">Местный бюджет муниципального образования </w:t>
            </w:r>
          </w:p>
        </w:tc>
        <w:tc>
          <w:tcPr>
            <w:tcW w:w="1276" w:type="dxa"/>
            <w:gridSpan w:val="2"/>
            <w:tcBorders>
              <w:top w:val="single" w:sz="4" w:space="0" w:color="auto"/>
              <w:left w:val="single" w:sz="4" w:space="0" w:color="auto"/>
              <w:bottom w:val="single" w:sz="4" w:space="0" w:color="auto"/>
              <w:right w:val="single" w:sz="4" w:space="0" w:color="auto"/>
            </w:tcBorders>
          </w:tcPr>
          <w:p w14:paraId="6D7D1DCB" w14:textId="77777777" w:rsidR="00F664EE" w:rsidRPr="001D1D4B" w:rsidRDefault="00F664EE" w:rsidP="001D1D4B">
            <w:pPr>
              <w:pStyle w:val="af2"/>
              <w:spacing w:line="256" w:lineRule="auto"/>
              <w:ind w:left="720"/>
              <w:jc w:val="both"/>
              <w:rPr>
                <w:color w:val="000000"/>
                <w:lang w:eastAsia="en-US"/>
              </w:rPr>
            </w:pPr>
          </w:p>
          <w:p w14:paraId="73ECE416" w14:textId="77777777" w:rsidR="00F664EE" w:rsidRPr="001D1D4B" w:rsidRDefault="00F664EE" w:rsidP="001D1D4B">
            <w:pPr>
              <w:pStyle w:val="af2"/>
              <w:spacing w:line="256" w:lineRule="auto"/>
              <w:ind w:left="720" w:hanging="261"/>
              <w:jc w:val="both"/>
              <w:rPr>
                <w:color w:val="000000"/>
                <w:lang w:eastAsia="en-US"/>
              </w:rPr>
            </w:pPr>
            <w:r w:rsidRPr="001D1D4B">
              <w:rPr>
                <w:color w:val="000000"/>
                <w:lang w:eastAsia="en-US"/>
              </w:rPr>
              <w:t>0</w:t>
            </w:r>
          </w:p>
          <w:p w14:paraId="61F71D32" w14:textId="77777777" w:rsidR="00F664EE" w:rsidRPr="001D1D4B" w:rsidRDefault="00F664EE" w:rsidP="001D1D4B">
            <w:pPr>
              <w:pStyle w:val="af2"/>
              <w:spacing w:line="256" w:lineRule="auto"/>
              <w:ind w:left="720"/>
              <w:jc w:val="both"/>
              <w:rPr>
                <w:color w:val="000000"/>
                <w:lang w:eastAsia="en-US"/>
              </w:rPr>
            </w:pPr>
          </w:p>
        </w:tc>
      </w:tr>
      <w:tr w:rsidR="00F664EE" w:rsidRPr="001D1D4B" w14:paraId="502ED03F" w14:textId="77777777" w:rsidTr="00F664EE">
        <w:trPr>
          <w:trHeight w:val="105"/>
        </w:trPr>
        <w:tc>
          <w:tcPr>
            <w:tcW w:w="993" w:type="dxa"/>
            <w:tcBorders>
              <w:top w:val="single" w:sz="4" w:space="0" w:color="auto"/>
              <w:left w:val="single" w:sz="4" w:space="0" w:color="auto"/>
              <w:bottom w:val="single" w:sz="4" w:space="0" w:color="auto"/>
              <w:right w:val="single" w:sz="4" w:space="0" w:color="auto"/>
            </w:tcBorders>
            <w:hideMark/>
          </w:tcPr>
          <w:p w14:paraId="77F2125F" w14:textId="77777777" w:rsidR="00F664EE" w:rsidRPr="001D1D4B" w:rsidRDefault="00F664EE" w:rsidP="001D1D4B">
            <w:pPr>
              <w:pStyle w:val="af2"/>
              <w:spacing w:line="256" w:lineRule="auto"/>
              <w:ind w:left="720" w:hanging="403"/>
              <w:jc w:val="both"/>
              <w:rPr>
                <w:color w:val="000000"/>
                <w:lang w:eastAsia="en-US"/>
              </w:rPr>
            </w:pPr>
            <w:r w:rsidRPr="001D1D4B">
              <w:rPr>
                <w:color w:val="000000"/>
                <w:lang w:eastAsia="en-US"/>
              </w:rPr>
              <w:t>1.2.</w:t>
            </w:r>
          </w:p>
        </w:tc>
        <w:tc>
          <w:tcPr>
            <w:tcW w:w="3098" w:type="dxa"/>
            <w:gridSpan w:val="3"/>
            <w:tcBorders>
              <w:top w:val="single" w:sz="4" w:space="0" w:color="auto"/>
              <w:left w:val="single" w:sz="4" w:space="0" w:color="auto"/>
              <w:bottom w:val="single" w:sz="4" w:space="0" w:color="auto"/>
              <w:right w:val="single" w:sz="4" w:space="0" w:color="auto"/>
            </w:tcBorders>
            <w:hideMark/>
          </w:tcPr>
          <w:p w14:paraId="1CB7CE5C" w14:textId="77777777" w:rsidR="00F664EE" w:rsidRPr="001D1D4B" w:rsidRDefault="00F664EE" w:rsidP="001D1D4B">
            <w:pPr>
              <w:pStyle w:val="af2"/>
              <w:spacing w:line="256" w:lineRule="auto"/>
              <w:ind w:left="175"/>
              <w:jc w:val="both"/>
              <w:rPr>
                <w:color w:val="000000"/>
                <w:lang w:eastAsia="en-US"/>
              </w:rPr>
            </w:pPr>
            <w:r w:rsidRPr="001D1D4B">
              <w:rPr>
                <w:color w:val="000000"/>
                <w:lang w:eastAsia="en-US"/>
              </w:rPr>
              <w:t>Разработка и принятие нормативных актов по вопросам дорожной деятельности и безопасности дорожного движения</w:t>
            </w:r>
          </w:p>
        </w:tc>
        <w:tc>
          <w:tcPr>
            <w:tcW w:w="1938" w:type="dxa"/>
            <w:tcBorders>
              <w:top w:val="single" w:sz="4" w:space="0" w:color="auto"/>
              <w:left w:val="single" w:sz="4" w:space="0" w:color="auto"/>
              <w:bottom w:val="single" w:sz="4" w:space="0" w:color="auto"/>
              <w:right w:val="single" w:sz="4" w:space="0" w:color="auto"/>
            </w:tcBorders>
            <w:hideMark/>
          </w:tcPr>
          <w:p w14:paraId="52745F09" w14:textId="77777777" w:rsidR="00F664EE" w:rsidRPr="001D1D4B" w:rsidRDefault="00F664EE" w:rsidP="001D1D4B">
            <w:pPr>
              <w:pStyle w:val="af2"/>
              <w:spacing w:line="256" w:lineRule="auto"/>
              <w:ind w:left="-88"/>
              <w:jc w:val="both"/>
              <w:rPr>
                <w:color w:val="000000"/>
                <w:lang w:eastAsia="en-US"/>
              </w:rPr>
            </w:pPr>
            <w:proofErr w:type="gramStart"/>
            <w:r w:rsidRPr="001D1D4B">
              <w:rPr>
                <w:color w:val="000000"/>
                <w:lang w:eastAsia="en-US"/>
              </w:rPr>
              <w:t>Специалист</w:t>
            </w:r>
            <w:proofErr w:type="gramEnd"/>
            <w:r w:rsidRPr="001D1D4B">
              <w:rPr>
                <w:color w:val="000000"/>
                <w:lang w:eastAsia="en-US"/>
              </w:rPr>
              <w:t xml:space="preserve"> курирующий вопросы дорожной деятельности</w:t>
            </w:r>
          </w:p>
        </w:tc>
        <w:tc>
          <w:tcPr>
            <w:tcW w:w="3185" w:type="dxa"/>
            <w:gridSpan w:val="2"/>
            <w:tcBorders>
              <w:top w:val="single" w:sz="4" w:space="0" w:color="auto"/>
              <w:left w:val="single" w:sz="4" w:space="0" w:color="auto"/>
              <w:bottom w:val="single" w:sz="4" w:space="0" w:color="auto"/>
              <w:right w:val="single" w:sz="4" w:space="0" w:color="auto"/>
            </w:tcBorders>
            <w:hideMark/>
          </w:tcPr>
          <w:p w14:paraId="556EBE46" w14:textId="77777777" w:rsidR="00F664EE" w:rsidRPr="001D1D4B" w:rsidRDefault="00F664EE" w:rsidP="001D1D4B">
            <w:pPr>
              <w:pStyle w:val="af2"/>
              <w:spacing w:line="256" w:lineRule="auto"/>
              <w:ind w:hanging="41"/>
              <w:jc w:val="both"/>
              <w:rPr>
                <w:color w:val="000000"/>
                <w:lang w:eastAsia="en-US"/>
              </w:rPr>
            </w:pPr>
            <w:r w:rsidRPr="001D1D4B">
              <w:rPr>
                <w:color w:val="000000"/>
                <w:lang w:eastAsia="en-US"/>
              </w:rPr>
              <w:t xml:space="preserve">Местный бюджет муниципального образования </w:t>
            </w:r>
          </w:p>
        </w:tc>
        <w:tc>
          <w:tcPr>
            <w:tcW w:w="1276" w:type="dxa"/>
            <w:gridSpan w:val="2"/>
            <w:tcBorders>
              <w:top w:val="single" w:sz="4" w:space="0" w:color="auto"/>
              <w:left w:val="single" w:sz="4" w:space="0" w:color="auto"/>
              <w:bottom w:val="single" w:sz="4" w:space="0" w:color="auto"/>
              <w:right w:val="single" w:sz="4" w:space="0" w:color="auto"/>
            </w:tcBorders>
          </w:tcPr>
          <w:p w14:paraId="148673C0" w14:textId="77777777" w:rsidR="00F664EE" w:rsidRPr="001D1D4B" w:rsidRDefault="00F664EE" w:rsidP="001D1D4B">
            <w:pPr>
              <w:pStyle w:val="af2"/>
              <w:spacing w:line="256" w:lineRule="auto"/>
              <w:ind w:left="175"/>
              <w:jc w:val="both"/>
              <w:rPr>
                <w:color w:val="000000"/>
                <w:lang w:eastAsia="en-US"/>
              </w:rPr>
            </w:pPr>
          </w:p>
          <w:p w14:paraId="05134AF2" w14:textId="77777777" w:rsidR="00F664EE" w:rsidRPr="001D1D4B" w:rsidRDefault="00F664EE" w:rsidP="001D1D4B">
            <w:pPr>
              <w:pStyle w:val="af2"/>
              <w:spacing w:line="256" w:lineRule="auto"/>
              <w:ind w:left="176"/>
              <w:jc w:val="both"/>
              <w:rPr>
                <w:color w:val="000000"/>
                <w:lang w:eastAsia="en-US"/>
              </w:rPr>
            </w:pPr>
            <w:r w:rsidRPr="001D1D4B">
              <w:rPr>
                <w:color w:val="000000"/>
                <w:lang w:eastAsia="en-US"/>
              </w:rPr>
              <w:t>0</w:t>
            </w:r>
          </w:p>
        </w:tc>
      </w:tr>
      <w:tr w:rsidR="00F664EE" w:rsidRPr="001D1D4B" w14:paraId="466AEE51" w14:textId="77777777" w:rsidTr="00F664EE">
        <w:trPr>
          <w:trHeight w:val="105"/>
        </w:trPr>
        <w:tc>
          <w:tcPr>
            <w:tcW w:w="993" w:type="dxa"/>
            <w:tcBorders>
              <w:top w:val="single" w:sz="4" w:space="0" w:color="auto"/>
              <w:left w:val="single" w:sz="4" w:space="0" w:color="auto"/>
              <w:bottom w:val="single" w:sz="4" w:space="0" w:color="auto"/>
              <w:right w:val="single" w:sz="4" w:space="0" w:color="auto"/>
            </w:tcBorders>
          </w:tcPr>
          <w:p w14:paraId="2EF7F2C7" w14:textId="77777777" w:rsidR="00F664EE" w:rsidRPr="001D1D4B" w:rsidRDefault="00F664EE" w:rsidP="001D1D4B">
            <w:pPr>
              <w:pStyle w:val="af2"/>
              <w:spacing w:line="256" w:lineRule="auto"/>
              <w:ind w:left="720" w:hanging="403"/>
              <w:jc w:val="both"/>
              <w:rPr>
                <w:color w:val="000000"/>
                <w:lang w:eastAsia="en-US"/>
              </w:rPr>
            </w:pPr>
          </w:p>
          <w:p w14:paraId="792999BA" w14:textId="77777777" w:rsidR="00F664EE" w:rsidRPr="001D1D4B" w:rsidRDefault="00F664EE" w:rsidP="001D1D4B">
            <w:pPr>
              <w:pStyle w:val="af2"/>
              <w:spacing w:line="256" w:lineRule="auto"/>
              <w:ind w:left="720" w:hanging="403"/>
              <w:jc w:val="both"/>
              <w:rPr>
                <w:color w:val="000000"/>
                <w:lang w:eastAsia="en-US"/>
              </w:rPr>
            </w:pPr>
            <w:r w:rsidRPr="001D1D4B">
              <w:rPr>
                <w:color w:val="000000"/>
                <w:lang w:eastAsia="en-US"/>
              </w:rPr>
              <w:t>1.3.</w:t>
            </w:r>
          </w:p>
        </w:tc>
        <w:tc>
          <w:tcPr>
            <w:tcW w:w="3098" w:type="dxa"/>
            <w:gridSpan w:val="3"/>
            <w:tcBorders>
              <w:top w:val="single" w:sz="4" w:space="0" w:color="auto"/>
              <w:left w:val="single" w:sz="4" w:space="0" w:color="auto"/>
              <w:bottom w:val="single" w:sz="4" w:space="0" w:color="auto"/>
              <w:right w:val="single" w:sz="4" w:space="0" w:color="auto"/>
            </w:tcBorders>
          </w:tcPr>
          <w:p w14:paraId="4BFB61D1" w14:textId="77777777" w:rsidR="00F664EE" w:rsidRPr="001D1D4B" w:rsidRDefault="00F664EE" w:rsidP="001D1D4B">
            <w:pPr>
              <w:pStyle w:val="af2"/>
              <w:spacing w:line="256" w:lineRule="auto"/>
              <w:jc w:val="both"/>
              <w:rPr>
                <w:color w:val="000000"/>
                <w:lang w:eastAsia="en-US"/>
              </w:rPr>
            </w:pPr>
            <w:r w:rsidRPr="001D1D4B">
              <w:rPr>
                <w:color w:val="000000"/>
                <w:lang w:eastAsia="en-US"/>
              </w:rPr>
              <w:t>Осуществление контроля за сохранностью дорог местного значения</w:t>
            </w:r>
          </w:p>
        </w:tc>
        <w:tc>
          <w:tcPr>
            <w:tcW w:w="1938" w:type="dxa"/>
            <w:tcBorders>
              <w:top w:val="single" w:sz="4" w:space="0" w:color="auto"/>
              <w:left w:val="single" w:sz="4" w:space="0" w:color="auto"/>
              <w:bottom w:val="single" w:sz="4" w:space="0" w:color="auto"/>
              <w:right w:val="single" w:sz="4" w:space="0" w:color="auto"/>
            </w:tcBorders>
            <w:hideMark/>
          </w:tcPr>
          <w:p w14:paraId="05E4627A" w14:textId="77777777" w:rsidR="00F664EE" w:rsidRPr="001D1D4B" w:rsidRDefault="00F664EE" w:rsidP="001D1D4B">
            <w:pPr>
              <w:pStyle w:val="af2"/>
              <w:spacing w:line="256" w:lineRule="auto"/>
              <w:ind w:left="-88"/>
              <w:jc w:val="both"/>
              <w:rPr>
                <w:color w:val="000000"/>
                <w:lang w:eastAsia="en-US"/>
              </w:rPr>
            </w:pPr>
            <w:r w:rsidRPr="001D1D4B">
              <w:rPr>
                <w:color w:val="000000"/>
                <w:lang w:eastAsia="en-US"/>
              </w:rPr>
              <w:t>Администрация</w:t>
            </w:r>
          </w:p>
          <w:p w14:paraId="25A283BE" w14:textId="77777777" w:rsidR="00F664EE" w:rsidRPr="001D1D4B" w:rsidRDefault="00F664EE" w:rsidP="001D1D4B">
            <w:pPr>
              <w:pStyle w:val="af2"/>
              <w:spacing w:line="256" w:lineRule="auto"/>
              <w:ind w:left="-88"/>
              <w:jc w:val="both"/>
              <w:rPr>
                <w:color w:val="000000"/>
                <w:lang w:eastAsia="en-US"/>
              </w:rPr>
            </w:pPr>
            <w:r w:rsidRPr="001D1D4B">
              <w:rPr>
                <w:color w:val="000000"/>
                <w:lang w:eastAsia="en-US"/>
              </w:rPr>
              <w:t xml:space="preserve">постоянно </w:t>
            </w:r>
          </w:p>
        </w:tc>
        <w:tc>
          <w:tcPr>
            <w:tcW w:w="3185" w:type="dxa"/>
            <w:gridSpan w:val="2"/>
            <w:tcBorders>
              <w:top w:val="single" w:sz="4" w:space="0" w:color="auto"/>
              <w:left w:val="single" w:sz="4" w:space="0" w:color="auto"/>
              <w:bottom w:val="single" w:sz="4" w:space="0" w:color="auto"/>
              <w:right w:val="single" w:sz="4" w:space="0" w:color="auto"/>
            </w:tcBorders>
            <w:hideMark/>
          </w:tcPr>
          <w:p w14:paraId="66A4C3F2" w14:textId="77777777" w:rsidR="00F664EE" w:rsidRPr="001D1D4B" w:rsidRDefault="00F664EE" w:rsidP="001D1D4B">
            <w:pPr>
              <w:pStyle w:val="af2"/>
              <w:spacing w:line="256" w:lineRule="auto"/>
              <w:ind w:left="-88"/>
              <w:jc w:val="both"/>
              <w:rPr>
                <w:color w:val="000000"/>
                <w:lang w:eastAsia="en-US"/>
              </w:rPr>
            </w:pPr>
            <w:r w:rsidRPr="001D1D4B">
              <w:rPr>
                <w:color w:val="000000"/>
                <w:lang w:eastAsia="en-US"/>
              </w:rPr>
              <w:t xml:space="preserve">Местный бюджет муниципального образования </w:t>
            </w:r>
          </w:p>
        </w:tc>
        <w:tc>
          <w:tcPr>
            <w:tcW w:w="1276" w:type="dxa"/>
            <w:gridSpan w:val="2"/>
            <w:tcBorders>
              <w:top w:val="single" w:sz="4" w:space="0" w:color="auto"/>
              <w:left w:val="single" w:sz="4" w:space="0" w:color="auto"/>
              <w:bottom w:val="single" w:sz="4" w:space="0" w:color="auto"/>
              <w:right w:val="single" w:sz="4" w:space="0" w:color="auto"/>
            </w:tcBorders>
          </w:tcPr>
          <w:p w14:paraId="59FE1665" w14:textId="77777777" w:rsidR="00F664EE" w:rsidRPr="001D1D4B" w:rsidRDefault="00F664EE" w:rsidP="001D1D4B">
            <w:pPr>
              <w:pStyle w:val="af2"/>
              <w:spacing w:line="256" w:lineRule="auto"/>
              <w:ind w:left="175"/>
              <w:jc w:val="both"/>
              <w:rPr>
                <w:color w:val="000000"/>
                <w:lang w:eastAsia="en-US"/>
              </w:rPr>
            </w:pPr>
          </w:p>
          <w:p w14:paraId="03AE07B9" w14:textId="77777777" w:rsidR="00F664EE" w:rsidRPr="001D1D4B" w:rsidRDefault="00F664EE" w:rsidP="001D1D4B">
            <w:pPr>
              <w:spacing w:after="160" w:line="256" w:lineRule="auto"/>
              <w:ind w:left="176"/>
              <w:jc w:val="both"/>
            </w:pPr>
            <w:r w:rsidRPr="001D1D4B">
              <w:t>0</w:t>
            </w:r>
          </w:p>
        </w:tc>
      </w:tr>
      <w:tr w:rsidR="00F664EE" w:rsidRPr="001D1D4B" w14:paraId="04BEA0AD" w14:textId="77777777" w:rsidTr="00F664EE">
        <w:trPr>
          <w:trHeight w:val="105"/>
        </w:trPr>
        <w:tc>
          <w:tcPr>
            <w:tcW w:w="9214" w:type="dxa"/>
            <w:gridSpan w:val="7"/>
            <w:tcBorders>
              <w:top w:val="single" w:sz="4" w:space="0" w:color="auto"/>
              <w:left w:val="single" w:sz="4" w:space="0" w:color="auto"/>
              <w:bottom w:val="single" w:sz="4" w:space="0" w:color="auto"/>
              <w:right w:val="single" w:sz="4" w:space="0" w:color="auto"/>
            </w:tcBorders>
            <w:hideMark/>
          </w:tcPr>
          <w:p w14:paraId="0F45766A" w14:textId="77777777" w:rsidR="00F664EE" w:rsidRPr="001D1D4B" w:rsidRDefault="00F664EE" w:rsidP="001D1D4B">
            <w:pPr>
              <w:pStyle w:val="af2"/>
              <w:tabs>
                <w:tab w:val="left" w:pos="5130"/>
              </w:tabs>
              <w:spacing w:line="256" w:lineRule="auto"/>
              <w:ind w:left="-88"/>
              <w:jc w:val="both"/>
              <w:rPr>
                <w:color w:val="000000"/>
                <w:lang w:eastAsia="en-US"/>
              </w:rPr>
            </w:pPr>
            <w:r w:rsidRPr="001D1D4B">
              <w:rPr>
                <w:color w:val="000000"/>
                <w:lang w:eastAsia="en-US"/>
              </w:rPr>
              <w:t xml:space="preserve">ИТОГО по разделу (тыс. </w:t>
            </w:r>
            <w:proofErr w:type="spellStart"/>
            <w:r w:rsidRPr="001D1D4B">
              <w:rPr>
                <w:color w:val="000000"/>
                <w:lang w:eastAsia="en-US"/>
              </w:rPr>
              <w:t>руб</w:t>
            </w:r>
            <w:proofErr w:type="spellEnd"/>
            <w:r w:rsidRPr="001D1D4B">
              <w:rPr>
                <w:color w:val="000000"/>
                <w:lang w:eastAsia="en-US"/>
              </w:rPr>
              <w:t>)</w:t>
            </w:r>
          </w:p>
        </w:tc>
        <w:tc>
          <w:tcPr>
            <w:tcW w:w="1276" w:type="dxa"/>
            <w:gridSpan w:val="2"/>
            <w:tcBorders>
              <w:top w:val="single" w:sz="4" w:space="0" w:color="auto"/>
              <w:left w:val="single" w:sz="4" w:space="0" w:color="auto"/>
              <w:bottom w:val="single" w:sz="4" w:space="0" w:color="auto"/>
              <w:right w:val="single" w:sz="4" w:space="0" w:color="auto"/>
            </w:tcBorders>
            <w:hideMark/>
          </w:tcPr>
          <w:p w14:paraId="76DC83F1" w14:textId="77777777" w:rsidR="00F664EE" w:rsidRPr="001D1D4B" w:rsidRDefault="00F664EE" w:rsidP="001D1D4B">
            <w:pPr>
              <w:pStyle w:val="af2"/>
              <w:spacing w:line="256" w:lineRule="auto"/>
              <w:ind w:left="175"/>
              <w:jc w:val="both"/>
              <w:rPr>
                <w:color w:val="000000"/>
                <w:lang w:eastAsia="en-US"/>
              </w:rPr>
            </w:pPr>
            <w:r w:rsidRPr="001D1D4B">
              <w:rPr>
                <w:color w:val="000000"/>
                <w:lang w:eastAsia="en-US"/>
              </w:rPr>
              <w:t>0</w:t>
            </w:r>
          </w:p>
        </w:tc>
      </w:tr>
      <w:tr w:rsidR="00F664EE" w:rsidRPr="001D1D4B" w14:paraId="0A4DFA96" w14:textId="77777777" w:rsidTr="00F664EE">
        <w:trPr>
          <w:trHeight w:val="105"/>
        </w:trPr>
        <w:tc>
          <w:tcPr>
            <w:tcW w:w="10490" w:type="dxa"/>
            <w:gridSpan w:val="9"/>
            <w:tcBorders>
              <w:top w:val="single" w:sz="4" w:space="0" w:color="auto"/>
              <w:left w:val="single" w:sz="4" w:space="0" w:color="auto"/>
              <w:bottom w:val="single" w:sz="4" w:space="0" w:color="auto"/>
              <w:right w:val="single" w:sz="4" w:space="0" w:color="auto"/>
            </w:tcBorders>
            <w:hideMark/>
          </w:tcPr>
          <w:p w14:paraId="2026C486" w14:textId="77777777" w:rsidR="00F664EE" w:rsidRPr="001D1D4B" w:rsidRDefault="00F664EE" w:rsidP="001D1D4B">
            <w:pPr>
              <w:pStyle w:val="af2"/>
              <w:numPr>
                <w:ilvl w:val="0"/>
                <w:numId w:val="10"/>
              </w:numPr>
              <w:spacing w:line="256" w:lineRule="auto"/>
              <w:jc w:val="both"/>
              <w:rPr>
                <w:color w:val="000000"/>
                <w:lang w:eastAsia="en-US"/>
              </w:rPr>
            </w:pPr>
            <w:r w:rsidRPr="001D1D4B">
              <w:rPr>
                <w:color w:val="000000"/>
                <w:lang w:eastAsia="en-US"/>
              </w:rPr>
              <w:t xml:space="preserve">Совершенствование системы управления дорожным движением, на территории муниципального образования </w:t>
            </w:r>
          </w:p>
        </w:tc>
      </w:tr>
      <w:tr w:rsidR="00F664EE" w:rsidRPr="001D1D4B" w14:paraId="16DD054E" w14:textId="77777777" w:rsidTr="00F664EE">
        <w:trPr>
          <w:trHeight w:val="105"/>
        </w:trPr>
        <w:tc>
          <w:tcPr>
            <w:tcW w:w="1005" w:type="dxa"/>
            <w:gridSpan w:val="2"/>
            <w:tcBorders>
              <w:top w:val="single" w:sz="4" w:space="0" w:color="auto"/>
              <w:left w:val="single" w:sz="4" w:space="0" w:color="auto"/>
              <w:bottom w:val="single" w:sz="4" w:space="0" w:color="auto"/>
              <w:right w:val="single" w:sz="4" w:space="0" w:color="auto"/>
            </w:tcBorders>
            <w:hideMark/>
          </w:tcPr>
          <w:p w14:paraId="6C92FEEB" w14:textId="77777777" w:rsidR="00F664EE" w:rsidRPr="001D1D4B" w:rsidRDefault="00F664EE" w:rsidP="001D1D4B">
            <w:pPr>
              <w:pStyle w:val="af2"/>
              <w:spacing w:line="256" w:lineRule="auto"/>
              <w:ind w:left="-108"/>
              <w:jc w:val="both"/>
              <w:rPr>
                <w:color w:val="000000"/>
                <w:lang w:eastAsia="en-US"/>
              </w:rPr>
            </w:pPr>
            <w:r w:rsidRPr="001D1D4B">
              <w:rPr>
                <w:color w:val="000000"/>
                <w:lang w:eastAsia="en-US"/>
              </w:rPr>
              <w:lastRenderedPageBreak/>
              <w:t>2.1.</w:t>
            </w:r>
          </w:p>
        </w:tc>
        <w:tc>
          <w:tcPr>
            <w:tcW w:w="3075" w:type="dxa"/>
            <w:tcBorders>
              <w:top w:val="single" w:sz="4" w:space="0" w:color="auto"/>
              <w:left w:val="single" w:sz="4" w:space="0" w:color="auto"/>
              <w:bottom w:val="single" w:sz="4" w:space="0" w:color="auto"/>
              <w:right w:val="single" w:sz="4" w:space="0" w:color="auto"/>
            </w:tcBorders>
            <w:hideMark/>
          </w:tcPr>
          <w:p w14:paraId="5E4A6093" w14:textId="77777777" w:rsidR="00F664EE" w:rsidRPr="001D1D4B" w:rsidRDefault="00F664EE" w:rsidP="001D1D4B">
            <w:pPr>
              <w:pStyle w:val="af2"/>
              <w:spacing w:line="256" w:lineRule="auto"/>
              <w:jc w:val="both"/>
              <w:rPr>
                <w:color w:val="000000"/>
                <w:lang w:eastAsia="en-US"/>
              </w:rPr>
            </w:pPr>
            <w:r w:rsidRPr="001D1D4B">
              <w:rPr>
                <w:color w:val="000000"/>
                <w:lang w:eastAsia="en-US"/>
              </w:rPr>
              <w:t xml:space="preserve">Замена (установка отсутствующих) дорожных знаков на территории муниципального образования </w:t>
            </w:r>
          </w:p>
        </w:tc>
        <w:tc>
          <w:tcPr>
            <w:tcW w:w="2085" w:type="dxa"/>
            <w:gridSpan w:val="3"/>
            <w:tcBorders>
              <w:top w:val="single" w:sz="4" w:space="0" w:color="auto"/>
              <w:left w:val="single" w:sz="4" w:space="0" w:color="auto"/>
              <w:bottom w:val="single" w:sz="4" w:space="0" w:color="auto"/>
              <w:right w:val="single" w:sz="4" w:space="0" w:color="auto"/>
            </w:tcBorders>
            <w:hideMark/>
          </w:tcPr>
          <w:p w14:paraId="6667D41F" w14:textId="77777777" w:rsidR="00F664EE" w:rsidRPr="001D1D4B" w:rsidRDefault="00F664EE" w:rsidP="001D1D4B">
            <w:pPr>
              <w:pStyle w:val="af2"/>
              <w:spacing w:line="256" w:lineRule="auto"/>
              <w:ind w:left="-77"/>
              <w:jc w:val="both"/>
              <w:rPr>
                <w:color w:val="000000"/>
                <w:lang w:eastAsia="en-US"/>
              </w:rPr>
            </w:pPr>
            <w:proofErr w:type="gramStart"/>
            <w:r w:rsidRPr="001D1D4B">
              <w:rPr>
                <w:color w:val="000000"/>
                <w:lang w:eastAsia="en-US"/>
              </w:rPr>
              <w:t>Специалист</w:t>
            </w:r>
            <w:proofErr w:type="gramEnd"/>
            <w:r w:rsidRPr="001D1D4B">
              <w:rPr>
                <w:color w:val="000000"/>
                <w:lang w:eastAsia="en-US"/>
              </w:rPr>
              <w:t xml:space="preserve"> курирующий вопросы дорожной деятельности</w:t>
            </w:r>
          </w:p>
        </w:tc>
        <w:tc>
          <w:tcPr>
            <w:tcW w:w="3120" w:type="dxa"/>
            <w:gridSpan w:val="2"/>
            <w:tcBorders>
              <w:top w:val="single" w:sz="4" w:space="0" w:color="auto"/>
              <w:left w:val="single" w:sz="4" w:space="0" w:color="auto"/>
              <w:bottom w:val="single" w:sz="4" w:space="0" w:color="auto"/>
              <w:right w:val="single" w:sz="4" w:space="0" w:color="auto"/>
            </w:tcBorders>
            <w:hideMark/>
          </w:tcPr>
          <w:p w14:paraId="3841989B" w14:textId="77777777" w:rsidR="00F664EE" w:rsidRPr="001D1D4B" w:rsidRDefault="00F664EE" w:rsidP="001D1D4B">
            <w:pPr>
              <w:pStyle w:val="af2"/>
              <w:spacing w:line="256" w:lineRule="auto"/>
              <w:ind w:left="-35" w:hanging="142"/>
              <w:jc w:val="both"/>
              <w:rPr>
                <w:color w:val="000000"/>
                <w:lang w:eastAsia="en-US"/>
              </w:rPr>
            </w:pPr>
            <w:r w:rsidRPr="001D1D4B">
              <w:rPr>
                <w:color w:val="000000"/>
                <w:lang w:eastAsia="en-US"/>
              </w:rPr>
              <w:t xml:space="preserve">Местный бюджет муниципального образования </w:t>
            </w:r>
          </w:p>
        </w:tc>
        <w:tc>
          <w:tcPr>
            <w:tcW w:w="1205" w:type="dxa"/>
            <w:tcBorders>
              <w:top w:val="single" w:sz="4" w:space="0" w:color="auto"/>
              <w:left w:val="single" w:sz="4" w:space="0" w:color="auto"/>
              <w:bottom w:val="single" w:sz="4" w:space="0" w:color="auto"/>
              <w:right w:val="single" w:sz="4" w:space="0" w:color="auto"/>
            </w:tcBorders>
          </w:tcPr>
          <w:p w14:paraId="47884900" w14:textId="77777777" w:rsidR="00F664EE" w:rsidRPr="001D1D4B" w:rsidRDefault="00F664EE" w:rsidP="001D1D4B">
            <w:pPr>
              <w:pStyle w:val="af2"/>
              <w:spacing w:line="256" w:lineRule="auto"/>
              <w:jc w:val="both"/>
              <w:rPr>
                <w:color w:val="000000"/>
                <w:lang w:eastAsia="en-US"/>
              </w:rPr>
            </w:pPr>
          </w:p>
          <w:p w14:paraId="526564E8" w14:textId="77777777" w:rsidR="00F664EE" w:rsidRPr="001D1D4B" w:rsidRDefault="00F664EE" w:rsidP="001D1D4B">
            <w:pPr>
              <w:pStyle w:val="af2"/>
              <w:spacing w:line="256" w:lineRule="auto"/>
              <w:jc w:val="both"/>
              <w:rPr>
                <w:color w:val="000000"/>
                <w:lang w:eastAsia="en-US"/>
              </w:rPr>
            </w:pPr>
            <w:r w:rsidRPr="001D1D4B">
              <w:rPr>
                <w:color w:val="000000"/>
                <w:lang w:eastAsia="en-US"/>
              </w:rPr>
              <w:t>77280</w:t>
            </w:r>
          </w:p>
        </w:tc>
      </w:tr>
      <w:tr w:rsidR="00F664EE" w:rsidRPr="001D1D4B" w14:paraId="3583621D" w14:textId="77777777" w:rsidTr="00F664EE">
        <w:trPr>
          <w:trHeight w:val="105"/>
        </w:trPr>
        <w:tc>
          <w:tcPr>
            <w:tcW w:w="9285" w:type="dxa"/>
            <w:gridSpan w:val="8"/>
            <w:tcBorders>
              <w:top w:val="single" w:sz="4" w:space="0" w:color="auto"/>
              <w:left w:val="single" w:sz="4" w:space="0" w:color="auto"/>
              <w:bottom w:val="single" w:sz="4" w:space="0" w:color="auto"/>
              <w:right w:val="single" w:sz="4" w:space="0" w:color="auto"/>
            </w:tcBorders>
            <w:hideMark/>
          </w:tcPr>
          <w:p w14:paraId="38213FD4" w14:textId="77777777" w:rsidR="00F664EE" w:rsidRPr="001D1D4B" w:rsidRDefault="00F664EE" w:rsidP="001D1D4B">
            <w:pPr>
              <w:pStyle w:val="af2"/>
              <w:spacing w:line="256" w:lineRule="auto"/>
              <w:ind w:left="-35" w:hanging="142"/>
              <w:jc w:val="both"/>
              <w:rPr>
                <w:color w:val="000000"/>
                <w:lang w:eastAsia="en-US"/>
              </w:rPr>
            </w:pPr>
            <w:r w:rsidRPr="001D1D4B">
              <w:rPr>
                <w:color w:val="000000"/>
                <w:lang w:eastAsia="en-US"/>
              </w:rPr>
              <w:t xml:space="preserve">ИТОГО по разделу (тыс. </w:t>
            </w:r>
            <w:proofErr w:type="spellStart"/>
            <w:r w:rsidRPr="001D1D4B">
              <w:rPr>
                <w:color w:val="000000"/>
                <w:lang w:eastAsia="en-US"/>
              </w:rPr>
              <w:t>руб</w:t>
            </w:r>
            <w:proofErr w:type="spellEnd"/>
            <w:r w:rsidRPr="001D1D4B">
              <w:rPr>
                <w:color w:val="000000"/>
                <w:lang w:eastAsia="en-US"/>
              </w:rPr>
              <w:t>)</w:t>
            </w:r>
          </w:p>
        </w:tc>
        <w:tc>
          <w:tcPr>
            <w:tcW w:w="1205" w:type="dxa"/>
            <w:tcBorders>
              <w:top w:val="single" w:sz="4" w:space="0" w:color="auto"/>
              <w:left w:val="single" w:sz="4" w:space="0" w:color="auto"/>
              <w:bottom w:val="single" w:sz="4" w:space="0" w:color="auto"/>
              <w:right w:val="single" w:sz="4" w:space="0" w:color="auto"/>
            </w:tcBorders>
            <w:hideMark/>
          </w:tcPr>
          <w:p w14:paraId="6E9A6E39" w14:textId="77777777" w:rsidR="00F664EE" w:rsidRPr="001D1D4B" w:rsidRDefault="00F664EE" w:rsidP="001D1D4B">
            <w:pPr>
              <w:pStyle w:val="af2"/>
              <w:spacing w:line="256" w:lineRule="auto"/>
              <w:jc w:val="both"/>
              <w:rPr>
                <w:color w:val="000000"/>
                <w:lang w:eastAsia="en-US"/>
              </w:rPr>
            </w:pPr>
            <w:r w:rsidRPr="001D1D4B">
              <w:rPr>
                <w:color w:val="000000"/>
                <w:lang w:eastAsia="en-US"/>
              </w:rPr>
              <w:t xml:space="preserve">77280 </w:t>
            </w:r>
          </w:p>
        </w:tc>
      </w:tr>
      <w:tr w:rsidR="00F664EE" w:rsidRPr="001D1D4B" w14:paraId="200BC7C1" w14:textId="77777777" w:rsidTr="00F664EE">
        <w:trPr>
          <w:trHeight w:val="105"/>
        </w:trPr>
        <w:tc>
          <w:tcPr>
            <w:tcW w:w="10490" w:type="dxa"/>
            <w:gridSpan w:val="9"/>
            <w:tcBorders>
              <w:top w:val="single" w:sz="4" w:space="0" w:color="auto"/>
              <w:left w:val="single" w:sz="4" w:space="0" w:color="auto"/>
              <w:bottom w:val="single" w:sz="4" w:space="0" w:color="auto"/>
              <w:right w:val="single" w:sz="4" w:space="0" w:color="auto"/>
            </w:tcBorders>
            <w:hideMark/>
          </w:tcPr>
          <w:p w14:paraId="0C57D179" w14:textId="77777777" w:rsidR="00F664EE" w:rsidRPr="001D1D4B" w:rsidRDefault="00F664EE" w:rsidP="001D1D4B">
            <w:pPr>
              <w:pStyle w:val="af2"/>
              <w:numPr>
                <w:ilvl w:val="0"/>
                <w:numId w:val="10"/>
              </w:numPr>
              <w:spacing w:line="256" w:lineRule="auto"/>
              <w:jc w:val="both"/>
              <w:rPr>
                <w:color w:val="000000"/>
                <w:lang w:eastAsia="en-US"/>
              </w:rPr>
            </w:pPr>
            <w:r w:rsidRPr="001D1D4B">
              <w:rPr>
                <w:color w:val="000000"/>
                <w:lang w:eastAsia="en-US"/>
              </w:rPr>
              <w:t xml:space="preserve">Улучшение состояния дорог и тротуаров на территории муниципального образования </w:t>
            </w:r>
          </w:p>
        </w:tc>
      </w:tr>
    </w:tbl>
    <w:p w14:paraId="7EFB04CF" w14:textId="77777777" w:rsidR="00F664EE" w:rsidRPr="001D1D4B" w:rsidRDefault="00F664EE" w:rsidP="001D1D4B">
      <w:pPr>
        <w:pStyle w:val="af2"/>
        <w:spacing w:before="0" w:beforeAutospacing="0" w:after="0" w:afterAutospacing="0"/>
        <w:jc w:val="both"/>
        <w:rPr>
          <w:color w:val="000000"/>
        </w:rPr>
      </w:pPr>
    </w:p>
    <w:p w14:paraId="7EF48742" w14:textId="77777777" w:rsidR="00F664EE" w:rsidRPr="001D1D4B" w:rsidRDefault="00F664EE" w:rsidP="001D1D4B">
      <w:pPr>
        <w:pStyle w:val="af2"/>
        <w:spacing w:before="0" w:beforeAutospacing="0" w:after="0" w:afterAutospacing="0"/>
        <w:jc w:val="both"/>
        <w:rPr>
          <w:color w:val="000000"/>
        </w:rPr>
      </w:pPr>
    </w:p>
    <w:tbl>
      <w:tblPr>
        <w:tblW w:w="106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
        <w:gridCol w:w="3074"/>
        <w:gridCol w:w="11"/>
        <w:gridCol w:w="1938"/>
        <w:gridCol w:w="136"/>
        <w:gridCol w:w="2594"/>
        <w:gridCol w:w="284"/>
        <w:gridCol w:w="1446"/>
        <w:gridCol w:w="115"/>
      </w:tblGrid>
      <w:tr w:rsidR="00F664EE" w:rsidRPr="001D1D4B" w14:paraId="241822F6" w14:textId="77777777" w:rsidTr="00F664EE">
        <w:trPr>
          <w:gridAfter w:val="1"/>
          <w:wAfter w:w="115" w:type="dxa"/>
          <w:trHeight w:val="1046"/>
        </w:trPr>
        <w:tc>
          <w:tcPr>
            <w:tcW w:w="993" w:type="dxa"/>
            <w:tcBorders>
              <w:top w:val="single" w:sz="4" w:space="0" w:color="auto"/>
              <w:left w:val="single" w:sz="4" w:space="0" w:color="auto"/>
              <w:bottom w:val="single" w:sz="4" w:space="0" w:color="auto"/>
              <w:right w:val="single" w:sz="4" w:space="0" w:color="auto"/>
            </w:tcBorders>
          </w:tcPr>
          <w:p w14:paraId="05F5FE2B" w14:textId="77777777" w:rsidR="00F664EE" w:rsidRPr="001D1D4B" w:rsidRDefault="00F664EE" w:rsidP="001D1D4B">
            <w:pPr>
              <w:pStyle w:val="af2"/>
              <w:spacing w:line="256" w:lineRule="auto"/>
              <w:jc w:val="both"/>
              <w:rPr>
                <w:color w:val="000000"/>
                <w:lang w:eastAsia="en-US"/>
              </w:rPr>
            </w:pPr>
            <w:r w:rsidRPr="001D1D4B">
              <w:rPr>
                <w:color w:val="000000"/>
                <w:lang w:eastAsia="en-US"/>
              </w:rPr>
              <w:t>№ П/П</w:t>
            </w:r>
          </w:p>
          <w:p w14:paraId="49246F98" w14:textId="77777777" w:rsidR="00F664EE" w:rsidRPr="001D1D4B" w:rsidRDefault="00F664EE" w:rsidP="001D1D4B">
            <w:pPr>
              <w:pStyle w:val="af2"/>
              <w:spacing w:line="256" w:lineRule="auto"/>
              <w:jc w:val="both"/>
              <w:rPr>
                <w:color w:val="000000"/>
                <w:lang w:eastAsia="en-US"/>
              </w:rPr>
            </w:pPr>
          </w:p>
        </w:tc>
        <w:tc>
          <w:tcPr>
            <w:tcW w:w="3097" w:type="dxa"/>
            <w:gridSpan w:val="3"/>
            <w:tcBorders>
              <w:top w:val="single" w:sz="4" w:space="0" w:color="auto"/>
              <w:left w:val="single" w:sz="4" w:space="0" w:color="auto"/>
              <w:bottom w:val="single" w:sz="4" w:space="0" w:color="auto"/>
              <w:right w:val="single" w:sz="4" w:space="0" w:color="auto"/>
            </w:tcBorders>
          </w:tcPr>
          <w:p w14:paraId="15D9E7FF" w14:textId="77777777" w:rsidR="00F664EE" w:rsidRPr="001D1D4B" w:rsidRDefault="00F664EE" w:rsidP="001D1D4B">
            <w:pPr>
              <w:pStyle w:val="af2"/>
              <w:spacing w:line="256" w:lineRule="auto"/>
              <w:jc w:val="both"/>
              <w:rPr>
                <w:color w:val="000000"/>
                <w:lang w:eastAsia="en-US"/>
              </w:rPr>
            </w:pPr>
            <w:r w:rsidRPr="001D1D4B">
              <w:rPr>
                <w:color w:val="000000"/>
                <w:lang w:eastAsia="en-US"/>
              </w:rPr>
              <w:t>Наименование мероприятий</w:t>
            </w:r>
          </w:p>
          <w:p w14:paraId="63A5E9F1" w14:textId="77777777" w:rsidR="00F664EE" w:rsidRPr="001D1D4B" w:rsidRDefault="00F664EE" w:rsidP="001D1D4B">
            <w:pPr>
              <w:pStyle w:val="af2"/>
              <w:spacing w:line="256" w:lineRule="auto"/>
              <w:jc w:val="both"/>
              <w:rPr>
                <w:color w:val="000000"/>
                <w:lang w:eastAsia="en-US"/>
              </w:rPr>
            </w:pPr>
          </w:p>
        </w:tc>
        <w:tc>
          <w:tcPr>
            <w:tcW w:w="1938" w:type="dxa"/>
            <w:tcBorders>
              <w:top w:val="single" w:sz="4" w:space="0" w:color="auto"/>
              <w:left w:val="single" w:sz="4" w:space="0" w:color="auto"/>
              <w:bottom w:val="single" w:sz="4" w:space="0" w:color="auto"/>
              <w:right w:val="single" w:sz="4" w:space="0" w:color="auto"/>
            </w:tcBorders>
          </w:tcPr>
          <w:p w14:paraId="6F0CA740" w14:textId="77777777" w:rsidR="00F664EE" w:rsidRPr="001D1D4B" w:rsidRDefault="00F664EE" w:rsidP="001D1D4B">
            <w:pPr>
              <w:pStyle w:val="af2"/>
              <w:spacing w:line="256" w:lineRule="auto"/>
              <w:jc w:val="both"/>
              <w:rPr>
                <w:color w:val="000000"/>
                <w:lang w:eastAsia="en-US"/>
              </w:rPr>
            </w:pPr>
            <w:r w:rsidRPr="001D1D4B">
              <w:rPr>
                <w:color w:val="000000"/>
                <w:lang w:eastAsia="en-US"/>
              </w:rPr>
              <w:t>Ответственный за выполнение мероприятий</w:t>
            </w:r>
          </w:p>
          <w:p w14:paraId="5379473F" w14:textId="77777777" w:rsidR="00F664EE" w:rsidRPr="001D1D4B" w:rsidRDefault="00F664EE" w:rsidP="001D1D4B">
            <w:pPr>
              <w:pStyle w:val="af2"/>
              <w:spacing w:line="256" w:lineRule="auto"/>
              <w:jc w:val="both"/>
              <w:rPr>
                <w:color w:val="000000"/>
                <w:lang w:eastAsia="en-US"/>
              </w:rPr>
            </w:pPr>
          </w:p>
        </w:tc>
        <w:tc>
          <w:tcPr>
            <w:tcW w:w="2730" w:type="dxa"/>
            <w:gridSpan w:val="2"/>
            <w:tcBorders>
              <w:top w:val="single" w:sz="4" w:space="0" w:color="auto"/>
              <w:left w:val="single" w:sz="4" w:space="0" w:color="auto"/>
              <w:bottom w:val="single" w:sz="4" w:space="0" w:color="auto"/>
              <w:right w:val="single" w:sz="4" w:space="0" w:color="auto"/>
            </w:tcBorders>
          </w:tcPr>
          <w:p w14:paraId="6EAF259C" w14:textId="77777777" w:rsidR="00F664EE" w:rsidRPr="001D1D4B" w:rsidRDefault="00F664EE" w:rsidP="001D1D4B">
            <w:pPr>
              <w:pStyle w:val="af2"/>
              <w:spacing w:line="256" w:lineRule="auto"/>
              <w:jc w:val="both"/>
              <w:rPr>
                <w:color w:val="000000"/>
                <w:lang w:eastAsia="en-US"/>
              </w:rPr>
            </w:pPr>
            <w:r w:rsidRPr="001D1D4B">
              <w:rPr>
                <w:color w:val="000000"/>
                <w:lang w:eastAsia="en-US"/>
              </w:rPr>
              <w:t>Источник финансирования</w:t>
            </w:r>
          </w:p>
          <w:p w14:paraId="5042B6D3" w14:textId="77777777" w:rsidR="00F664EE" w:rsidRPr="001D1D4B" w:rsidRDefault="00F664EE" w:rsidP="001D1D4B">
            <w:pPr>
              <w:pStyle w:val="af2"/>
              <w:spacing w:line="256" w:lineRule="auto"/>
              <w:jc w:val="both"/>
              <w:rPr>
                <w:color w:val="000000"/>
                <w:lang w:eastAsia="en-US"/>
              </w:rPr>
            </w:pPr>
          </w:p>
        </w:tc>
        <w:tc>
          <w:tcPr>
            <w:tcW w:w="1730" w:type="dxa"/>
            <w:gridSpan w:val="2"/>
            <w:tcBorders>
              <w:top w:val="single" w:sz="4" w:space="0" w:color="auto"/>
              <w:left w:val="single" w:sz="4" w:space="0" w:color="auto"/>
              <w:bottom w:val="single" w:sz="4" w:space="0" w:color="auto"/>
              <w:right w:val="single" w:sz="4" w:space="0" w:color="auto"/>
            </w:tcBorders>
            <w:hideMark/>
          </w:tcPr>
          <w:p w14:paraId="2A6C9EE3" w14:textId="77777777" w:rsidR="00F664EE" w:rsidRPr="001D1D4B" w:rsidRDefault="00F664EE" w:rsidP="001D1D4B">
            <w:pPr>
              <w:pStyle w:val="af2"/>
              <w:spacing w:line="256" w:lineRule="auto"/>
              <w:jc w:val="both"/>
              <w:rPr>
                <w:color w:val="000000"/>
                <w:lang w:eastAsia="en-US"/>
              </w:rPr>
            </w:pPr>
            <w:r w:rsidRPr="001D1D4B">
              <w:rPr>
                <w:color w:val="000000"/>
                <w:lang w:eastAsia="en-US"/>
              </w:rPr>
              <w:t xml:space="preserve">Объем вложений (тыс. </w:t>
            </w:r>
            <w:proofErr w:type="spellStart"/>
            <w:r w:rsidRPr="001D1D4B">
              <w:rPr>
                <w:color w:val="000000"/>
                <w:lang w:eastAsia="en-US"/>
              </w:rPr>
              <w:t>руб</w:t>
            </w:r>
            <w:proofErr w:type="spellEnd"/>
            <w:r w:rsidRPr="001D1D4B">
              <w:rPr>
                <w:color w:val="000000"/>
                <w:lang w:eastAsia="en-US"/>
              </w:rPr>
              <w:t>) в 2022 году</w:t>
            </w:r>
          </w:p>
        </w:tc>
      </w:tr>
      <w:tr w:rsidR="00F664EE" w:rsidRPr="001D1D4B" w14:paraId="72921571" w14:textId="77777777" w:rsidTr="00F664EE">
        <w:trPr>
          <w:gridAfter w:val="1"/>
          <w:wAfter w:w="115" w:type="dxa"/>
          <w:trHeight w:val="105"/>
        </w:trPr>
        <w:tc>
          <w:tcPr>
            <w:tcW w:w="993" w:type="dxa"/>
            <w:tcBorders>
              <w:top w:val="single" w:sz="4" w:space="0" w:color="auto"/>
              <w:left w:val="single" w:sz="4" w:space="0" w:color="auto"/>
              <w:bottom w:val="single" w:sz="4" w:space="0" w:color="auto"/>
              <w:right w:val="single" w:sz="4" w:space="0" w:color="auto"/>
            </w:tcBorders>
            <w:hideMark/>
          </w:tcPr>
          <w:p w14:paraId="4D020F8F" w14:textId="77777777" w:rsidR="00F664EE" w:rsidRPr="001D1D4B" w:rsidRDefault="00F664EE" w:rsidP="001D1D4B">
            <w:pPr>
              <w:pStyle w:val="af2"/>
              <w:spacing w:line="256" w:lineRule="auto"/>
              <w:ind w:left="720" w:hanging="403"/>
              <w:jc w:val="both"/>
              <w:rPr>
                <w:color w:val="000000"/>
                <w:lang w:eastAsia="en-US"/>
              </w:rPr>
            </w:pPr>
            <w:r w:rsidRPr="001D1D4B">
              <w:rPr>
                <w:color w:val="000000"/>
                <w:lang w:eastAsia="en-US"/>
              </w:rPr>
              <w:t>3.1.</w:t>
            </w:r>
          </w:p>
        </w:tc>
        <w:tc>
          <w:tcPr>
            <w:tcW w:w="3097" w:type="dxa"/>
            <w:gridSpan w:val="3"/>
            <w:tcBorders>
              <w:top w:val="single" w:sz="4" w:space="0" w:color="auto"/>
              <w:left w:val="single" w:sz="4" w:space="0" w:color="auto"/>
              <w:bottom w:val="single" w:sz="4" w:space="0" w:color="auto"/>
              <w:right w:val="single" w:sz="4" w:space="0" w:color="auto"/>
            </w:tcBorders>
            <w:hideMark/>
          </w:tcPr>
          <w:p w14:paraId="631BB2C5" w14:textId="77777777" w:rsidR="00F664EE" w:rsidRPr="001D1D4B" w:rsidRDefault="00F664EE" w:rsidP="001D1D4B">
            <w:pPr>
              <w:pStyle w:val="af2"/>
              <w:spacing w:line="256" w:lineRule="auto"/>
              <w:ind w:left="-108"/>
              <w:jc w:val="both"/>
              <w:rPr>
                <w:color w:val="000000"/>
                <w:lang w:eastAsia="en-US"/>
              </w:rPr>
            </w:pPr>
            <w:r w:rsidRPr="001D1D4B">
              <w:rPr>
                <w:color w:val="000000"/>
                <w:lang w:eastAsia="en-US"/>
              </w:rPr>
              <w:t xml:space="preserve">Текущий ремонт  дорог </w:t>
            </w:r>
          </w:p>
        </w:tc>
        <w:tc>
          <w:tcPr>
            <w:tcW w:w="1938" w:type="dxa"/>
            <w:tcBorders>
              <w:top w:val="single" w:sz="4" w:space="0" w:color="auto"/>
              <w:left w:val="single" w:sz="4" w:space="0" w:color="auto"/>
              <w:bottom w:val="single" w:sz="4" w:space="0" w:color="auto"/>
              <w:right w:val="single" w:sz="4" w:space="0" w:color="auto"/>
            </w:tcBorders>
            <w:hideMark/>
          </w:tcPr>
          <w:p w14:paraId="38A616E5" w14:textId="77777777" w:rsidR="00F664EE" w:rsidRPr="001D1D4B" w:rsidRDefault="00F664EE" w:rsidP="001D1D4B">
            <w:pPr>
              <w:pStyle w:val="af2"/>
              <w:spacing w:line="256" w:lineRule="auto"/>
              <w:jc w:val="both"/>
              <w:rPr>
                <w:color w:val="000000"/>
                <w:lang w:eastAsia="en-US"/>
              </w:rPr>
            </w:pPr>
            <w:proofErr w:type="gramStart"/>
            <w:r w:rsidRPr="001D1D4B">
              <w:rPr>
                <w:color w:val="000000"/>
                <w:lang w:eastAsia="en-US"/>
              </w:rPr>
              <w:t>Специалист</w:t>
            </w:r>
            <w:proofErr w:type="gramEnd"/>
            <w:r w:rsidRPr="001D1D4B">
              <w:rPr>
                <w:color w:val="000000"/>
                <w:lang w:eastAsia="en-US"/>
              </w:rPr>
              <w:t xml:space="preserve"> курирующий вопросы дорожной деятельности</w:t>
            </w:r>
          </w:p>
          <w:p w14:paraId="56C9152C" w14:textId="77777777" w:rsidR="00F664EE" w:rsidRPr="001D1D4B" w:rsidRDefault="00F664EE" w:rsidP="001D1D4B">
            <w:pPr>
              <w:pStyle w:val="af2"/>
              <w:spacing w:line="256" w:lineRule="auto"/>
              <w:jc w:val="both"/>
              <w:rPr>
                <w:color w:val="000000"/>
                <w:lang w:eastAsia="en-US"/>
              </w:rPr>
            </w:pPr>
            <w:r w:rsidRPr="001D1D4B">
              <w:rPr>
                <w:color w:val="000000"/>
                <w:lang w:eastAsia="en-US"/>
              </w:rPr>
              <w:t>МКУ «Услуги благоустройства города Каргата»</w:t>
            </w:r>
          </w:p>
        </w:tc>
        <w:tc>
          <w:tcPr>
            <w:tcW w:w="2730" w:type="dxa"/>
            <w:gridSpan w:val="2"/>
            <w:tcBorders>
              <w:top w:val="single" w:sz="4" w:space="0" w:color="auto"/>
              <w:left w:val="single" w:sz="4" w:space="0" w:color="auto"/>
              <w:bottom w:val="single" w:sz="4" w:space="0" w:color="auto"/>
              <w:right w:val="single" w:sz="4" w:space="0" w:color="auto"/>
            </w:tcBorders>
            <w:hideMark/>
          </w:tcPr>
          <w:p w14:paraId="7B3E2BD9" w14:textId="77777777" w:rsidR="00F664EE" w:rsidRPr="001D1D4B" w:rsidRDefault="00F664EE" w:rsidP="001D1D4B">
            <w:pPr>
              <w:pStyle w:val="af2"/>
              <w:spacing w:before="0" w:beforeAutospacing="0" w:after="0" w:afterAutospacing="0" w:line="256" w:lineRule="auto"/>
              <w:ind w:left="-183" w:right="-108"/>
              <w:jc w:val="both"/>
              <w:rPr>
                <w:color w:val="000000"/>
                <w:lang w:eastAsia="en-US"/>
              </w:rPr>
            </w:pPr>
            <w:r w:rsidRPr="001D1D4B">
              <w:rPr>
                <w:color w:val="000000"/>
                <w:lang w:eastAsia="en-US"/>
              </w:rPr>
              <w:t xml:space="preserve">Местный бюджет муниципального образования, межбюджетные трансферты, </w:t>
            </w:r>
          </w:p>
        </w:tc>
        <w:tc>
          <w:tcPr>
            <w:tcW w:w="1730" w:type="dxa"/>
            <w:gridSpan w:val="2"/>
            <w:tcBorders>
              <w:top w:val="single" w:sz="4" w:space="0" w:color="auto"/>
              <w:left w:val="single" w:sz="4" w:space="0" w:color="auto"/>
              <w:bottom w:val="single" w:sz="4" w:space="0" w:color="auto"/>
              <w:right w:val="single" w:sz="4" w:space="0" w:color="auto"/>
            </w:tcBorders>
          </w:tcPr>
          <w:p w14:paraId="1B250F22" w14:textId="77777777" w:rsidR="00F664EE" w:rsidRPr="001D1D4B" w:rsidRDefault="00F664EE" w:rsidP="001D1D4B">
            <w:pPr>
              <w:pStyle w:val="af2"/>
              <w:spacing w:line="256" w:lineRule="auto"/>
              <w:ind w:right="-81"/>
              <w:jc w:val="both"/>
              <w:rPr>
                <w:color w:val="000000"/>
                <w:lang w:eastAsia="en-US"/>
              </w:rPr>
            </w:pPr>
            <w:r w:rsidRPr="001D1D4B">
              <w:rPr>
                <w:color w:val="000000"/>
                <w:lang w:eastAsia="en-US"/>
              </w:rPr>
              <w:t xml:space="preserve">       10 000,0</w:t>
            </w:r>
          </w:p>
          <w:p w14:paraId="77C24305" w14:textId="77777777" w:rsidR="00F664EE" w:rsidRPr="001D1D4B" w:rsidRDefault="00F664EE" w:rsidP="001D1D4B">
            <w:pPr>
              <w:pStyle w:val="af2"/>
              <w:spacing w:line="256" w:lineRule="auto"/>
              <w:jc w:val="both"/>
              <w:rPr>
                <w:color w:val="000000"/>
                <w:lang w:eastAsia="en-US"/>
              </w:rPr>
            </w:pPr>
          </w:p>
        </w:tc>
      </w:tr>
      <w:tr w:rsidR="00F664EE" w:rsidRPr="001D1D4B" w14:paraId="7F1DFD22" w14:textId="77777777" w:rsidTr="00F664EE">
        <w:trPr>
          <w:gridAfter w:val="1"/>
          <w:wAfter w:w="115" w:type="dxa"/>
          <w:trHeight w:val="105"/>
        </w:trPr>
        <w:tc>
          <w:tcPr>
            <w:tcW w:w="993" w:type="dxa"/>
            <w:tcBorders>
              <w:top w:val="single" w:sz="4" w:space="0" w:color="auto"/>
              <w:left w:val="single" w:sz="4" w:space="0" w:color="auto"/>
              <w:bottom w:val="single" w:sz="4" w:space="0" w:color="auto"/>
              <w:right w:val="single" w:sz="4" w:space="0" w:color="auto"/>
            </w:tcBorders>
            <w:hideMark/>
          </w:tcPr>
          <w:p w14:paraId="694D8F5A" w14:textId="77777777" w:rsidR="00F664EE" w:rsidRPr="001D1D4B" w:rsidRDefault="00F664EE" w:rsidP="001D1D4B">
            <w:pPr>
              <w:pStyle w:val="af2"/>
              <w:spacing w:line="256" w:lineRule="auto"/>
              <w:ind w:left="720" w:hanging="403"/>
              <w:jc w:val="both"/>
              <w:rPr>
                <w:color w:val="000000"/>
                <w:lang w:eastAsia="en-US"/>
              </w:rPr>
            </w:pPr>
            <w:r w:rsidRPr="001D1D4B">
              <w:rPr>
                <w:color w:val="000000"/>
                <w:lang w:eastAsia="en-US"/>
              </w:rPr>
              <w:t>3.2.</w:t>
            </w:r>
          </w:p>
        </w:tc>
        <w:tc>
          <w:tcPr>
            <w:tcW w:w="3097" w:type="dxa"/>
            <w:gridSpan w:val="3"/>
            <w:tcBorders>
              <w:top w:val="single" w:sz="4" w:space="0" w:color="auto"/>
              <w:left w:val="single" w:sz="4" w:space="0" w:color="auto"/>
              <w:bottom w:val="single" w:sz="4" w:space="0" w:color="auto"/>
              <w:right w:val="single" w:sz="4" w:space="0" w:color="auto"/>
            </w:tcBorders>
            <w:hideMark/>
          </w:tcPr>
          <w:p w14:paraId="5F8160E9" w14:textId="77777777" w:rsidR="00F664EE" w:rsidRPr="001D1D4B" w:rsidRDefault="00F664EE" w:rsidP="001D1D4B">
            <w:pPr>
              <w:pStyle w:val="af2"/>
              <w:spacing w:line="256" w:lineRule="auto"/>
              <w:ind w:left="175"/>
              <w:jc w:val="both"/>
              <w:rPr>
                <w:color w:val="000000"/>
                <w:lang w:eastAsia="en-US"/>
              </w:rPr>
            </w:pPr>
            <w:r w:rsidRPr="001D1D4B">
              <w:rPr>
                <w:color w:val="000000"/>
                <w:lang w:eastAsia="en-US"/>
              </w:rPr>
              <w:t>Расчистка по мере необходимости дорог поселения от снега, подсыпка песком при гололедах</w:t>
            </w:r>
          </w:p>
        </w:tc>
        <w:tc>
          <w:tcPr>
            <w:tcW w:w="1938" w:type="dxa"/>
            <w:tcBorders>
              <w:top w:val="single" w:sz="4" w:space="0" w:color="auto"/>
              <w:left w:val="single" w:sz="4" w:space="0" w:color="auto"/>
              <w:bottom w:val="single" w:sz="4" w:space="0" w:color="auto"/>
              <w:right w:val="single" w:sz="4" w:space="0" w:color="auto"/>
            </w:tcBorders>
            <w:hideMark/>
          </w:tcPr>
          <w:p w14:paraId="016FB619" w14:textId="77777777" w:rsidR="00F664EE" w:rsidRPr="001D1D4B" w:rsidRDefault="00F664EE" w:rsidP="001D1D4B">
            <w:pPr>
              <w:pStyle w:val="af2"/>
              <w:spacing w:line="256" w:lineRule="auto"/>
              <w:ind w:left="-88"/>
              <w:jc w:val="both"/>
              <w:rPr>
                <w:color w:val="000000"/>
                <w:lang w:eastAsia="en-US"/>
              </w:rPr>
            </w:pPr>
            <w:r w:rsidRPr="001D1D4B">
              <w:rPr>
                <w:color w:val="000000"/>
                <w:lang w:eastAsia="en-US"/>
              </w:rPr>
              <w:t>МКУ «Услуги благоустройства города Каргата</w:t>
            </w:r>
          </w:p>
        </w:tc>
        <w:tc>
          <w:tcPr>
            <w:tcW w:w="2730" w:type="dxa"/>
            <w:gridSpan w:val="2"/>
            <w:tcBorders>
              <w:top w:val="single" w:sz="4" w:space="0" w:color="auto"/>
              <w:left w:val="single" w:sz="4" w:space="0" w:color="auto"/>
              <w:bottom w:val="single" w:sz="4" w:space="0" w:color="auto"/>
              <w:right w:val="single" w:sz="4" w:space="0" w:color="auto"/>
            </w:tcBorders>
            <w:hideMark/>
          </w:tcPr>
          <w:p w14:paraId="35A97C54" w14:textId="77777777" w:rsidR="00F664EE" w:rsidRPr="001D1D4B" w:rsidRDefault="00F664EE" w:rsidP="001D1D4B">
            <w:pPr>
              <w:pStyle w:val="af2"/>
              <w:spacing w:line="256" w:lineRule="auto"/>
              <w:ind w:hanging="41"/>
              <w:jc w:val="both"/>
              <w:rPr>
                <w:color w:val="000000"/>
                <w:lang w:eastAsia="en-US"/>
              </w:rPr>
            </w:pPr>
            <w:r w:rsidRPr="001D1D4B">
              <w:rPr>
                <w:color w:val="000000"/>
                <w:lang w:eastAsia="en-US"/>
              </w:rPr>
              <w:t xml:space="preserve">Местный бюджет муниципального </w:t>
            </w:r>
            <w:r w:rsidRPr="001D1D4B">
              <w:rPr>
                <w:lang w:eastAsia="en-US"/>
              </w:rPr>
              <w:t>образования</w:t>
            </w:r>
            <w:r w:rsidRPr="001D1D4B">
              <w:rPr>
                <w:color w:val="000000"/>
                <w:lang w:eastAsia="en-US"/>
              </w:rPr>
              <w:t xml:space="preserve"> </w:t>
            </w:r>
          </w:p>
        </w:tc>
        <w:tc>
          <w:tcPr>
            <w:tcW w:w="1730" w:type="dxa"/>
            <w:gridSpan w:val="2"/>
            <w:tcBorders>
              <w:top w:val="single" w:sz="4" w:space="0" w:color="auto"/>
              <w:left w:val="single" w:sz="4" w:space="0" w:color="auto"/>
              <w:bottom w:val="single" w:sz="4" w:space="0" w:color="auto"/>
              <w:right w:val="single" w:sz="4" w:space="0" w:color="auto"/>
            </w:tcBorders>
            <w:hideMark/>
          </w:tcPr>
          <w:p w14:paraId="4213728A" w14:textId="77777777" w:rsidR="00F664EE" w:rsidRPr="001D1D4B" w:rsidRDefault="00F664EE" w:rsidP="001D1D4B">
            <w:pPr>
              <w:pStyle w:val="af2"/>
              <w:spacing w:line="256" w:lineRule="auto"/>
              <w:ind w:left="176"/>
              <w:jc w:val="both"/>
              <w:rPr>
                <w:color w:val="000000"/>
                <w:lang w:eastAsia="en-US"/>
              </w:rPr>
            </w:pPr>
            <w:r w:rsidRPr="001D1D4B">
              <w:rPr>
                <w:color w:val="000000"/>
                <w:lang w:eastAsia="en-US"/>
              </w:rPr>
              <w:t xml:space="preserve">Бюджетная смета учреждения </w:t>
            </w:r>
          </w:p>
        </w:tc>
      </w:tr>
      <w:tr w:rsidR="00F664EE" w:rsidRPr="001D1D4B" w14:paraId="3E760B8C" w14:textId="77777777" w:rsidTr="00F664EE">
        <w:trPr>
          <w:gridAfter w:val="1"/>
          <w:wAfter w:w="115" w:type="dxa"/>
          <w:trHeight w:val="105"/>
        </w:trPr>
        <w:tc>
          <w:tcPr>
            <w:tcW w:w="8758" w:type="dxa"/>
            <w:gridSpan w:val="7"/>
            <w:tcBorders>
              <w:top w:val="single" w:sz="4" w:space="0" w:color="auto"/>
              <w:left w:val="single" w:sz="4" w:space="0" w:color="auto"/>
              <w:bottom w:val="single" w:sz="4" w:space="0" w:color="auto"/>
              <w:right w:val="single" w:sz="4" w:space="0" w:color="auto"/>
            </w:tcBorders>
            <w:hideMark/>
          </w:tcPr>
          <w:p w14:paraId="3C84FBDC" w14:textId="77777777" w:rsidR="00F664EE" w:rsidRPr="001D1D4B" w:rsidRDefault="00F664EE" w:rsidP="001D1D4B">
            <w:pPr>
              <w:pStyle w:val="af2"/>
              <w:tabs>
                <w:tab w:val="left" w:pos="5130"/>
              </w:tabs>
              <w:spacing w:line="256" w:lineRule="auto"/>
              <w:ind w:left="-88"/>
              <w:jc w:val="both"/>
              <w:rPr>
                <w:color w:val="000000"/>
                <w:lang w:eastAsia="en-US"/>
              </w:rPr>
            </w:pPr>
            <w:r w:rsidRPr="001D1D4B">
              <w:rPr>
                <w:color w:val="000000"/>
                <w:lang w:eastAsia="en-US"/>
              </w:rPr>
              <w:t xml:space="preserve">ИТОГО по разделу (тыс. </w:t>
            </w:r>
            <w:proofErr w:type="spellStart"/>
            <w:r w:rsidRPr="001D1D4B">
              <w:rPr>
                <w:color w:val="000000"/>
                <w:lang w:eastAsia="en-US"/>
              </w:rPr>
              <w:t>руб</w:t>
            </w:r>
            <w:proofErr w:type="spellEnd"/>
            <w:r w:rsidRPr="001D1D4B">
              <w:rPr>
                <w:color w:val="000000"/>
                <w:lang w:eastAsia="en-US"/>
              </w:rPr>
              <w:t>)</w:t>
            </w:r>
          </w:p>
        </w:tc>
        <w:tc>
          <w:tcPr>
            <w:tcW w:w="1730" w:type="dxa"/>
            <w:gridSpan w:val="2"/>
            <w:tcBorders>
              <w:top w:val="single" w:sz="4" w:space="0" w:color="auto"/>
              <w:left w:val="single" w:sz="4" w:space="0" w:color="auto"/>
              <w:bottom w:val="single" w:sz="4" w:space="0" w:color="auto"/>
              <w:right w:val="single" w:sz="4" w:space="0" w:color="auto"/>
            </w:tcBorders>
            <w:hideMark/>
          </w:tcPr>
          <w:p w14:paraId="54BF0029" w14:textId="77777777" w:rsidR="00F664EE" w:rsidRPr="001D1D4B" w:rsidRDefault="00F664EE" w:rsidP="001D1D4B">
            <w:pPr>
              <w:pStyle w:val="af2"/>
              <w:spacing w:line="256" w:lineRule="auto"/>
              <w:ind w:left="175"/>
              <w:jc w:val="both"/>
              <w:rPr>
                <w:highlight w:val="yellow"/>
                <w:lang w:eastAsia="en-US"/>
              </w:rPr>
            </w:pPr>
            <w:r w:rsidRPr="001D1D4B">
              <w:rPr>
                <w:lang w:eastAsia="en-US"/>
              </w:rPr>
              <w:t>10 000,0</w:t>
            </w:r>
          </w:p>
        </w:tc>
      </w:tr>
      <w:tr w:rsidR="00F664EE" w:rsidRPr="001D1D4B" w14:paraId="60D715C9" w14:textId="77777777" w:rsidTr="00F664EE">
        <w:trPr>
          <w:gridAfter w:val="1"/>
          <w:wAfter w:w="115" w:type="dxa"/>
          <w:trHeight w:val="105"/>
        </w:trPr>
        <w:tc>
          <w:tcPr>
            <w:tcW w:w="10488" w:type="dxa"/>
            <w:gridSpan w:val="9"/>
            <w:tcBorders>
              <w:top w:val="single" w:sz="4" w:space="0" w:color="auto"/>
              <w:left w:val="single" w:sz="4" w:space="0" w:color="auto"/>
              <w:bottom w:val="single" w:sz="4" w:space="0" w:color="auto"/>
              <w:right w:val="single" w:sz="4" w:space="0" w:color="auto"/>
            </w:tcBorders>
            <w:hideMark/>
          </w:tcPr>
          <w:p w14:paraId="51A5CDDA" w14:textId="77777777" w:rsidR="00F664EE" w:rsidRPr="001D1D4B" w:rsidRDefault="00F664EE" w:rsidP="001D1D4B">
            <w:pPr>
              <w:pStyle w:val="af2"/>
              <w:numPr>
                <w:ilvl w:val="0"/>
                <w:numId w:val="10"/>
              </w:numPr>
              <w:spacing w:line="256" w:lineRule="auto"/>
              <w:jc w:val="both"/>
              <w:rPr>
                <w:color w:val="000000"/>
                <w:lang w:eastAsia="en-US"/>
              </w:rPr>
            </w:pPr>
            <w:r w:rsidRPr="001D1D4B">
              <w:t>Обеспечения безопасности населения на транспорте</w:t>
            </w:r>
          </w:p>
        </w:tc>
      </w:tr>
      <w:tr w:rsidR="00F664EE" w:rsidRPr="001D1D4B" w14:paraId="0BE102C5" w14:textId="77777777" w:rsidTr="00F664EE">
        <w:trPr>
          <w:gridAfter w:val="1"/>
          <w:wAfter w:w="115" w:type="dxa"/>
          <w:trHeight w:val="105"/>
        </w:trPr>
        <w:tc>
          <w:tcPr>
            <w:tcW w:w="1005" w:type="dxa"/>
            <w:gridSpan w:val="2"/>
            <w:tcBorders>
              <w:top w:val="single" w:sz="4" w:space="0" w:color="auto"/>
              <w:left w:val="single" w:sz="4" w:space="0" w:color="auto"/>
              <w:bottom w:val="single" w:sz="4" w:space="0" w:color="auto"/>
              <w:right w:val="single" w:sz="4" w:space="0" w:color="auto"/>
            </w:tcBorders>
            <w:hideMark/>
          </w:tcPr>
          <w:p w14:paraId="366BA7F2" w14:textId="77777777" w:rsidR="00F664EE" w:rsidRPr="001D1D4B" w:rsidRDefault="00F664EE" w:rsidP="001D1D4B">
            <w:pPr>
              <w:pStyle w:val="af2"/>
              <w:spacing w:line="256" w:lineRule="auto"/>
              <w:ind w:left="-108"/>
              <w:jc w:val="both"/>
              <w:rPr>
                <w:color w:val="000000"/>
                <w:lang w:eastAsia="en-US"/>
              </w:rPr>
            </w:pPr>
            <w:r w:rsidRPr="001D1D4B">
              <w:rPr>
                <w:color w:val="000000"/>
                <w:lang w:eastAsia="en-US"/>
              </w:rPr>
              <w:t>4.1.</w:t>
            </w:r>
          </w:p>
        </w:tc>
        <w:tc>
          <w:tcPr>
            <w:tcW w:w="3074" w:type="dxa"/>
            <w:tcBorders>
              <w:top w:val="single" w:sz="4" w:space="0" w:color="auto"/>
              <w:left w:val="single" w:sz="4" w:space="0" w:color="auto"/>
              <w:bottom w:val="single" w:sz="4" w:space="0" w:color="auto"/>
              <w:right w:val="single" w:sz="4" w:space="0" w:color="auto"/>
            </w:tcBorders>
            <w:hideMark/>
          </w:tcPr>
          <w:p w14:paraId="5B16C647" w14:textId="77777777" w:rsidR="00F664EE" w:rsidRPr="001D1D4B" w:rsidRDefault="00F664EE" w:rsidP="001D1D4B">
            <w:pPr>
              <w:pStyle w:val="af2"/>
              <w:spacing w:line="256" w:lineRule="auto"/>
              <w:jc w:val="both"/>
              <w:rPr>
                <w:color w:val="000000"/>
                <w:lang w:eastAsia="en-US"/>
              </w:rPr>
            </w:pPr>
            <w:r w:rsidRPr="001D1D4B">
              <w:rPr>
                <w:color w:val="000000"/>
                <w:lang w:eastAsia="en-US"/>
              </w:rPr>
              <w:t>Организация в помещении МКУК СКК  выставок книг и плакатов о безопасности дорожного движения,</w:t>
            </w:r>
            <w:r w:rsidRPr="001D1D4B">
              <w:t xml:space="preserve"> безопасности населения на транспорте,  круглых столов, встреч с участниками дорожного движениями</w:t>
            </w:r>
          </w:p>
        </w:tc>
        <w:tc>
          <w:tcPr>
            <w:tcW w:w="2085" w:type="dxa"/>
            <w:gridSpan w:val="3"/>
            <w:tcBorders>
              <w:top w:val="single" w:sz="4" w:space="0" w:color="auto"/>
              <w:left w:val="single" w:sz="4" w:space="0" w:color="auto"/>
              <w:bottom w:val="single" w:sz="4" w:space="0" w:color="auto"/>
              <w:right w:val="single" w:sz="4" w:space="0" w:color="auto"/>
            </w:tcBorders>
            <w:hideMark/>
          </w:tcPr>
          <w:p w14:paraId="13C18A0E" w14:textId="77777777" w:rsidR="00F664EE" w:rsidRPr="001D1D4B" w:rsidRDefault="00F664EE" w:rsidP="001D1D4B">
            <w:pPr>
              <w:pStyle w:val="af2"/>
              <w:spacing w:line="256" w:lineRule="auto"/>
              <w:ind w:left="-77"/>
              <w:jc w:val="both"/>
              <w:rPr>
                <w:color w:val="000000"/>
                <w:lang w:eastAsia="en-US"/>
              </w:rPr>
            </w:pPr>
            <w:r w:rsidRPr="001D1D4B">
              <w:rPr>
                <w:color w:val="000000"/>
                <w:lang w:eastAsia="en-US"/>
              </w:rPr>
              <w:t>МКУК СКК «Юность»</w:t>
            </w:r>
          </w:p>
        </w:tc>
        <w:tc>
          <w:tcPr>
            <w:tcW w:w="2878" w:type="dxa"/>
            <w:gridSpan w:val="2"/>
            <w:tcBorders>
              <w:top w:val="single" w:sz="4" w:space="0" w:color="auto"/>
              <w:left w:val="single" w:sz="4" w:space="0" w:color="auto"/>
              <w:bottom w:val="single" w:sz="4" w:space="0" w:color="auto"/>
              <w:right w:val="single" w:sz="4" w:space="0" w:color="auto"/>
            </w:tcBorders>
            <w:hideMark/>
          </w:tcPr>
          <w:p w14:paraId="02DA0305" w14:textId="77777777" w:rsidR="00F664EE" w:rsidRPr="001D1D4B" w:rsidRDefault="00F664EE" w:rsidP="001D1D4B">
            <w:pPr>
              <w:pStyle w:val="af2"/>
              <w:spacing w:line="256" w:lineRule="auto"/>
              <w:ind w:left="-35" w:hanging="142"/>
              <w:jc w:val="both"/>
              <w:rPr>
                <w:color w:val="000000"/>
                <w:lang w:eastAsia="en-US"/>
              </w:rPr>
            </w:pPr>
          </w:p>
        </w:tc>
        <w:tc>
          <w:tcPr>
            <w:tcW w:w="1446" w:type="dxa"/>
            <w:tcBorders>
              <w:top w:val="single" w:sz="4" w:space="0" w:color="auto"/>
              <w:left w:val="single" w:sz="4" w:space="0" w:color="auto"/>
              <w:bottom w:val="single" w:sz="4" w:space="0" w:color="auto"/>
              <w:right w:val="single" w:sz="4" w:space="0" w:color="auto"/>
            </w:tcBorders>
          </w:tcPr>
          <w:p w14:paraId="00B298AF" w14:textId="77777777" w:rsidR="00F664EE" w:rsidRPr="001D1D4B" w:rsidRDefault="00F664EE" w:rsidP="001D1D4B">
            <w:pPr>
              <w:pStyle w:val="af2"/>
              <w:spacing w:line="256" w:lineRule="auto"/>
              <w:jc w:val="both"/>
              <w:rPr>
                <w:color w:val="000000"/>
                <w:lang w:eastAsia="en-US"/>
              </w:rPr>
            </w:pPr>
          </w:p>
          <w:p w14:paraId="5E981817" w14:textId="77777777" w:rsidR="00F664EE" w:rsidRPr="001D1D4B" w:rsidRDefault="00F664EE" w:rsidP="001D1D4B">
            <w:pPr>
              <w:pStyle w:val="af2"/>
              <w:spacing w:line="256" w:lineRule="auto"/>
              <w:jc w:val="both"/>
              <w:rPr>
                <w:color w:val="000000"/>
                <w:lang w:eastAsia="en-US"/>
              </w:rPr>
            </w:pPr>
            <w:r w:rsidRPr="001D1D4B">
              <w:rPr>
                <w:color w:val="000000"/>
                <w:lang w:eastAsia="en-US"/>
              </w:rPr>
              <w:t>Бюджетная смета</w:t>
            </w:r>
          </w:p>
        </w:tc>
      </w:tr>
      <w:tr w:rsidR="00F664EE" w:rsidRPr="001D1D4B" w14:paraId="095B6794" w14:textId="77777777" w:rsidTr="00F664EE">
        <w:trPr>
          <w:gridAfter w:val="1"/>
          <w:wAfter w:w="115" w:type="dxa"/>
          <w:trHeight w:val="105"/>
        </w:trPr>
        <w:tc>
          <w:tcPr>
            <w:tcW w:w="1005" w:type="dxa"/>
            <w:gridSpan w:val="2"/>
            <w:tcBorders>
              <w:top w:val="single" w:sz="4" w:space="0" w:color="auto"/>
              <w:left w:val="single" w:sz="4" w:space="0" w:color="auto"/>
              <w:bottom w:val="single" w:sz="4" w:space="0" w:color="auto"/>
              <w:right w:val="single" w:sz="4" w:space="0" w:color="auto"/>
            </w:tcBorders>
            <w:hideMark/>
          </w:tcPr>
          <w:p w14:paraId="5233ECD3" w14:textId="77777777" w:rsidR="00F664EE" w:rsidRPr="001D1D4B" w:rsidRDefault="00F664EE" w:rsidP="001D1D4B">
            <w:pPr>
              <w:pStyle w:val="af2"/>
              <w:spacing w:line="256" w:lineRule="auto"/>
              <w:ind w:left="-108"/>
              <w:jc w:val="both"/>
              <w:rPr>
                <w:color w:val="000000"/>
                <w:lang w:eastAsia="en-US"/>
              </w:rPr>
            </w:pPr>
            <w:r w:rsidRPr="001D1D4B">
              <w:rPr>
                <w:color w:val="000000"/>
                <w:lang w:eastAsia="en-US"/>
              </w:rPr>
              <w:t>4.2.</w:t>
            </w:r>
          </w:p>
        </w:tc>
        <w:tc>
          <w:tcPr>
            <w:tcW w:w="3074" w:type="dxa"/>
            <w:tcBorders>
              <w:top w:val="single" w:sz="4" w:space="0" w:color="auto"/>
              <w:left w:val="single" w:sz="4" w:space="0" w:color="auto"/>
              <w:bottom w:val="single" w:sz="4" w:space="0" w:color="auto"/>
              <w:right w:val="single" w:sz="4" w:space="0" w:color="auto"/>
            </w:tcBorders>
            <w:hideMark/>
          </w:tcPr>
          <w:p w14:paraId="2D112967" w14:textId="77777777" w:rsidR="00F664EE" w:rsidRPr="001D1D4B" w:rsidRDefault="00F664EE" w:rsidP="001D1D4B">
            <w:pPr>
              <w:pStyle w:val="af2"/>
              <w:spacing w:line="256" w:lineRule="auto"/>
              <w:jc w:val="both"/>
            </w:pPr>
            <w:r w:rsidRPr="001D1D4B">
              <w:t xml:space="preserve">показ </w:t>
            </w:r>
            <w:proofErr w:type="spellStart"/>
            <w:r w:rsidRPr="001D1D4B">
              <w:t>киновидеопродукции</w:t>
            </w:r>
            <w:proofErr w:type="spellEnd"/>
          </w:p>
        </w:tc>
        <w:tc>
          <w:tcPr>
            <w:tcW w:w="2085" w:type="dxa"/>
            <w:gridSpan w:val="3"/>
            <w:tcBorders>
              <w:top w:val="single" w:sz="4" w:space="0" w:color="auto"/>
              <w:left w:val="single" w:sz="4" w:space="0" w:color="auto"/>
              <w:bottom w:val="single" w:sz="4" w:space="0" w:color="auto"/>
              <w:right w:val="single" w:sz="4" w:space="0" w:color="auto"/>
            </w:tcBorders>
            <w:hideMark/>
          </w:tcPr>
          <w:p w14:paraId="066E2A97" w14:textId="77777777" w:rsidR="00F664EE" w:rsidRPr="001D1D4B" w:rsidRDefault="00F664EE" w:rsidP="001D1D4B">
            <w:pPr>
              <w:pStyle w:val="af2"/>
              <w:spacing w:line="256" w:lineRule="auto"/>
              <w:ind w:left="-77"/>
              <w:jc w:val="both"/>
              <w:rPr>
                <w:color w:val="000000"/>
                <w:lang w:eastAsia="en-US"/>
              </w:rPr>
            </w:pPr>
            <w:r w:rsidRPr="001D1D4B">
              <w:rPr>
                <w:color w:val="000000"/>
                <w:lang w:eastAsia="en-US"/>
              </w:rPr>
              <w:t>МКУК СКК «Юность»</w:t>
            </w:r>
          </w:p>
        </w:tc>
        <w:tc>
          <w:tcPr>
            <w:tcW w:w="2878" w:type="dxa"/>
            <w:gridSpan w:val="2"/>
            <w:tcBorders>
              <w:top w:val="single" w:sz="4" w:space="0" w:color="auto"/>
              <w:left w:val="single" w:sz="4" w:space="0" w:color="auto"/>
              <w:bottom w:val="single" w:sz="4" w:space="0" w:color="auto"/>
              <w:right w:val="single" w:sz="4" w:space="0" w:color="auto"/>
            </w:tcBorders>
            <w:hideMark/>
          </w:tcPr>
          <w:p w14:paraId="4B6491FC" w14:textId="77777777" w:rsidR="00F664EE" w:rsidRPr="001D1D4B" w:rsidRDefault="00F664EE" w:rsidP="001D1D4B">
            <w:pPr>
              <w:pStyle w:val="af2"/>
              <w:spacing w:line="256" w:lineRule="auto"/>
              <w:ind w:left="-35" w:hanging="142"/>
              <w:jc w:val="both"/>
              <w:rPr>
                <w:color w:val="000000"/>
                <w:lang w:eastAsia="en-US"/>
              </w:rPr>
            </w:pPr>
          </w:p>
        </w:tc>
        <w:tc>
          <w:tcPr>
            <w:tcW w:w="1446" w:type="dxa"/>
            <w:tcBorders>
              <w:top w:val="single" w:sz="4" w:space="0" w:color="auto"/>
              <w:left w:val="single" w:sz="4" w:space="0" w:color="auto"/>
              <w:bottom w:val="single" w:sz="4" w:space="0" w:color="auto"/>
              <w:right w:val="single" w:sz="4" w:space="0" w:color="auto"/>
            </w:tcBorders>
          </w:tcPr>
          <w:p w14:paraId="6C41540D" w14:textId="77777777" w:rsidR="00F664EE" w:rsidRPr="001D1D4B" w:rsidRDefault="00F664EE" w:rsidP="001D1D4B">
            <w:pPr>
              <w:pStyle w:val="af2"/>
              <w:spacing w:line="256" w:lineRule="auto"/>
              <w:jc w:val="both"/>
              <w:rPr>
                <w:color w:val="000000"/>
                <w:lang w:eastAsia="en-US"/>
              </w:rPr>
            </w:pPr>
          </w:p>
          <w:p w14:paraId="214258F5" w14:textId="77777777" w:rsidR="00F664EE" w:rsidRPr="001D1D4B" w:rsidRDefault="00F664EE" w:rsidP="001D1D4B">
            <w:pPr>
              <w:pStyle w:val="af2"/>
              <w:spacing w:line="256" w:lineRule="auto"/>
              <w:jc w:val="both"/>
              <w:rPr>
                <w:color w:val="000000"/>
                <w:lang w:eastAsia="en-US"/>
              </w:rPr>
            </w:pPr>
            <w:proofErr w:type="spellStart"/>
            <w:r w:rsidRPr="001D1D4B">
              <w:rPr>
                <w:color w:val="000000"/>
                <w:lang w:eastAsia="en-US"/>
              </w:rPr>
              <w:t>Бюждетная</w:t>
            </w:r>
            <w:proofErr w:type="spellEnd"/>
            <w:r w:rsidRPr="001D1D4B">
              <w:rPr>
                <w:color w:val="000000"/>
                <w:lang w:eastAsia="en-US"/>
              </w:rPr>
              <w:t xml:space="preserve"> смета</w:t>
            </w:r>
          </w:p>
        </w:tc>
      </w:tr>
      <w:tr w:rsidR="00F664EE" w:rsidRPr="001D1D4B" w14:paraId="398C8DCB" w14:textId="77777777" w:rsidTr="00F664EE">
        <w:trPr>
          <w:trHeight w:val="105"/>
        </w:trPr>
        <w:tc>
          <w:tcPr>
            <w:tcW w:w="9042" w:type="dxa"/>
            <w:gridSpan w:val="8"/>
            <w:tcBorders>
              <w:top w:val="single" w:sz="4" w:space="0" w:color="auto"/>
              <w:left w:val="single" w:sz="4" w:space="0" w:color="auto"/>
              <w:bottom w:val="single" w:sz="4" w:space="0" w:color="auto"/>
              <w:right w:val="single" w:sz="4" w:space="0" w:color="auto"/>
            </w:tcBorders>
            <w:hideMark/>
          </w:tcPr>
          <w:p w14:paraId="12A15190" w14:textId="77777777" w:rsidR="00F664EE" w:rsidRPr="001D1D4B" w:rsidRDefault="00F664EE" w:rsidP="001D1D4B">
            <w:pPr>
              <w:pStyle w:val="af2"/>
              <w:spacing w:line="256" w:lineRule="auto"/>
              <w:ind w:left="-35" w:hanging="142"/>
              <w:jc w:val="both"/>
              <w:rPr>
                <w:color w:val="000000"/>
                <w:highlight w:val="yellow"/>
                <w:lang w:eastAsia="en-US"/>
              </w:rPr>
            </w:pPr>
            <w:r w:rsidRPr="001D1D4B">
              <w:rPr>
                <w:color w:val="000000"/>
                <w:lang w:eastAsia="en-US"/>
              </w:rPr>
              <w:t xml:space="preserve">ИТОГО по разделу (тыс. </w:t>
            </w:r>
            <w:proofErr w:type="spellStart"/>
            <w:r w:rsidRPr="001D1D4B">
              <w:rPr>
                <w:color w:val="000000"/>
                <w:lang w:eastAsia="en-US"/>
              </w:rPr>
              <w:t>руб</w:t>
            </w:r>
            <w:proofErr w:type="spellEnd"/>
            <w:r w:rsidRPr="001D1D4B">
              <w:rPr>
                <w:color w:val="000000"/>
                <w:lang w:eastAsia="en-US"/>
              </w:rPr>
              <w:t>)</w:t>
            </w:r>
          </w:p>
        </w:tc>
        <w:tc>
          <w:tcPr>
            <w:tcW w:w="1561" w:type="dxa"/>
            <w:gridSpan w:val="2"/>
            <w:tcBorders>
              <w:top w:val="single" w:sz="4" w:space="0" w:color="auto"/>
              <w:left w:val="single" w:sz="4" w:space="0" w:color="auto"/>
              <w:bottom w:val="single" w:sz="4" w:space="0" w:color="auto"/>
              <w:right w:val="single" w:sz="4" w:space="0" w:color="auto"/>
            </w:tcBorders>
            <w:hideMark/>
          </w:tcPr>
          <w:p w14:paraId="51C2CF03" w14:textId="77777777" w:rsidR="00F664EE" w:rsidRPr="001D1D4B" w:rsidRDefault="00F664EE" w:rsidP="001D1D4B">
            <w:pPr>
              <w:pStyle w:val="af2"/>
              <w:spacing w:line="256" w:lineRule="auto"/>
              <w:jc w:val="both"/>
              <w:rPr>
                <w:color w:val="000000"/>
                <w:highlight w:val="yellow"/>
                <w:lang w:eastAsia="en-US"/>
              </w:rPr>
            </w:pPr>
            <w:r w:rsidRPr="001D1D4B">
              <w:rPr>
                <w:color w:val="000000"/>
                <w:lang w:eastAsia="en-US"/>
              </w:rPr>
              <w:t>0</w:t>
            </w:r>
          </w:p>
        </w:tc>
      </w:tr>
      <w:tr w:rsidR="00F664EE" w:rsidRPr="001D1D4B" w14:paraId="352DA0C3" w14:textId="77777777" w:rsidTr="00F664EE">
        <w:trPr>
          <w:trHeight w:val="105"/>
        </w:trPr>
        <w:tc>
          <w:tcPr>
            <w:tcW w:w="9042" w:type="dxa"/>
            <w:gridSpan w:val="8"/>
            <w:tcBorders>
              <w:top w:val="single" w:sz="4" w:space="0" w:color="auto"/>
              <w:left w:val="single" w:sz="4" w:space="0" w:color="auto"/>
              <w:bottom w:val="single" w:sz="4" w:space="0" w:color="auto"/>
              <w:right w:val="single" w:sz="4" w:space="0" w:color="auto"/>
            </w:tcBorders>
            <w:hideMark/>
          </w:tcPr>
          <w:p w14:paraId="60286735" w14:textId="77777777" w:rsidR="00F664EE" w:rsidRPr="001D1D4B" w:rsidRDefault="00F664EE" w:rsidP="001D1D4B">
            <w:pPr>
              <w:pStyle w:val="af2"/>
              <w:spacing w:line="256" w:lineRule="auto"/>
              <w:jc w:val="both"/>
              <w:rPr>
                <w:color w:val="000000"/>
                <w:lang w:eastAsia="en-US"/>
              </w:rPr>
            </w:pPr>
            <w:r w:rsidRPr="001D1D4B">
              <w:rPr>
                <w:color w:val="000000"/>
                <w:lang w:eastAsia="en-US"/>
              </w:rPr>
              <w:lastRenderedPageBreak/>
              <w:t>ИТОГО ПО ПРОГРАММЕ (тыс. руб.)</w:t>
            </w:r>
          </w:p>
        </w:tc>
        <w:tc>
          <w:tcPr>
            <w:tcW w:w="1561" w:type="dxa"/>
            <w:gridSpan w:val="2"/>
            <w:tcBorders>
              <w:top w:val="single" w:sz="4" w:space="0" w:color="auto"/>
              <w:left w:val="single" w:sz="4" w:space="0" w:color="auto"/>
              <w:bottom w:val="single" w:sz="4" w:space="0" w:color="auto"/>
              <w:right w:val="single" w:sz="4" w:space="0" w:color="auto"/>
            </w:tcBorders>
            <w:hideMark/>
          </w:tcPr>
          <w:p w14:paraId="090C3A84" w14:textId="77777777" w:rsidR="00F664EE" w:rsidRPr="001D1D4B" w:rsidRDefault="00F664EE" w:rsidP="001D1D4B">
            <w:pPr>
              <w:pStyle w:val="af2"/>
              <w:spacing w:line="256" w:lineRule="auto"/>
              <w:jc w:val="both"/>
              <w:rPr>
                <w:color w:val="000000"/>
                <w:highlight w:val="yellow"/>
                <w:lang w:eastAsia="en-US"/>
              </w:rPr>
            </w:pPr>
          </w:p>
        </w:tc>
      </w:tr>
    </w:tbl>
    <w:p w14:paraId="327D2545" w14:textId="77777777" w:rsidR="00F664EE" w:rsidRPr="001D1D4B" w:rsidRDefault="00F664EE" w:rsidP="001D1D4B">
      <w:pPr>
        <w:pStyle w:val="af2"/>
        <w:spacing w:before="0" w:beforeAutospacing="0" w:after="0" w:afterAutospacing="0"/>
        <w:jc w:val="both"/>
        <w:rPr>
          <w:color w:val="000000"/>
        </w:rPr>
      </w:pPr>
    </w:p>
    <w:p w14:paraId="060B8609" w14:textId="77777777" w:rsidR="00F664EE" w:rsidRPr="001D1D4B" w:rsidRDefault="00F664EE" w:rsidP="001D1D4B">
      <w:pPr>
        <w:pStyle w:val="ad"/>
        <w:jc w:val="center"/>
        <w:rPr>
          <w:rFonts w:ascii="Times New Roman" w:hAnsi="Times New Roman" w:cs="Times New Roman"/>
          <w:sz w:val="24"/>
          <w:szCs w:val="24"/>
        </w:rPr>
      </w:pPr>
    </w:p>
    <w:p w14:paraId="0321C311" w14:textId="77777777" w:rsidR="00F664EE" w:rsidRPr="001D1D4B" w:rsidRDefault="00F664EE" w:rsidP="001D1D4B">
      <w:pPr>
        <w:jc w:val="center"/>
      </w:pPr>
      <w:r w:rsidRPr="001D1D4B">
        <w:t>АДМИНИСТРАЦИЯ  ГОРОДА КАРГАТА</w:t>
      </w:r>
    </w:p>
    <w:p w14:paraId="414514B4" w14:textId="77777777" w:rsidR="00F664EE" w:rsidRPr="001D1D4B" w:rsidRDefault="00F664EE" w:rsidP="001D1D4B">
      <w:pPr>
        <w:ind w:left="-720"/>
        <w:jc w:val="center"/>
      </w:pPr>
      <w:r w:rsidRPr="001D1D4B">
        <w:t>Каргатского района Новосибирской области</w:t>
      </w:r>
    </w:p>
    <w:tbl>
      <w:tblPr>
        <w:tblpPr w:leftFromText="180" w:rightFromText="180" w:bottomFromText="20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F664EE" w:rsidRPr="001D1D4B" w14:paraId="0D3EF6D8" w14:textId="77777777" w:rsidTr="00F664EE">
        <w:trPr>
          <w:trHeight w:val="83"/>
        </w:trPr>
        <w:tc>
          <w:tcPr>
            <w:tcW w:w="10046" w:type="dxa"/>
            <w:tcBorders>
              <w:top w:val="thinThickSmallGap" w:sz="24" w:space="0" w:color="auto"/>
              <w:left w:val="nil"/>
              <w:bottom w:val="nil"/>
              <w:right w:val="nil"/>
            </w:tcBorders>
          </w:tcPr>
          <w:p w14:paraId="123819B5" w14:textId="77777777" w:rsidR="00F664EE" w:rsidRPr="001D1D4B" w:rsidRDefault="00F664EE" w:rsidP="001D1D4B">
            <w:pPr>
              <w:spacing w:line="256" w:lineRule="auto"/>
              <w:jc w:val="center"/>
              <w:rPr>
                <w:lang w:eastAsia="en-US"/>
              </w:rPr>
            </w:pPr>
          </w:p>
        </w:tc>
      </w:tr>
    </w:tbl>
    <w:p w14:paraId="439077E3" w14:textId="77777777" w:rsidR="00F664EE" w:rsidRPr="001D1D4B" w:rsidRDefault="00F664EE" w:rsidP="001D1D4B">
      <w:pPr>
        <w:ind w:left="-720"/>
        <w:jc w:val="center"/>
        <w:rPr>
          <w:lang w:eastAsia="en-US"/>
        </w:rPr>
      </w:pPr>
      <w:r w:rsidRPr="001D1D4B">
        <w:t>ПОСТАНОВЛЕНИЕ</w:t>
      </w:r>
    </w:p>
    <w:p w14:paraId="18541AE1" w14:textId="77777777" w:rsidR="00F664EE" w:rsidRPr="001D1D4B" w:rsidRDefault="00F664EE" w:rsidP="001D1D4B">
      <w:pPr>
        <w:tabs>
          <w:tab w:val="left" w:pos="3960"/>
        </w:tabs>
        <w:jc w:val="center"/>
        <w:rPr>
          <w:rFonts w:eastAsiaTheme="minorHAnsi"/>
        </w:rPr>
      </w:pPr>
      <w:r w:rsidRPr="001D1D4B">
        <w:t>г. Каргат</w:t>
      </w:r>
    </w:p>
    <w:p w14:paraId="6D97F44A" w14:textId="77777777" w:rsidR="00F664EE" w:rsidRPr="001D1D4B" w:rsidRDefault="00F664EE" w:rsidP="001D1D4B">
      <w:pPr>
        <w:tabs>
          <w:tab w:val="left" w:pos="3960"/>
        </w:tabs>
        <w:jc w:val="both"/>
        <w:rPr>
          <w:u w:val="singl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4"/>
        <w:gridCol w:w="5742"/>
        <w:gridCol w:w="1915"/>
      </w:tblGrid>
      <w:tr w:rsidR="00F664EE" w:rsidRPr="001D1D4B" w14:paraId="73C3DAE6" w14:textId="77777777" w:rsidTr="00F664EE">
        <w:trPr>
          <w:trHeight w:val="362"/>
        </w:trPr>
        <w:tc>
          <w:tcPr>
            <w:tcW w:w="1914" w:type="dxa"/>
            <w:tcBorders>
              <w:top w:val="nil"/>
              <w:left w:val="nil"/>
              <w:bottom w:val="single" w:sz="4" w:space="0" w:color="auto"/>
              <w:right w:val="nil"/>
            </w:tcBorders>
            <w:hideMark/>
          </w:tcPr>
          <w:p w14:paraId="7983B0D1" w14:textId="77777777" w:rsidR="00F664EE" w:rsidRPr="001D1D4B" w:rsidRDefault="00F664EE" w:rsidP="001D1D4B">
            <w:pPr>
              <w:jc w:val="both"/>
            </w:pPr>
            <w:r w:rsidRPr="001D1D4B">
              <w:t>08.09.2022</w:t>
            </w:r>
          </w:p>
        </w:tc>
        <w:tc>
          <w:tcPr>
            <w:tcW w:w="5742" w:type="dxa"/>
            <w:tcBorders>
              <w:top w:val="nil"/>
              <w:left w:val="nil"/>
              <w:bottom w:val="nil"/>
              <w:right w:val="nil"/>
            </w:tcBorders>
          </w:tcPr>
          <w:p w14:paraId="4C233E88" w14:textId="77777777" w:rsidR="00F664EE" w:rsidRPr="001D1D4B" w:rsidRDefault="00F664EE" w:rsidP="001D1D4B">
            <w:pPr>
              <w:tabs>
                <w:tab w:val="left" w:pos="3960"/>
              </w:tabs>
              <w:spacing w:line="256" w:lineRule="auto"/>
              <w:jc w:val="both"/>
              <w:rPr>
                <w:u w:val="single"/>
                <w:lang w:eastAsia="en-US"/>
              </w:rPr>
            </w:pPr>
          </w:p>
        </w:tc>
        <w:tc>
          <w:tcPr>
            <w:tcW w:w="1915" w:type="dxa"/>
            <w:tcBorders>
              <w:top w:val="nil"/>
              <w:left w:val="nil"/>
              <w:bottom w:val="single" w:sz="4" w:space="0" w:color="auto"/>
              <w:right w:val="nil"/>
            </w:tcBorders>
            <w:hideMark/>
          </w:tcPr>
          <w:p w14:paraId="7F22C3F0" w14:textId="77777777" w:rsidR="00F664EE" w:rsidRPr="001D1D4B" w:rsidRDefault="00F664EE" w:rsidP="001D1D4B">
            <w:pPr>
              <w:tabs>
                <w:tab w:val="left" w:pos="3960"/>
              </w:tabs>
              <w:spacing w:line="256" w:lineRule="auto"/>
              <w:jc w:val="both"/>
              <w:rPr>
                <w:lang w:eastAsia="en-US"/>
              </w:rPr>
            </w:pPr>
            <w:r w:rsidRPr="001D1D4B">
              <w:rPr>
                <w:lang w:eastAsia="en-US"/>
              </w:rPr>
              <w:t>№ 260</w:t>
            </w:r>
          </w:p>
        </w:tc>
      </w:tr>
    </w:tbl>
    <w:p w14:paraId="3BB1AE8E" w14:textId="77777777" w:rsidR="00F664EE" w:rsidRPr="001D1D4B" w:rsidRDefault="00F664EE" w:rsidP="001D1D4B">
      <w:pPr>
        <w:pStyle w:val="ConsPlusTitle"/>
        <w:jc w:val="both"/>
        <w:rPr>
          <w:rFonts w:ascii="Times New Roman" w:hAnsi="Times New Roman" w:cs="Times New Roman"/>
          <w:b w:val="0"/>
          <w:bCs w:val="0"/>
          <w:sz w:val="24"/>
          <w:szCs w:val="24"/>
        </w:rPr>
      </w:pPr>
    </w:p>
    <w:p w14:paraId="2A8240F3" w14:textId="77777777" w:rsidR="00F664EE" w:rsidRPr="001D1D4B" w:rsidRDefault="00F664EE" w:rsidP="001D1D4B">
      <w:pPr>
        <w:jc w:val="both"/>
      </w:pPr>
      <w:r w:rsidRPr="001D1D4B">
        <w:t>О внесении изменений в постановление администрации города Каргата Каргатского района Новосибирской области от 13.05.2020 № 189 «Об утверждении Порядка ведения муниципальной долговой книги»</w:t>
      </w:r>
    </w:p>
    <w:p w14:paraId="62026911" w14:textId="77777777" w:rsidR="00F664EE" w:rsidRPr="001D1D4B" w:rsidRDefault="00F664EE" w:rsidP="001D1D4B">
      <w:pPr>
        <w:jc w:val="both"/>
      </w:pPr>
    </w:p>
    <w:p w14:paraId="11859343" w14:textId="77777777" w:rsidR="00F664EE" w:rsidRPr="001D1D4B" w:rsidRDefault="00F664EE" w:rsidP="001D1D4B">
      <w:pPr>
        <w:autoSpaceDE w:val="0"/>
        <w:adjustRightInd w:val="0"/>
        <w:jc w:val="both"/>
      </w:pPr>
      <w:r w:rsidRPr="001D1D4B">
        <w:t xml:space="preserve">        На основании протеста прокуратуры Каргатского района от 01.06.2022 № 1-22-2022 на постановление администрации города Каргата от 13.05.2020 № 189  «Об утверждении Порядка ведения муниципальной долговой книги», в соответствии с </w:t>
      </w:r>
      <w:r w:rsidRPr="001D1D4B">
        <w:rPr>
          <w:spacing w:val="-4"/>
          <w:shd w:val="clear" w:color="auto" w:fill="FFFFFF"/>
        </w:rPr>
        <w:t xml:space="preserve">Федеральным  законом  от 06.10.2003 года № 131-ФЗ </w:t>
      </w:r>
      <w:r w:rsidRPr="001D1D4B">
        <w:rPr>
          <w:spacing w:val="2"/>
          <w:shd w:val="clear" w:color="auto" w:fill="FFFFFF"/>
        </w:rPr>
        <w:t xml:space="preserve">«Об общих принципах организации местного самоуправления в </w:t>
      </w:r>
      <w:r w:rsidRPr="001D1D4B">
        <w:rPr>
          <w:spacing w:val="-4"/>
          <w:shd w:val="clear" w:color="auto" w:fill="FFFFFF"/>
        </w:rPr>
        <w:t>Российской Федерации</w:t>
      </w:r>
      <w:r w:rsidRPr="001D1D4B">
        <w:rPr>
          <w:spacing w:val="-4"/>
        </w:rPr>
        <w:t>», руководствуясь Уставом города Каргата Каргатского района Новосибирской области</w:t>
      </w:r>
    </w:p>
    <w:p w14:paraId="4C6F1BE6" w14:textId="77777777" w:rsidR="00F664EE" w:rsidRPr="001D1D4B" w:rsidRDefault="00F664EE" w:rsidP="001D1D4B">
      <w:pPr>
        <w:autoSpaceDE w:val="0"/>
        <w:adjustRightInd w:val="0"/>
        <w:ind w:firstLine="709"/>
        <w:jc w:val="both"/>
      </w:pPr>
      <w:r w:rsidRPr="001D1D4B">
        <w:t xml:space="preserve">ПОСТАНОВЛЯЮ: </w:t>
      </w:r>
    </w:p>
    <w:p w14:paraId="5D8E26FC" w14:textId="77777777" w:rsidR="00F664EE" w:rsidRPr="001D1D4B" w:rsidRDefault="00F664EE" w:rsidP="001D1D4B">
      <w:pPr>
        <w:autoSpaceDE w:val="0"/>
        <w:adjustRightInd w:val="0"/>
        <w:jc w:val="both"/>
      </w:pPr>
      <w:r w:rsidRPr="001D1D4B">
        <w:rPr>
          <w:rFonts w:eastAsiaTheme="minorHAnsi"/>
          <w:lang w:eastAsia="en-US"/>
        </w:rPr>
        <w:t xml:space="preserve">1.Пункт 7 постановления </w:t>
      </w:r>
      <w:r w:rsidRPr="001D1D4B">
        <w:t xml:space="preserve">администрации города Каргата от 13.05.2020 № 189  «Об утверждении Порядка ведения муниципальной долговой книги» изложить в следующей редакции: </w:t>
      </w:r>
    </w:p>
    <w:p w14:paraId="317A88FC" w14:textId="77777777" w:rsidR="00F664EE" w:rsidRPr="001D1D4B" w:rsidRDefault="00F664EE" w:rsidP="001D1D4B">
      <w:pPr>
        <w:autoSpaceDE w:val="0"/>
        <w:adjustRightInd w:val="0"/>
        <w:ind w:firstLine="540"/>
        <w:jc w:val="both"/>
        <w:rPr>
          <w:rFonts w:eastAsiaTheme="minorHAnsi"/>
          <w:lang w:eastAsia="en-US"/>
        </w:rPr>
      </w:pPr>
      <w:r w:rsidRPr="001D1D4B">
        <w:t xml:space="preserve">«7. </w:t>
      </w:r>
      <w:r w:rsidRPr="001D1D4B">
        <w:rPr>
          <w:rFonts w:eastAsiaTheme="minorHAnsi"/>
          <w:lang w:eastAsia="en-US"/>
        </w:rPr>
        <w:t>Информация о долговых обязательствах (за исключением обязательств по  муниципальным гарантиям) вносится указанными органами в  муниципальную долговую книгу в срок, не превышающий пяти рабочих дней с момента возникновения соответствующего обязательства.</w:t>
      </w:r>
    </w:p>
    <w:p w14:paraId="44E5F38E" w14:textId="77777777" w:rsidR="00F664EE" w:rsidRPr="001D1D4B" w:rsidRDefault="00F664EE" w:rsidP="001D1D4B">
      <w:pPr>
        <w:autoSpaceDE w:val="0"/>
        <w:adjustRightInd w:val="0"/>
        <w:ind w:firstLine="540"/>
        <w:jc w:val="both"/>
        <w:rPr>
          <w:rFonts w:eastAsiaTheme="minorHAnsi"/>
          <w:lang w:eastAsia="en-US"/>
        </w:rPr>
      </w:pPr>
      <w:r w:rsidRPr="001D1D4B">
        <w:rPr>
          <w:rFonts w:eastAsiaTheme="minorHAnsi"/>
          <w:lang w:eastAsia="en-US"/>
        </w:rPr>
        <w:t xml:space="preserve">  Информация о долговых обязательствах </w:t>
      </w:r>
      <w:proofErr w:type="gramStart"/>
      <w:r w:rsidRPr="001D1D4B">
        <w:rPr>
          <w:rFonts w:eastAsiaTheme="minorHAnsi"/>
          <w:lang w:eastAsia="en-US"/>
        </w:rPr>
        <w:t>по  муниципальным</w:t>
      </w:r>
      <w:proofErr w:type="gramEnd"/>
      <w:r w:rsidRPr="001D1D4B">
        <w:rPr>
          <w:rFonts w:eastAsiaTheme="minorHAnsi"/>
          <w:lang w:eastAsia="en-US"/>
        </w:rPr>
        <w:t xml:space="preserve"> гарантиям вносится в  муниципальную долговую книгу в течение пяти рабочих дней с момента получения  сведений о фактическом возникновении (увеличении) или прекращении (уменьшении) обязательств принципала, обеспеченных   муниципальной гарантией.</w:t>
      </w:r>
    </w:p>
    <w:p w14:paraId="44BD576B" w14:textId="77777777" w:rsidR="00F664EE" w:rsidRPr="001D1D4B" w:rsidRDefault="00F664EE" w:rsidP="001D1D4B">
      <w:pPr>
        <w:jc w:val="both"/>
      </w:pPr>
      <w:r w:rsidRPr="001D1D4B">
        <w:t>2.  Опубликовать настоящее постановление в периодическом печатном издании «Официальный Вестник города Каргата» и разместить на официальном сайте  администрации города Каргата Каргатского района Новосибирской области.</w:t>
      </w:r>
    </w:p>
    <w:p w14:paraId="2ECF6CA1" w14:textId="77777777" w:rsidR="00F664EE" w:rsidRPr="001D1D4B" w:rsidRDefault="00F664EE" w:rsidP="001D1D4B">
      <w:pPr>
        <w:jc w:val="both"/>
      </w:pPr>
      <w:r w:rsidRPr="001D1D4B">
        <w:t>3. Настоящее постановление вступает в силу с момента его официального опубликования.</w:t>
      </w:r>
    </w:p>
    <w:p w14:paraId="66871E46" w14:textId="77777777" w:rsidR="00F664EE" w:rsidRPr="001D1D4B" w:rsidRDefault="00F664EE" w:rsidP="001D1D4B">
      <w:pPr>
        <w:jc w:val="both"/>
      </w:pPr>
      <w:r w:rsidRPr="001D1D4B">
        <w:t>4. Контроль за исполнением настоящего постановления оставляю за собой.</w:t>
      </w:r>
    </w:p>
    <w:p w14:paraId="68A14FB3" w14:textId="77777777" w:rsidR="00F664EE" w:rsidRPr="001D1D4B" w:rsidRDefault="00F664EE" w:rsidP="001D1D4B">
      <w:pPr>
        <w:ind w:firstLine="709"/>
        <w:jc w:val="both"/>
      </w:pPr>
    </w:p>
    <w:p w14:paraId="0F7B71ED" w14:textId="77777777" w:rsidR="00F664EE" w:rsidRPr="001D1D4B" w:rsidRDefault="00F664EE" w:rsidP="001D1D4B">
      <w:pPr>
        <w:jc w:val="both"/>
      </w:pPr>
      <w:r w:rsidRPr="001D1D4B">
        <w:t>Глава города Каргата</w:t>
      </w:r>
    </w:p>
    <w:p w14:paraId="0DCE5A28" w14:textId="77777777" w:rsidR="00F664EE" w:rsidRPr="001D1D4B" w:rsidRDefault="00F664EE" w:rsidP="001D1D4B">
      <w:pPr>
        <w:jc w:val="both"/>
      </w:pPr>
      <w:r w:rsidRPr="001D1D4B">
        <w:t>Каргатского района Новосибирской области                                           В.В. Пономаренко</w:t>
      </w:r>
    </w:p>
    <w:p w14:paraId="406567D4" w14:textId="77777777" w:rsidR="00F664EE" w:rsidRPr="001D1D4B" w:rsidRDefault="00F664EE" w:rsidP="001D1D4B">
      <w:pPr>
        <w:jc w:val="both"/>
      </w:pPr>
    </w:p>
    <w:p w14:paraId="0D4D0BCE" w14:textId="77777777" w:rsidR="00F664EE" w:rsidRPr="001D1D4B" w:rsidRDefault="00F664EE" w:rsidP="001D1D4B">
      <w:pPr>
        <w:jc w:val="center"/>
        <w:rPr>
          <w:rFonts w:eastAsiaTheme="minorHAnsi"/>
          <w:lang w:eastAsia="en-US"/>
        </w:rPr>
      </w:pPr>
    </w:p>
    <w:p w14:paraId="5FCAA4DE" w14:textId="77777777" w:rsidR="001D1D4B" w:rsidRDefault="001D1D4B" w:rsidP="001D1D4B">
      <w:pPr>
        <w:pStyle w:val="1"/>
        <w:jc w:val="center"/>
        <w:rPr>
          <w:rFonts w:ascii="Times New Roman" w:hAnsi="Times New Roman" w:cs="Times New Roman"/>
          <w:b w:val="0"/>
          <w:szCs w:val="24"/>
        </w:rPr>
      </w:pPr>
    </w:p>
    <w:p w14:paraId="7C23B9FA" w14:textId="77777777" w:rsidR="001D1D4B" w:rsidRDefault="001D1D4B" w:rsidP="001D1D4B"/>
    <w:p w14:paraId="01A2AA27" w14:textId="77777777" w:rsidR="001D1D4B" w:rsidRPr="001D1D4B" w:rsidRDefault="001D1D4B" w:rsidP="001D1D4B"/>
    <w:p w14:paraId="5866573C" w14:textId="77777777" w:rsidR="001D1D4B" w:rsidRDefault="001D1D4B" w:rsidP="001D1D4B">
      <w:pPr>
        <w:pStyle w:val="1"/>
        <w:jc w:val="center"/>
        <w:rPr>
          <w:rFonts w:ascii="Times New Roman" w:hAnsi="Times New Roman" w:cs="Times New Roman"/>
          <w:b w:val="0"/>
          <w:szCs w:val="24"/>
        </w:rPr>
      </w:pPr>
    </w:p>
    <w:p w14:paraId="692D740F" w14:textId="77777777" w:rsidR="00F664EE" w:rsidRPr="001D1D4B" w:rsidRDefault="00F664EE" w:rsidP="001D1D4B">
      <w:pPr>
        <w:pStyle w:val="1"/>
        <w:jc w:val="center"/>
        <w:rPr>
          <w:rFonts w:ascii="Times New Roman" w:hAnsi="Times New Roman" w:cs="Times New Roman"/>
          <w:b w:val="0"/>
          <w:szCs w:val="24"/>
        </w:rPr>
      </w:pPr>
      <w:r w:rsidRPr="001D1D4B">
        <w:rPr>
          <w:rFonts w:ascii="Times New Roman" w:hAnsi="Times New Roman" w:cs="Times New Roman"/>
          <w:b w:val="0"/>
          <w:szCs w:val="24"/>
        </w:rPr>
        <w:t>АДМИНИСТРАЦИЯ   ГОРОДА КАРГАТА</w:t>
      </w:r>
    </w:p>
    <w:p w14:paraId="0FCA51E6" w14:textId="77777777" w:rsidR="00F664EE" w:rsidRPr="001D1D4B" w:rsidRDefault="00F664EE" w:rsidP="001D1D4B">
      <w:pPr>
        <w:pStyle w:val="2"/>
        <w:jc w:val="center"/>
        <w:rPr>
          <w:b w:val="0"/>
          <w:sz w:val="24"/>
          <w:szCs w:val="24"/>
        </w:rPr>
      </w:pPr>
      <w:r w:rsidRPr="001D1D4B">
        <w:rPr>
          <w:b w:val="0"/>
          <w:sz w:val="24"/>
          <w:szCs w:val="24"/>
        </w:rPr>
        <w:t>Каргатского района Новосибирской области</w:t>
      </w:r>
    </w:p>
    <w:tbl>
      <w:tblPr>
        <w:tblpPr w:leftFromText="180" w:rightFromText="180" w:bottomFromText="20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F664EE" w:rsidRPr="001D1D4B" w14:paraId="2CB80DE9" w14:textId="77777777" w:rsidTr="00F664EE">
        <w:trPr>
          <w:trHeight w:val="83"/>
        </w:trPr>
        <w:tc>
          <w:tcPr>
            <w:tcW w:w="10046" w:type="dxa"/>
            <w:tcBorders>
              <w:top w:val="thinThickSmallGap" w:sz="24" w:space="0" w:color="auto"/>
              <w:left w:val="nil"/>
              <w:bottom w:val="nil"/>
              <w:right w:val="nil"/>
            </w:tcBorders>
          </w:tcPr>
          <w:p w14:paraId="5FB48DFD" w14:textId="77777777" w:rsidR="00F664EE" w:rsidRPr="001D1D4B" w:rsidRDefault="00F664EE" w:rsidP="001D1D4B">
            <w:pPr>
              <w:jc w:val="center"/>
              <w:rPr>
                <w:lang w:eastAsia="en-US"/>
              </w:rPr>
            </w:pPr>
          </w:p>
        </w:tc>
      </w:tr>
    </w:tbl>
    <w:p w14:paraId="2BFA65CF" w14:textId="77777777" w:rsidR="00F664EE" w:rsidRPr="001D1D4B" w:rsidRDefault="00F664EE" w:rsidP="001D1D4B">
      <w:pPr>
        <w:jc w:val="center"/>
      </w:pPr>
      <w:r w:rsidRPr="001D1D4B">
        <w:t>ПОСТАНОВЛЕНИЕ</w:t>
      </w:r>
    </w:p>
    <w:p w14:paraId="40207896" w14:textId="77777777" w:rsidR="00F664EE" w:rsidRPr="001D1D4B" w:rsidRDefault="00F664EE" w:rsidP="001D1D4B">
      <w:pPr>
        <w:tabs>
          <w:tab w:val="left" w:pos="3960"/>
        </w:tabs>
        <w:jc w:val="center"/>
        <w:rPr>
          <w:rFonts w:eastAsiaTheme="minorHAnsi"/>
        </w:rPr>
      </w:pPr>
      <w:r w:rsidRPr="001D1D4B">
        <w:t>г. Каргат</w:t>
      </w:r>
    </w:p>
    <w:p w14:paraId="38BEE9C9" w14:textId="77777777" w:rsidR="00F664EE" w:rsidRPr="001D1D4B" w:rsidRDefault="00F664EE" w:rsidP="001D1D4B">
      <w:pPr>
        <w:jc w:val="both"/>
      </w:pPr>
      <w:r w:rsidRPr="001D1D4B">
        <w:t xml:space="preserve">  10.06.2022                                                                                                         № 262</w:t>
      </w:r>
    </w:p>
    <w:p w14:paraId="0F1B8EF3" w14:textId="77777777" w:rsidR="00F664EE" w:rsidRPr="001D1D4B" w:rsidRDefault="00F664EE" w:rsidP="001D1D4B">
      <w:pPr>
        <w:shd w:val="clear" w:color="auto" w:fill="FFFFFF"/>
        <w:jc w:val="both"/>
        <w:rPr>
          <w:color w:val="444444"/>
        </w:rPr>
      </w:pPr>
    </w:p>
    <w:p w14:paraId="2F47CC55" w14:textId="77777777" w:rsidR="00F664EE" w:rsidRPr="001D1D4B" w:rsidRDefault="00F664EE" w:rsidP="001D1D4B">
      <w:pPr>
        <w:shd w:val="clear" w:color="auto" w:fill="FFFFFF"/>
        <w:jc w:val="both"/>
        <w:rPr>
          <w:color w:val="444444"/>
        </w:rPr>
      </w:pPr>
      <w:r w:rsidRPr="001D1D4B">
        <w:rPr>
          <w:color w:val="444444"/>
        </w:rPr>
        <w:t>Об отмене постановления администрации города Каргата Каргатского района Новосибирской области от 24.12.2020 № 547 «Об утверждении Положения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города Каргата Каргатского района Новосибирской области»</w:t>
      </w:r>
    </w:p>
    <w:p w14:paraId="70769A5D" w14:textId="77777777" w:rsidR="00F664EE" w:rsidRPr="001D1D4B" w:rsidRDefault="00F664EE" w:rsidP="001D1D4B">
      <w:pPr>
        <w:shd w:val="clear" w:color="auto" w:fill="FFFFFF"/>
        <w:jc w:val="both"/>
        <w:rPr>
          <w:color w:val="000000"/>
        </w:rPr>
      </w:pPr>
      <w:r w:rsidRPr="001D1D4B">
        <w:rPr>
          <w:color w:val="000000"/>
        </w:rPr>
        <w:t> </w:t>
      </w:r>
    </w:p>
    <w:p w14:paraId="110CD88D" w14:textId="77777777" w:rsidR="00F664EE" w:rsidRPr="001D1D4B" w:rsidRDefault="00F664EE" w:rsidP="001D1D4B">
      <w:pPr>
        <w:shd w:val="clear" w:color="auto" w:fill="FFFFFF"/>
        <w:jc w:val="both"/>
        <w:rPr>
          <w:color w:val="000000"/>
        </w:rPr>
      </w:pPr>
      <w:r w:rsidRPr="001D1D4B">
        <w:rPr>
          <w:color w:val="000000"/>
        </w:rPr>
        <w:t xml:space="preserve">         На основании протеста прокуратуры Каргатского района от 07.06.2022 № 1-22-</w:t>
      </w:r>
      <w:proofErr w:type="gramStart"/>
      <w:r w:rsidRPr="001D1D4B">
        <w:rPr>
          <w:color w:val="000000"/>
        </w:rPr>
        <w:t>2022,  в</w:t>
      </w:r>
      <w:proofErr w:type="gramEnd"/>
      <w:r w:rsidRPr="001D1D4B">
        <w:rPr>
          <w:color w:val="000000"/>
        </w:rPr>
        <w:t xml:space="preserve"> соответствии с Федеральным законом  от 11.06.202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руководствуясь  Уставом  города Каргата Каргатского района Новосибирской области, администрация города Каргата </w:t>
      </w:r>
    </w:p>
    <w:p w14:paraId="34DC48F4" w14:textId="77777777" w:rsidR="00F664EE" w:rsidRPr="001D1D4B" w:rsidRDefault="00F664EE" w:rsidP="001D1D4B">
      <w:pPr>
        <w:shd w:val="clear" w:color="auto" w:fill="FFFFFF"/>
        <w:jc w:val="both"/>
        <w:rPr>
          <w:color w:val="000000"/>
        </w:rPr>
      </w:pPr>
      <w:r w:rsidRPr="001D1D4B">
        <w:rPr>
          <w:color w:val="000000"/>
        </w:rPr>
        <w:t> </w:t>
      </w:r>
    </w:p>
    <w:p w14:paraId="01E7872B" w14:textId="77777777" w:rsidR="00F664EE" w:rsidRPr="001D1D4B" w:rsidRDefault="00F664EE" w:rsidP="001D1D4B">
      <w:pPr>
        <w:shd w:val="clear" w:color="auto" w:fill="FFFFFF"/>
        <w:jc w:val="both"/>
        <w:rPr>
          <w:color w:val="000000"/>
        </w:rPr>
      </w:pPr>
      <w:r w:rsidRPr="001D1D4B">
        <w:rPr>
          <w:color w:val="000000"/>
        </w:rPr>
        <w:t>ПОСТАНОВЛЯЕТ:</w:t>
      </w:r>
    </w:p>
    <w:p w14:paraId="2A393DE3" w14:textId="77777777" w:rsidR="00F664EE" w:rsidRPr="001D1D4B" w:rsidRDefault="00F664EE" w:rsidP="001D1D4B">
      <w:pPr>
        <w:shd w:val="clear" w:color="auto" w:fill="FFFFFF"/>
        <w:jc w:val="both"/>
        <w:rPr>
          <w:color w:val="000000"/>
        </w:rPr>
      </w:pPr>
    </w:p>
    <w:p w14:paraId="7107E8F5" w14:textId="77777777" w:rsidR="00F664EE" w:rsidRPr="001D1D4B" w:rsidRDefault="00F664EE" w:rsidP="001D1D4B">
      <w:pPr>
        <w:shd w:val="clear" w:color="auto" w:fill="FFFFFF"/>
        <w:jc w:val="both"/>
        <w:rPr>
          <w:color w:val="000000"/>
        </w:rPr>
      </w:pPr>
      <w:r w:rsidRPr="001D1D4B">
        <w:rPr>
          <w:color w:val="444444"/>
        </w:rPr>
        <w:t xml:space="preserve">           1.Постановление администрации города Каргата Каргатского района Новосибирской области от 24.12.2020 № 547 «Об утверждении Положения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города Каргата Каргатского района Новосибирской области» отменить. </w:t>
      </w:r>
    </w:p>
    <w:p w14:paraId="5780F863" w14:textId="77777777" w:rsidR="00F664EE" w:rsidRPr="001D1D4B" w:rsidRDefault="00F664EE" w:rsidP="001D1D4B">
      <w:pPr>
        <w:pStyle w:val="ConsPlusNormal"/>
        <w:ind w:firstLine="539"/>
        <w:jc w:val="both"/>
        <w:rPr>
          <w:rFonts w:ascii="Times New Roman" w:hAnsi="Times New Roman" w:cs="Times New Roman"/>
          <w:sz w:val="24"/>
          <w:szCs w:val="24"/>
        </w:rPr>
      </w:pPr>
      <w:r w:rsidRPr="001D1D4B">
        <w:rPr>
          <w:rFonts w:ascii="Times New Roman" w:hAnsi="Times New Roman" w:cs="Times New Roman"/>
          <w:color w:val="000000"/>
          <w:sz w:val="24"/>
          <w:szCs w:val="24"/>
        </w:rPr>
        <w:t xml:space="preserve">  </w:t>
      </w:r>
      <w:r w:rsidRPr="001D1D4B">
        <w:rPr>
          <w:rFonts w:ascii="Times New Roman" w:hAnsi="Times New Roman" w:cs="Times New Roman"/>
          <w:sz w:val="24"/>
          <w:szCs w:val="24"/>
        </w:rPr>
        <w:t xml:space="preserve"> 2. Настоящее постановление вступает в силу с момента официального опубликования в периодическом печатном издании "Официальный Вестник города Каргата».</w:t>
      </w:r>
    </w:p>
    <w:p w14:paraId="09C5D1B3" w14:textId="77777777" w:rsidR="00F664EE" w:rsidRPr="001D1D4B" w:rsidRDefault="00F664EE" w:rsidP="001D1D4B">
      <w:pPr>
        <w:shd w:val="clear" w:color="auto" w:fill="FFFFFF"/>
        <w:jc w:val="both"/>
        <w:rPr>
          <w:color w:val="000000"/>
        </w:rPr>
      </w:pPr>
      <w:r w:rsidRPr="001D1D4B">
        <w:rPr>
          <w:color w:val="000000"/>
        </w:rPr>
        <w:t xml:space="preserve">            3.Контроль за исполнением настоящего постановления возложить на заместителя главы администрации города Каргата </w:t>
      </w:r>
      <w:proofErr w:type="spellStart"/>
      <w:r w:rsidRPr="001D1D4B">
        <w:rPr>
          <w:color w:val="000000"/>
        </w:rPr>
        <w:t>Килибаева</w:t>
      </w:r>
      <w:proofErr w:type="spellEnd"/>
      <w:r w:rsidRPr="001D1D4B">
        <w:rPr>
          <w:color w:val="000000"/>
        </w:rPr>
        <w:t xml:space="preserve"> И.К. </w:t>
      </w:r>
    </w:p>
    <w:p w14:paraId="050A6A71" w14:textId="77777777" w:rsidR="00F664EE" w:rsidRPr="001D1D4B" w:rsidRDefault="00F664EE" w:rsidP="001D1D4B">
      <w:pPr>
        <w:shd w:val="clear" w:color="auto" w:fill="FFFFFF"/>
        <w:jc w:val="both"/>
        <w:rPr>
          <w:color w:val="000000"/>
        </w:rPr>
      </w:pPr>
    </w:p>
    <w:p w14:paraId="7BA21D2E" w14:textId="77777777" w:rsidR="00F664EE" w:rsidRPr="001D1D4B" w:rsidRDefault="00F664EE" w:rsidP="001D1D4B">
      <w:pPr>
        <w:shd w:val="clear" w:color="auto" w:fill="FFFFFF"/>
        <w:jc w:val="both"/>
        <w:rPr>
          <w:color w:val="000000"/>
        </w:rPr>
      </w:pPr>
    </w:p>
    <w:p w14:paraId="15466D64" w14:textId="77777777" w:rsidR="00F664EE" w:rsidRPr="001D1D4B" w:rsidRDefault="00F664EE" w:rsidP="001D1D4B">
      <w:pPr>
        <w:shd w:val="clear" w:color="auto" w:fill="FFFFFF"/>
        <w:jc w:val="both"/>
        <w:rPr>
          <w:color w:val="000000"/>
        </w:rPr>
      </w:pPr>
    </w:p>
    <w:p w14:paraId="49DF5C96" w14:textId="77777777" w:rsidR="00F664EE" w:rsidRPr="001D1D4B" w:rsidRDefault="00F664EE" w:rsidP="001D1D4B">
      <w:pPr>
        <w:shd w:val="clear" w:color="auto" w:fill="FFFFFF"/>
        <w:jc w:val="both"/>
        <w:rPr>
          <w:color w:val="000000"/>
        </w:rPr>
      </w:pPr>
      <w:r w:rsidRPr="001D1D4B">
        <w:rPr>
          <w:color w:val="000000"/>
        </w:rPr>
        <w:t>Глава города Каргата                                                                        В.В. Пономаренко</w:t>
      </w:r>
    </w:p>
    <w:p w14:paraId="18EFB65E" w14:textId="77777777" w:rsidR="00F664EE" w:rsidRPr="001D1D4B" w:rsidRDefault="00F664EE" w:rsidP="001D1D4B">
      <w:pPr>
        <w:shd w:val="clear" w:color="auto" w:fill="FFFFFF"/>
        <w:jc w:val="both"/>
        <w:rPr>
          <w:color w:val="000000"/>
        </w:rPr>
      </w:pPr>
    </w:p>
    <w:p w14:paraId="3F33FFC0" w14:textId="77777777" w:rsidR="00F664EE" w:rsidRDefault="00F664EE" w:rsidP="001D1D4B">
      <w:pPr>
        <w:shd w:val="clear" w:color="auto" w:fill="FFFFFF"/>
        <w:jc w:val="both"/>
        <w:rPr>
          <w:color w:val="000000"/>
        </w:rPr>
      </w:pPr>
    </w:p>
    <w:p w14:paraId="48E74D27" w14:textId="77777777" w:rsidR="001D1D4B" w:rsidRDefault="001D1D4B" w:rsidP="001D1D4B">
      <w:pPr>
        <w:shd w:val="clear" w:color="auto" w:fill="FFFFFF"/>
        <w:jc w:val="both"/>
        <w:rPr>
          <w:color w:val="000000"/>
        </w:rPr>
      </w:pPr>
    </w:p>
    <w:p w14:paraId="6C87BA4A" w14:textId="77777777" w:rsidR="001D1D4B" w:rsidRDefault="001D1D4B" w:rsidP="001D1D4B">
      <w:pPr>
        <w:shd w:val="clear" w:color="auto" w:fill="FFFFFF"/>
        <w:jc w:val="both"/>
        <w:rPr>
          <w:color w:val="000000"/>
        </w:rPr>
      </w:pPr>
    </w:p>
    <w:p w14:paraId="2E02A304" w14:textId="77777777" w:rsidR="001D1D4B" w:rsidRDefault="001D1D4B" w:rsidP="001D1D4B">
      <w:pPr>
        <w:shd w:val="clear" w:color="auto" w:fill="FFFFFF"/>
        <w:jc w:val="both"/>
        <w:rPr>
          <w:color w:val="000000"/>
        </w:rPr>
      </w:pPr>
    </w:p>
    <w:p w14:paraId="3634AD4A" w14:textId="77777777" w:rsidR="001D1D4B" w:rsidRDefault="001D1D4B" w:rsidP="001D1D4B">
      <w:pPr>
        <w:shd w:val="clear" w:color="auto" w:fill="FFFFFF"/>
        <w:jc w:val="both"/>
        <w:rPr>
          <w:color w:val="000000"/>
        </w:rPr>
      </w:pPr>
    </w:p>
    <w:p w14:paraId="1DE8CBBF" w14:textId="77777777" w:rsidR="001D1D4B" w:rsidRDefault="001D1D4B" w:rsidP="001D1D4B">
      <w:pPr>
        <w:shd w:val="clear" w:color="auto" w:fill="FFFFFF"/>
        <w:jc w:val="both"/>
        <w:rPr>
          <w:color w:val="000000"/>
        </w:rPr>
      </w:pPr>
    </w:p>
    <w:p w14:paraId="06DD2C64" w14:textId="77777777" w:rsidR="001D1D4B" w:rsidRDefault="001D1D4B" w:rsidP="001D1D4B">
      <w:pPr>
        <w:shd w:val="clear" w:color="auto" w:fill="FFFFFF"/>
        <w:jc w:val="both"/>
        <w:rPr>
          <w:color w:val="000000"/>
        </w:rPr>
      </w:pPr>
    </w:p>
    <w:p w14:paraId="6DFCAF2C" w14:textId="77777777" w:rsidR="001D1D4B" w:rsidRDefault="001D1D4B" w:rsidP="001D1D4B">
      <w:pPr>
        <w:shd w:val="clear" w:color="auto" w:fill="FFFFFF"/>
        <w:jc w:val="both"/>
        <w:rPr>
          <w:color w:val="000000"/>
        </w:rPr>
      </w:pPr>
    </w:p>
    <w:p w14:paraId="11D929B1" w14:textId="77777777" w:rsidR="001D1D4B" w:rsidRDefault="001D1D4B" w:rsidP="001D1D4B">
      <w:pPr>
        <w:shd w:val="clear" w:color="auto" w:fill="FFFFFF"/>
        <w:jc w:val="both"/>
        <w:rPr>
          <w:color w:val="000000"/>
        </w:rPr>
      </w:pPr>
    </w:p>
    <w:p w14:paraId="532124C5" w14:textId="77777777" w:rsidR="001D1D4B" w:rsidRDefault="001D1D4B" w:rsidP="001D1D4B">
      <w:pPr>
        <w:shd w:val="clear" w:color="auto" w:fill="FFFFFF"/>
        <w:jc w:val="both"/>
        <w:rPr>
          <w:color w:val="000000"/>
        </w:rPr>
      </w:pPr>
    </w:p>
    <w:p w14:paraId="398C7F9F" w14:textId="77777777" w:rsidR="001D1D4B" w:rsidRPr="001D1D4B" w:rsidRDefault="001D1D4B" w:rsidP="001D1D4B">
      <w:pPr>
        <w:shd w:val="clear" w:color="auto" w:fill="FFFFFF"/>
        <w:jc w:val="both"/>
        <w:rPr>
          <w:color w:val="000000"/>
        </w:rPr>
      </w:pPr>
    </w:p>
    <w:p w14:paraId="5E08B95F" w14:textId="77777777" w:rsidR="00F664EE" w:rsidRPr="001D1D4B" w:rsidRDefault="00F664EE" w:rsidP="001D1D4B">
      <w:pPr>
        <w:jc w:val="center"/>
      </w:pPr>
      <w:r w:rsidRPr="001D1D4B">
        <w:t>АДМИНИСТРАЦИЯ  ГОРОДА КАРГАТА</w:t>
      </w:r>
    </w:p>
    <w:p w14:paraId="0FBC5DB6" w14:textId="77777777" w:rsidR="00F664EE" w:rsidRPr="001D1D4B" w:rsidRDefault="00F664EE" w:rsidP="001D1D4B">
      <w:pPr>
        <w:ind w:left="-720"/>
        <w:jc w:val="center"/>
      </w:pPr>
      <w:r w:rsidRPr="001D1D4B">
        <w:t>Каргатского района Новосибирской области</w:t>
      </w:r>
    </w:p>
    <w:tbl>
      <w:tblPr>
        <w:tblpPr w:leftFromText="180" w:rightFromText="180" w:bottomFromText="20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F664EE" w:rsidRPr="001D1D4B" w14:paraId="37D67FC0" w14:textId="77777777" w:rsidTr="00F664EE">
        <w:trPr>
          <w:trHeight w:val="83"/>
        </w:trPr>
        <w:tc>
          <w:tcPr>
            <w:tcW w:w="10046" w:type="dxa"/>
            <w:tcBorders>
              <w:top w:val="thinThickSmallGap" w:sz="24" w:space="0" w:color="auto"/>
              <w:left w:val="nil"/>
              <w:bottom w:val="nil"/>
              <w:right w:val="nil"/>
            </w:tcBorders>
          </w:tcPr>
          <w:p w14:paraId="4863CDAF" w14:textId="77777777" w:rsidR="00F664EE" w:rsidRPr="001D1D4B" w:rsidRDefault="00F664EE" w:rsidP="001D1D4B">
            <w:pPr>
              <w:jc w:val="center"/>
              <w:rPr>
                <w:lang w:eastAsia="en-US"/>
              </w:rPr>
            </w:pPr>
          </w:p>
        </w:tc>
      </w:tr>
    </w:tbl>
    <w:p w14:paraId="3AEFC609" w14:textId="77777777" w:rsidR="00F664EE" w:rsidRPr="001D1D4B" w:rsidRDefault="00F664EE" w:rsidP="001D1D4B">
      <w:pPr>
        <w:ind w:left="-720"/>
        <w:jc w:val="center"/>
        <w:rPr>
          <w:lang w:eastAsia="en-US"/>
        </w:rPr>
      </w:pPr>
      <w:r w:rsidRPr="001D1D4B">
        <w:t>ПОСТАНОВЛЕНИЕ</w:t>
      </w:r>
    </w:p>
    <w:p w14:paraId="1B8D2695" w14:textId="77777777" w:rsidR="00F664EE" w:rsidRPr="001D1D4B" w:rsidRDefault="00F664EE" w:rsidP="001D1D4B">
      <w:pPr>
        <w:tabs>
          <w:tab w:val="left" w:pos="3960"/>
        </w:tabs>
        <w:jc w:val="center"/>
        <w:rPr>
          <w:rFonts w:eastAsiaTheme="minorHAnsi"/>
        </w:rPr>
      </w:pPr>
      <w:r w:rsidRPr="001D1D4B">
        <w:t>г. Каргат</w:t>
      </w:r>
    </w:p>
    <w:p w14:paraId="110DD768" w14:textId="77777777" w:rsidR="00F664EE" w:rsidRPr="001D1D4B" w:rsidRDefault="00F664EE" w:rsidP="001D1D4B">
      <w:pPr>
        <w:tabs>
          <w:tab w:val="left" w:pos="3960"/>
        </w:tabs>
        <w:jc w:val="both"/>
        <w:rPr>
          <w:u w:val="singl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4"/>
        <w:gridCol w:w="5742"/>
        <w:gridCol w:w="1915"/>
      </w:tblGrid>
      <w:tr w:rsidR="00F664EE" w:rsidRPr="001D1D4B" w14:paraId="45854019" w14:textId="77777777" w:rsidTr="00F664EE">
        <w:trPr>
          <w:trHeight w:val="362"/>
        </w:trPr>
        <w:tc>
          <w:tcPr>
            <w:tcW w:w="1914" w:type="dxa"/>
            <w:tcBorders>
              <w:top w:val="nil"/>
              <w:left w:val="nil"/>
              <w:bottom w:val="single" w:sz="4" w:space="0" w:color="auto"/>
              <w:right w:val="nil"/>
            </w:tcBorders>
            <w:hideMark/>
          </w:tcPr>
          <w:p w14:paraId="5B0D69E0" w14:textId="77777777" w:rsidR="00F664EE" w:rsidRPr="001D1D4B" w:rsidRDefault="00F664EE" w:rsidP="001D1D4B">
            <w:pPr>
              <w:jc w:val="both"/>
            </w:pPr>
            <w:r w:rsidRPr="001D1D4B">
              <w:t>10.06.2022</w:t>
            </w:r>
          </w:p>
        </w:tc>
        <w:tc>
          <w:tcPr>
            <w:tcW w:w="5742" w:type="dxa"/>
            <w:tcBorders>
              <w:top w:val="nil"/>
              <w:left w:val="nil"/>
              <w:bottom w:val="nil"/>
              <w:right w:val="nil"/>
            </w:tcBorders>
          </w:tcPr>
          <w:p w14:paraId="2CA39FF3" w14:textId="77777777" w:rsidR="00F664EE" w:rsidRPr="001D1D4B" w:rsidRDefault="00F664EE" w:rsidP="001D1D4B">
            <w:pPr>
              <w:tabs>
                <w:tab w:val="left" w:pos="3960"/>
              </w:tabs>
              <w:jc w:val="both"/>
              <w:rPr>
                <w:u w:val="single"/>
                <w:lang w:eastAsia="en-US"/>
              </w:rPr>
            </w:pPr>
          </w:p>
        </w:tc>
        <w:tc>
          <w:tcPr>
            <w:tcW w:w="1915" w:type="dxa"/>
            <w:tcBorders>
              <w:top w:val="nil"/>
              <w:left w:val="nil"/>
              <w:bottom w:val="single" w:sz="4" w:space="0" w:color="auto"/>
              <w:right w:val="nil"/>
            </w:tcBorders>
            <w:hideMark/>
          </w:tcPr>
          <w:p w14:paraId="1C3C047F" w14:textId="77777777" w:rsidR="00F664EE" w:rsidRPr="001D1D4B" w:rsidRDefault="00F664EE" w:rsidP="001D1D4B">
            <w:pPr>
              <w:tabs>
                <w:tab w:val="left" w:pos="3960"/>
              </w:tabs>
              <w:jc w:val="both"/>
              <w:rPr>
                <w:lang w:eastAsia="en-US"/>
              </w:rPr>
            </w:pPr>
            <w:r w:rsidRPr="001D1D4B">
              <w:rPr>
                <w:lang w:eastAsia="en-US"/>
              </w:rPr>
              <w:t>№ 265</w:t>
            </w:r>
          </w:p>
        </w:tc>
      </w:tr>
    </w:tbl>
    <w:p w14:paraId="23F8CF42" w14:textId="77777777" w:rsidR="00F664EE" w:rsidRPr="001D1D4B" w:rsidRDefault="00F664EE" w:rsidP="001D1D4B">
      <w:pPr>
        <w:pStyle w:val="ConsPlusTitle"/>
        <w:jc w:val="both"/>
        <w:rPr>
          <w:rFonts w:ascii="Times New Roman" w:hAnsi="Times New Roman" w:cs="Times New Roman"/>
          <w:b w:val="0"/>
          <w:bCs w:val="0"/>
          <w:sz w:val="24"/>
          <w:szCs w:val="24"/>
        </w:rPr>
      </w:pPr>
    </w:p>
    <w:p w14:paraId="1B33D818" w14:textId="77777777" w:rsidR="00F664EE" w:rsidRPr="001D1D4B" w:rsidRDefault="00F664EE" w:rsidP="001D1D4B">
      <w:pPr>
        <w:pStyle w:val="ConsPlusTitle"/>
        <w:jc w:val="both"/>
        <w:rPr>
          <w:rFonts w:ascii="Times New Roman" w:hAnsi="Times New Roman" w:cs="Times New Roman"/>
          <w:b w:val="0"/>
          <w:bCs w:val="0"/>
          <w:sz w:val="24"/>
          <w:szCs w:val="24"/>
        </w:rPr>
      </w:pPr>
    </w:p>
    <w:p w14:paraId="2EF5BE47" w14:textId="77777777" w:rsidR="00F664EE" w:rsidRPr="001D1D4B" w:rsidRDefault="00F664EE" w:rsidP="001D1D4B">
      <w:pPr>
        <w:pStyle w:val="ConsPlusTitle"/>
        <w:jc w:val="both"/>
        <w:rPr>
          <w:rFonts w:ascii="Times New Roman" w:hAnsi="Times New Roman" w:cs="Times New Roman"/>
          <w:b w:val="0"/>
          <w:bCs w:val="0"/>
          <w:sz w:val="24"/>
          <w:szCs w:val="24"/>
        </w:rPr>
      </w:pPr>
      <w:r w:rsidRPr="001D1D4B">
        <w:rPr>
          <w:rFonts w:ascii="Times New Roman" w:hAnsi="Times New Roman" w:cs="Times New Roman"/>
          <w:b w:val="0"/>
          <w:bCs w:val="0"/>
          <w:sz w:val="24"/>
          <w:szCs w:val="24"/>
        </w:rPr>
        <w:t>Об утверждении порядка определения платы за использование земель</w:t>
      </w:r>
    </w:p>
    <w:p w14:paraId="24916E0E" w14:textId="77777777" w:rsidR="00F664EE" w:rsidRPr="001D1D4B" w:rsidRDefault="00F664EE" w:rsidP="001D1D4B">
      <w:pPr>
        <w:pStyle w:val="ConsPlusTitle"/>
        <w:jc w:val="both"/>
        <w:rPr>
          <w:rFonts w:ascii="Times New Roman" w:hAnsi="Times New Roman" w:cs="Times New Roman"/>
          <w:b w:val="0"/>
          <w:bCs w:val="0"/>
          <w:sz w:val="24"/>
          <w:szCs w:val="24"/>
        </w:rPr>
      </w:pPr>
      <w:r w:rsidRPr="001D1D4B">
        <w:rPr>
          <w:rFonts w:ascii="Times New Roman" w:hAnsi="Times New Roman" w:cs="Times New Roman"/>
          <w:b w:val="0"/>
          <w:bCs w:val="0"/>
          <w:sz w:val="24"/>
          <w:szCs w:val="24"/>
        </w:rPr>
        <w:t xml:space="preserve">или земельных участков, находящихся в собственности муниципального образования – города Каргата Каргатского района Новосибирской области для возведения гражданами гаражей, являющихся некапитальными сооружениями   </w:t>
      </w:r>
    </w:p>
    <w:p w14:paraId="7A37D4C4" w14:textId="77777777" w:rsidR="00F664EE" w:rsidRPr="001D1D4B" w:rsidRDefault="00F664EE" w:rsidP="001D1D4B">
      <w:pPr>
        <w:pStyle w:val="ConsPlusNormal"/>
        <w:jc w:val="both"/>
        <w:rPr>
          <w:rFonts w:ascii="Times New Roman" w:hAnsi="Times New Roman" w:cs="Times New Roman"/>
          <w:sz w:val="24"/>
          <w:szCs w:val="24"/>
        </w:rPr>
      </w:pPr>
    </w:p>
    <w:p w14:paraId="4AEA608F"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 xml:space="preserve">В целях реализации положений Федерального закона от 05.04.2021 N 79-ФЗ "О внесении изменений в отдельные законодательные акты Российской Федерации", в соответствии с Федеральным законом от 06.10.2003 N 131-ФЗ "Об общих принципах организации местного самоуправления в Российской Федерации", руководствуясь Уставом муниципального образования города Каргата Каргатского района Новосибирской области, </w:t>
      </w:r>
    </w:p>
    <w:p w14:paraId="1C872372"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ПОСТАНОВЛЯЮ:</w:t>
      </w:r>
    </w:p>
    <w:p w14:paraId="0767898F" w14:textId="77777777" w:rsidR="00F664EE" w:rsidRPr="001D1D4B" w:rsidRDefault="00F664EE" w:rsidP="001D1D4B">
      <w:pPr>
        <w:pStyle w:val="ConsPlusNormal"/>
        <w:ind w:firstLine="539"/>
        <w:jc w:val="both"/>
        <w:rPr>
          <w:rFonts w:ascii="Times New Roman" w:hAnsi="Times New Roman" w:cs="Times New Roman"/>
          <w:sz w:val="24"/>
          <w:szCs w:val="24"/>
        </w:rPr>
      </w:pPr>
      <w:r w:rsidRPr="001D1D4B">
        <w:rPr>
          <w:rFonts w:ascii="Times New Roman" w:hAnsi="Times New Roman" w:cs="Times New Roman"/>
          <w:sz w:val="24"/>
          <w:szCs w:val="24"/>
        </w:rPr>
        <w:t xml:space="preserve">1. Утвердить </w:t>
      </w:r>
      <w:hyperlink r:id="rId9" w:anchor="Par33" w:tooltip="ПОРЯДОК" w:history="1">
        <w:r w:rsidRPr="001D1D4B">
          <w:rPr>
            <w:rStyle w:val="a7"/>
            <w:rFonts w:ascii="Times New Roman" w:hAnsi="Times New Roman" w:cs="Times New Roman"/>
            <w:sz w:val="24"/>
            <w:szCs w:val="24"/>
          </w:rPr>
          <w:t>Порядок</w:t>
        </w:r>
      </w:hyperlink>
      <w:r w:rsidRPr="001D1D4B">
        <w:rPr>
          <w:rFonts w:ascii="Times New Roman" w:hAnsi="Times New Roman" w:cs="Times New Roman"/>
          <w:sz w:val="24"/>
          <w:szCs w:val="24"/>
        </w:rPr>
        <w:t xml:space="preserve"> определения платы за использование земель или земельных участков, находящихся в собственности муниципального образования города Каргата Каргатского района Новосибирской области  для возведения гражданами гаражей, являющихся некапитальными сооружениями согласно Приложению.</w:t>
      </w:r>
    </w:p>
    <w:p w14:paraId="2A14EED2" w14:textId="77777777" w:rsidR="00F664EE" w:rsidRPr="001D1D4B" w:rsidRDefault="00F664EE" w:rsidP="001D1D4B">
      <w:pPr>
        <w:pStyle w:val="ConsPlusNormal"/>
        <w:ind w:firstLine="539"/>
        <w:jc w:val="both"/>
        <w:rPr>
          <w:rFonts w:ascii="Times New Roman" w:hAnsi="Times New Roman" w:cs="Times New Roman"/>
          <w:sz w:val="24"/>
          <w:szCs w:val="24"/>
        </w:rPr>
      </w:pPr>
      <w:r w:rsidRPr="001D1D4B">
        <w:rPr>
          <w:rFonts w:ascii="Times New Roman" w:hAnsi="Times New Roman" w:cs="Times New Roman"/>
          <w:sz w:val="24"/>
          <w:szCs w:val="24"/>
        </w:rPr>
        <w:t>2. Настоящее постановление вступает в силу с момента официального опубликования в периодическом печатном издании "Официальный Вестник города Каргата».</w:t>
      </w:r>
    </w:p>
    <w:p w14:paraId="001AA6CA" w14:textId="77777777" w:rsidR="00F664EE" w:rsidRPr="001D1D4B" w:rsidRDefault="00F664EE" w:rsidP="001D1D4B">
      <w:pPr>
        <w:pStyle w:val="ConsPlusNormal"/>
        <w:ind w:firstLine="539"/>
        <w:jc w:val="both"/>
        <w:rPr>
          <w:rFonts w:ascii="Times New Roman" w:hAnsi="Times New Roman" w:cs="Times New Roman"/>
          <w:sz w:val="24"/>
          <w:szCs w:val="24"/>
        </w:rPr>
      </w:pPr>
      <w:r w:rsidRPr="001D1D4B">
        <w:rPr>
          <w:rFonts w:ascii="Times New Roman" w:hAnsi="Times New Roman" w:cs="Times New Roman"/>
          <w:sz w:val="24"/>
          <w:szCs w:val="24"/>
        </w:rPr>
        <w:t xml:space="preserve">3. Контроль за исполнением Постановления возложить на ведущего специалиста администрации города </w:t>
      </w:r>
      <w:proofErr w:type="gramStart"/>
      <w:r w:rsidRPr="001D1D4B">
        <w:rPr>
          <w:rFonts w:ascii="Times New Roman" w:hAnsi="Times New Roman" w:cs="Times New Roman"/>
          <w:sz w:val="24"/>
          <w:szCs w:val="24"/>
        </w:rPr>
        <w:t xml:space="preserve">Каргата  </w:t>
      </w:r>
      <w:proofErr w:type="spellStart"/>
      <w:r w:rsidRPr="001D1D4B">
        <w:rPr>
          <w:rFonts w:ascii="Times New Roman" w:hAnsi="Times New Roman" w:cs="Times New Roman"/>
          <w:sz w:val="24"/>
          <w:szCs w:val="24"/>
        </w:rPr>
        <w:t>Бацуеву</w:t>
      </w:r>
      <w:proofErr w:type="spellEnd"/>
      <w:proofErr w:type="gramEnd"/>
      <w:r w:rsidRPr="001D1D4B">
        <w:rPr>
          <w:rFonts w:ascii="Times New Roman" w:hAnsi="Times New Roman" w:cs="Times New Roman"/>
          <w:sz w:val="24"/>
          <w:szCs w:val="24"/>
        </w:rPr>
        <w:t xml:space="preserve"> Е.И. </w:t>
      </w:r>
    </w:p>
    <w:p w14:paraId="197D4536" w14:textId="77777777" w:rsidR="00F664EE" w:rsidRPr="001D1D4B" w:rsidRDefault="00F664EE" w:rsidP="001D1D4B">
      <w:pPr>
        <w:pStyle w:val="ConsPlusNormal"/>
        <w:jc w:val="both"/>
        <w:rPr>
          <w:rFonts w:ascii="Times New Roman" w:hAnsi="Times New Roman" w:cs="Times New Roman"/>
          <w:sz w:val="24"/>
          <w:szCs w:val="24"/>
        </w:rPr>
      </w:pPr>
    </w:p>
    <w:p w14:paraId="75D4FA70" w14:textId="77777777" w:rsidR="00F664EE" w:rsidRPr="001D1D4B" w:rsidRDefault="00F664EE" w:rsidP="001D1D4B">
      <w:pPr>
        <w:pStyle w:val="ConsPlusNormal"/>
        <w:jc w:val="both"/>
        <w:rPr>
          <w:rFonts w:ascii="Times New Roman" w:hAnsi="Times New Roman" w:cs="Times New Roman"/>
          <w:sz w:val="24"/>
          <w:szCs w:val="24"/>
        </w:rPr>
      </w:pPr>
      <w:r w:rsidRPr="001D1D4B">
        <w:rPr>
          <w:rFonts w:ascii="Times New Roman" w:hAnsi="Times New Roman" w:cs="Times New Roman"/>
          <w:sz w:val="24"/>
          <w:szCs w:val="24"/>
        </w:rPr>
        <w:t xml:space="preserve">Глава города Каргата                                                                 В.В. Пономаренко </w:t>
      </w:r>
    </w:p>
    <w:p w14:paraId="06989063" w14:textId="77777777" w:rsidR="00F664EE" w:rsidRPr="001D1D4B" w:rsidRDefault="00F664EE" w:rsidP="001D1D4B">
      <w:pPr>
        <w:pStyle w:val="ConsPlusNormal"/>
        <w:jc w:val="both"/>
        <w:rPr>
          <w:rFonts w:ascii="Times New Roman" w:hAnsi="Times New Roman" w:cs="Times New Roman"/>
          <w:sz w:val="24"/>
          <w:szCs w:val="24"/>
        </w:rPr>
      </w:pPr>
    </w:p>
    <w:p w14:paraId="25E7C8A9" w14:textId="77777777" w:rsidR="00F664EE" w:rsidRPr="001D1D4B" w:rsidRDefault="00F664EE" w:rsidP="001D1D4B">
      <w:pPr>
        <w:pStyle w:val="ConsPlusNormal"/>
        <w:jc w:val="both"/>
        <w:rPr>
          <w:rFonts w:ascii="Times New Roman" w:hAnsi="Times New Roman" w:cs="Times New Roman"/>
          <w:sz w:val="24"/>
          <w:szCs w:val="24"/>
        </w:rPr>
      </w:pPr>
    </w:p>
    <w:p w14:paraId="4809B2B1" w14:textId="77777777" w:rsidR="00F664EE" w:rsidRPr="001D1D4B" w:rsidRDefault="00F664EE" w:rsidP="001D1D4B">
      <w:pPr>
        <w:pStyle w:val="ConsPlusNormal"/>
        <w:jc w:val="both"/>
        <w:rPr>
          <w:rFonts w:ascii="Times New Roman" w:hAnsi="Times New Roman" w:cs="Times New Roman"/>
          <w:sz w:val="24"/>
          <w:szCs w:val="24"/>
        </w:rPr>
      </w:pPr>
    </w:p>
    <w:p w14:paraId="37190C17" w14:textId="77777777" w:rsidR="00F664EE" w:rsidRPr="001D1D4B" w:rsidRDefault="00F664EE" w:rsidP="001D1D4B">
      <w:pPr>
        <w:pStyle w:val="ConsPlusNormal"/>
        <w:jc w:val="both"/>
        <w:rPr>
          <w:rFonts w:ascii="Times New Roman" w:hAnsi="Times New Roman" w:cs="Times New Roman"/>
          <w:sz w:val="24"/>
          <w:szCs w:val="24"/>
        </w:rPr>
      </w:pPr>
    </w:p>
    <w:p w14:paraId="56F19563" w14:textId="77777777" w:rsidR="00F664EE" w:rsidRPr="001D1D4B" w:rsidRDefault="00F664EE" w:rsidP="001D1D4B">
      <w:pPr>
        <w:pStyle w:val="ConsPlusNormal"/>
        <w:jc w:val="both"/>
        <w:rPr>
          <w:rFonts w:ascii="Times New Roman" w:hAnsi="Times New Roman" w:cs="Times New Roman"/>
          <w:sz w:val="24"/>
          <w:szCs w:val="24"/>
        </w:rPr>
      </w:pPr>
    </w:p>
    <w:p w14:paraId="0CFCD84D" w14:textId="77777777" w:rsidR="00F664EE" w:rsidRPr="001D1D4B" w:rsidRDefault="00F664EE" w:rsidP="001D1D4B">
      <w:pPr>
        <w:pStyle w:val="ConsPlusNormal"/>
        <w:jc w:val="both"/>
        <w:rPr>
          <w:rFonts w:ascii="Times New Roman" w:hAnsi="Times New Roman" w:cs="Times New Roman"/>
          <w:sz w:val="24"/>
          <w:szCs w:val="24"/>
        </w:rPr>
      </w:pPr>
    </w:p>
    <w:p w14:paraId="5B02B393" w14:textId="77777777" w:rsidR="00F664EE" w:rsidRPr="001D1D4B" w:rsidRDefault="00F664EE" w:rsidP="001D1D4B">
      <w:pPr>
        <w:pStyle w:val="ConsPlusNormal"/>
        <w:jc w:val="both"/>
        <w:rPr>
          <w:rFonts w:ascii="Times New Roman" w:hAnsi="Times New Roman" w:cs="Times New Roman"/>
          <w:sz w:val="24"/>
          <w:szCs w:val="24"/>
        </w:rPr>
      </w:pPr>
    </w:p>
    <w:p w14:paraId="11AFF1AF" w14:textId="77777777" w:rsidR="00F664EE" w:rsidRPr="001D1D4B" w:rsidRDefault="00F664EE" w:rsidP="001D1D4B">
      <w:pPr>
        <w:pStyle w:val="ConsPlusNormal"/>
        <w:jc w:val="both"/>
        <w:rPr>
          <w:rFonts w:ascii="Times New Roman" w:hAnsi="Times New Roman" w:cs="Times New Roman"/>
          <w:sz w:val="24"/>
          <w:szCs w:val="24"/>
        </w:rPr>
      </w:pPr>
    </w:p>
    <w:p w14:paraId="25D793E7" w14:textId="77777777" w:rsidR="00F664EE" w:rsidRPr="001D1D4B" w:rsidRDefault="00F664EE" w:rsidP="001D1D4B">
      <w:pPr>
        <w:pStyle w:val="ConsPlusNormal"/>
        <w:jc w:val="both"/>
        <w:rPr>
          <w:rFonts w:ascii="Times New Roman" w:hAnsi="Times New Roman" w:cs="Times New Roman"/>
          <w:sz w:val="24"/>
          <w:szCs w:val="24"/>
        </w:rPr>
      </w:pPr>
    </w:p>
    <w:p w14:paraId="5A51C9C7" w14:textId="77777777" w:rsidR="00F664EE" w:rsidRPr="001D1D4B" w:rsidRDefault="00F664EE" w:rsidP="001D1D4B">
      <w:pPr>
        <w:pStyle w:val="ConsPlusNormal"/>
        <w:jc w:val="both"/>
        <w:rPr>
          <w:rFonts w:ascii="Times New Roman" w:hAnsi="Times New Roman" w:cs="Times New Roman"/>
          <w:sz w:val="24"/>
          <w:szCs w:val="24"/>
        </w:rPr>
      </w:pPr>
    </w:p>
    <w:p w14:paraId="0EB6AE5D" w14:textId="77777777" w:rsidR="00F664EE" w:rsidRPr="001D1D4B" w:rsidRDefault="00F664EE" w:rsidP="001D1D4B">
      <w:pPr>
        <w:pStyle w:val="ConsPlusNormal"/>
        <w:jc w:val="both"/>
        <w:outlineLvl w:val="0"/>
        <w:rPr>
          <w:rFonts w:ascii="Times New Roman" w:hAnsi="Times New Roman" w:cs="Times New Roman"/>
          <w:sz w:val="24"/>
          <w:szCs w:val="24"/>
        </w:rPr>
      </w:pPr>
    </w:p>
    <w:p w14:paraId="114BDBD0" w14:textId="77777777" w:rsidR="00F664EE" w:rsidRPr="001D1D4B" w:rsidRDefault="00F664EE" w:rsidP="001D1D4B">
      <w:pPr>
        <w:pStyle w:val="ConsPlusNormal"/>
        <w:jc w:val="both"/>
        <w:outlineLvl w:val="0"/>
        <w:rPr>
          <w:rFonts w:ascii="Times New Roman" w:hAnsi="Times New Roman" w:cs="Times New Roman"/>
          <w:sz w:val="24"/>
          <w:szCs w:val="24"/>
        </w:rPr>
      </w:pPr>
    </w:p>
    <w:p w14:paraId="263C6C9E" w14:textId="77777777" w:rsidR="00F664EE" w:rsidRPr="001D1D4B" w:rsidRDefault="00F664EE" w:rsidP="001D1D4B">
      <w:pPr>
        <w:pStyle w:val="ConsPlusNormal"/>
        <w:jc w:val="right"/>
        <w:outlineLvl w:val="0"/>
        <w:rPr>
          <w:rFonts w:ascii="Times New Roman" w:hAnsi="Times New Roman" w:cs="Times New Roman"/>
          <w:sz w:val="24"/>
          <w:szCs w:val="24"/>
        </w:rPr>
      </w:pPr>
      <w:r w:rsidRPr="001D1D4B">
        <w:rPr>
          <w:rFonts w:ascii="Times New Roman" w:hAnsi="Times New Roman" w:cs="Times New Roman"/>
          <w:sz w:val="24"/>
          <w:szCs w:val="24"/>
        </w:rPr>
        <w:t>Приложение</w:t>
      </w:r>
    </w:p>
    <w:p w14:paraId="771FA9C2" w14:textId="77777777" w:rsidR="00F664EE" w:rsidRPr="001D1D4B" w:rsidRDefault="00F664EE" w:rsidP="001D1D4B">
      <w:pPr>
        <w:pStyle w:val="ConsPlusNormal"/>
        <w:jc w:val="right"/>
        <w:rPr>
          <w:rFonts w:ascii="Times New Roman" w:hAnsi="Times New Roman" w:cs="Times New Roman"/>
          <w:sz w:val="24"/>
          <w:szCs w:val="24"/>
        </w:rPr>
      </w:pPr>
      <w:r w:rsidRPr="001D1D4B">
        <w:rPr>
          <w:rFonts w:ascii="Times New Roman" w:hAnsi="Times New Roman" w:cs="Times New Roman"/>
          <w:sz w:val="24"/>
          <w:szCs w:val="24"/>
        </w:rPr>
        <w:t>к Постановлению</w:t>
      </w:r>
    </w:p>
    <w:p w14:paraId="14C078CE" w14:textId="77777777" w:rsidR="00F664EE" w:rsidRPr="001D1D4B" w:rsidRDefault="00F664EE" w:rsidP="001D1D4B">
      <w:pPr>
        <w:pStyle w:val="ConsPlusNormal"/>
        <w:jc w:val="right"/>
        <w:rPr>
          <w:rFonts w:ascii="Times New Roman" w:hAnsi="Times New Roman" w:cs="Times New Roman"/>
          <w:sz w:val="24"/>
          <w:szCs w:val="24"/>
        </w:rPr>
      </w:pPr>
      <w:r w:rsidRPr="001D1D4B">
        <w:rPr>
          <w:rFonts w:ascii="Times New Roman" w:hAnsi="Times New Roman" w:cs="Times New Roman"/>
          <w:sz w:val="24"/>
          <w:szCs w:val="24"/>
        </w:rPr>
        <w:t xml:space="preserve">администрации города Каргата </w:t>
      </w:r>
    </w:p>
    <w:p w14:paraId="36E73E18" w14:textId="77777777" w:rsidR="00F664EE" w:rsidRPr="001D1D4B" w:rsidRDefault="00F664EE" w:rsidP="001D1D4B">
      <w:pPr>
        <w:pStyle w:val="ConsPlusNormal"/>
        <w:jc w:val="both"/>
        <w:rPr>
          <w:rFonts w:ascii="Times New Roman" w:hAnsi="Times New Roman" w:cs="Times New Roman"/>
          <w:sz w:val="24"/>
          <w:szCs w:val="24"/>
        </w:rPr>
      </w:pPr>
    </w:p>
    <w:p w14:paraId="6045EE97" w14:textId="77777777" w:rsidR="00F664EE" w:rsidRPr="001D1D4B" w:rsidRDefault="00F664EE" w:rsidP="001D1D4B">
      <w:pPr>
        <w:pStyle w:val="ConsPlusNormal"/>
        <w:jc w:val="both"/>
        <w:rPr>
          <w:rFonts w:ascii="Times New Roman" w:hAnsi="Times New Roman" w:cs="Times New Roman"/>
          <w:sz w:val="24"/>
          <w:szCs w:val="24"/>
        </w:rPr>
      </w:pPr>
      <w:r w:rsidRPr="001D1D4B">
        <w:rPr>
          <w:rFonts w:ascii="Times New Roman" w:hAnsi="Times New Roman" w:cs="Times New Roman"/>
          <w:sz w:val="24"/>
          <w:szCs w:val="24"/>
        </w:rPr>
        <w:t xml:space="preserve">                                                                                  от 10.06.2022 г. N 265</w:t>
      </w:r>
    </w:p>
    <w:p w14:paraId="75DF08D2" w14:textId="77777777" w:rsidR="00F664EE" w:rsidRPr="001D1D4B" w:rsidRDefault="00F664EE" w:rsidP="001D1D4B">
      <w:pPr>
        <w:pStyle w:val="ConsPlusNormal"/>
        <w:jc w:val="center"/>
        <w:rPr>
          <w:rFonts w:ascii="Times New Roman" w:hAnsi="Times New Roman" w:cs="Times New Roman"/>
          <w:sz w:val="24"/>
          <w:szCs w:val="24"/>
        </w:rPr>
      </w:pPr>
    </w:p>
    <w:p w14:paraId="086244B2" w14:textId="77777777" w:rsidR="00F664EE" w:rsidRPr="001D1D4B" w:rsidRDefault="00F664EE" w:rsidP="001D1D4B">
      <w:pPr>
        <w:pStyle w:val="ConsPlusTitle"/>
        <w:jc w:val="center"/>
        <w:rPr>
          <w:rFonts w:ascii="Times New Roman" w:hAnsi="Times New Roman" w:cs="Times New Roman"/>
          <w:b w:val="0"/>
          <w:sz w:val="24"/>
          <w:szCs w:val="24"/>
        </w:rPr>
      </w:pPr>
      <w:bookmarkStart w:id="1" w:name="Par33"/>
      <w:bookmarkEnd w:id="1"/>
      <w:r w:rsidRPr="001D1D4B">
        <w:rPr>
          <w:rFonts w:ascii="Times New Roman" w:hAnsi="Times New Roman" w:cs="Times New Roman"/>
          <w:b w:val="0"/>
          <w:sz w:val="24"/>
          <w:szCs w:val="24"/>
        </w:rPr>
        <w:t>ПОРЯДОК</w:t>
      </w:r>
    </w:p>
    <w:p w14:paraId="3CF2236D" w14:textId="77777777" w:rsidR="00F664EE" w:rsidRPr="001D1D4B" w:rsidRDefault="00F664EE" w:rsidP="001D1D4B">
      <w:pPr>
        <w:pStyle w:val="ConsPlusTitle"/>
        <w:jc w:val="center"/>
        <w:rPr>
          <w:rFonts w:ascii="Times New Roman" w:hAnsi="Times New Roman" w:cs="Times New Roman"/>
          <w:b w:val="0"/>
          <w:sz w:val="24"/>
          <w:szCs w:val="24"/>
        </w:rPr>
      </w:pPr>
      <w:r w:rsidRPr="001D1D4B">
        <w:rPr>
          <w:rFonts w:ascii="Times New Roman" w:hAnsi="Times New Roman" w:cs="Times New Roman"/>
          <w:b w:val="0"/>
          <w:sz w:val="24"/>
          <w:szCs w:val="24"/>
        </w:rPr>
        <w:t>ОПРЕДЕЛЕНИЯ ПЛАТЫ ЗА ИСПОЛЬЗОВАНИЕ ЗЕМЕЛЬ ИЛИ ЗЕМЕЛЬНЫХ</w:t>
      </w:r>
    </w:p>
    <w:p w14:paraId="3045E05E" w14:textId="77777777" w:rsidR="00F664EE" w:rsidRPr="001D1D4B" w:rsidRDefault="00F664EE" w:rsidP="001D1D4B">
      <w:pPr>
        <w:pStyle w:val="ConsPlusTitle"/>
        <w:jc w:val="center"/>
        <w:rPr>
          <w:rFonts w:ascii="Times New Roman" w:hAnsi="Times New Roman" w:cs="Times New Roman"/>
          <w:b w:val="0"/>
          <w:sz w:val="24"/>
          <w:szCs w:val="24"/>
        </w:rPr>
      </w:pPr>
      <w:r w:rsidRPr="001D1D4B">
        <w:rPr>
          <w:rFonts w:ascii="Times New Roman" w:hAnsi="Times New Roman" w:cs="Times New Roman"/>
          <w:b w:val="0"/>
          <w:sz w:val="24"/>
          <w:szCs w:val="24"/>
        </w:rPr>
        <w:t>УЧАСТКОВ, НАХОДЯЩИХСЯ В СОБСТВЕННОСТИ МУНИЦИПАЛЬНОГО</w:t>
      </w:r>
    </w:p>
    <w:p w14:paraId="03BD52D7" w14:textId="77777777" w:rsidR="00F664EE" w:rsidRPr="001D1D4B" w:rsidRDefault="00F664EE" w:rsidP="001D1D4B">
      <w:pPr>
        <w:pStyle w:val="ConsPlusTitle"/>
        <w:jc w:val="center"/>
        <w:rPr>
          <w:rFonts w:ascii="Times New Roman" w:hAnsi="Times New Roman" w:cs="Times New Roman"/>
          <w:b w:val="0"/>
          <w:sz w:val="24"/>
          <w:szCs w:val="24"/>
        </w:rPr>
      </w:pPr>
      <w:r w:rsidRPr="001D1D4B">
        <w:rPr>
          <w:rFonts w:ascii="Times New Roman" w:hAnsi="Times New Roman" w:cs="Times New Roman"/>
          <w:b w:val="0"/>
          <w:sz w:val="24"/>
          <w:szCs w:val="24"/>
        </w:rPr>
        <w:t>ОБРАЗОВАНИЯ – ГОРОДА КАРГАТА КАРГАТСКОГО РАЙОНА НОВОСИБИРСКОЙ ОБЛАСТИ</w:t>
      </w:r>
    </w:p>
    <w:p w14:paraId="111FA9AC" w14:textId="77777777" w:rsidR="00F664EE" w:rsidRPr="001D1D4B" w:rsidRDefault="00F664EE" w:rsidP="001D1D4B">
      <w:pPr>
        <w:pStyle w:val="ConsPlusTitle"/>
        <w:jc w:val="center"/>
        <w:rPr>
          <w:rFonts w:ascii="Times New Roman" w:hAnsi="Times New Roman" w:cs="Times New Roman"/>
          <w:b w:val="0"/>
          <w:sz w:val="24"/>
          <w:szCs w:val="24"/>
        </w:rPr>
      </w:pPr>
      <w:r w:rsidRPr="001D1D4B">
        <w:rPr>
          <w:rFonts w:ascii="Times New Roman" w:hAnsi="Times New Roman" w:cs="Times New Roman"/>
          <w:b w:val="0"/>
          <w:sz w:val="24"/>
          <w:szCs w:val="24"/>
        </w:rPr>
        <w:t>ДЛЯ ВОЗВЕДЕНИЯ ГРАЖДАНАМИ ГАРАЖЕЙ, ЯВЛЯЮЩИХСЯ</w:t>
      </w:r>
    </w:p>
    <w:p w14:paraId="06BCDB5E" w14:textId="77777777" w:rsidR="00F664EE" w:rsidRPr="001D1D4B" w:rsidRDefault="00F664EE" w:rsidP="001D1D4B">
      <w:pPr>
        <w:pStyle w:val="ConsPlusTitle"/>
        <w:jc w:val="center"/>
        <w:rPr>
          <w:rFonts w:ascii="Times New Roman" w:hAnsi="Times New Roman" w:cs="Times New Roman"/>
          <w:b w:val="0"/>
          <w:sz w:val="24"/>
          <w:szCs w:val="24"/>
        </w:rPr>
      </w:pPr>
      <w:r w:rsidRPr="001D1D4B">
        <w:rPr>
          <w:rFonts w:ascii="Times New Roman" w:hAnsi="Times New Roman" w:cs="Times New Roman"/>
          <w:b w:val="0"/>
          <w:sz w:val="24"/>
          <w:szCs w:val="24"/>
        </w:rPr>
        <w:t>НЕКАПИТАЛЬНЫМИ СООРУЖЕНИЯМИ</w:t>
      </w:r>
    </w:p>
    <w:p w14:paraId="16385B40" w14:textId="77777777" w:rsidR="00F664EE" w:rsidRPr="001D1D4B" w:rsidRDefault="00F664EE" w:rsidP="001D1D4B">
      <w:pPr>
        <w:pStyle w:val="ConsPlusNormal"/>
        <w:jc w:val="both"/>
        <w:rPr>
          <w:rFonts w:ascii="Times New Roman" w:hAnsi="Times New Roman" w:cs="Times New Roman"/>
          <w:sz w:val="24"/>
          <w:szCs w:val="24"/>
        </w:rPr>
      </w:pPr>
    </w:p>
    <w:p w14:paraId="0B115F46"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1. Настоящий Порядок определения платы за использование земель или земельных участков, находящихся в собственности муниципального образования – города Каргата Каргатского района Новосибирской области  для возведения гражданами гаражей, являющихся некапитальными сооружениями (далее - Порядок) разработан в соответствии с Федеральным законом от 25.10.2001 N 137-ФЗ "О введении в действие Земельного кодекса Российской Федерации", Федеральным законом от 06.10.2003 N 131-ФЗ "Об общих принципах организации местного самоуправления в Российской Федерации" и регламентирует процедуру определения размера платы за использование земель или земельных участков находящихся в собственности муниципального образования – города Каргата Каргатского района Новосибирской области (далее - муниципальной собственности) в целях возведения гражданами гаражей, являющихся некапитальными сооружениями.</w:t>
      </w:r>
    </w:p>
    <w:p w14:paraId="3480BCAC"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bookmarkStart w:id="2" w:name="Par41"/>
      <w:bookmarkEnd w:id="2"/>
      <w:r w:rsidRPr="001D1D4B">
        <w:rPr>
          <w:rFonts w:ascii="Times New Roman" w:hAnsi="Times New Roman" w:cs="Times New Roman"/>
          <w:sz w:val="24"/>
          <w:szCs w:val="24"/>
        </w:rPr>
        <w:t xml:space="preserve">2. Размер платы за использование земель или земельных участков, находящихся в муниципальной собственности для возведения гражданами гаражей, являющихся </w:t>
      </w:r>
      <w:proofErr w:type="gramStart"/>
      <w:r w:rsidRPr="001D1D4B">
        <w:rPr>
          <w:rFonts w:ascii="Times New Roman" w:hAnsi="Times New Roman" w:cs="Times New Roman"/>
          <w:sz w:val="24"/>
          <w:szCs w:val="24"/>
        </w:rPr>
        <w:t>некапитальными сооружениями</w:t>
      </w:r>
      <w:proofErr w:type="gramEnd"/>
      <w:r w:rsidRPr="001D1D4B">
        <w:rPr>
          <w:rFonts w:ascii="Times New Roman" w:hAnsi="Times New Roman" w:cs="Times New Roman"/>
          <w:sz w:val="24"/>
          <w:szCs w:val="24"/>
        </w:rPr>
        <w:t xml:space="preserve"> определяется в расчете на год по следующей формуле:</w:t>
      </w:r>
    </w:p>
    <w:p w14:paraId="49D2EDD2" w14:textId="77777777" w:rsidR="00F664EE" w:rsidRPr="001D1D4B" w:rsidRDefault="00F664EE" w:rsidP="001D1D4B">
      <w:pPr>
        <w:pStyle w:val="ConsPlusNormal"/>
        <w:jc w:val="both"/>
        <w:rPr>
          <w:rFonts w:ascii="Times New Roman" w:hAnsi="Times New Roman" w:cs="Times New Roman"/>
          <w:sz w:val="24"/>
          <w:szCs w:val="24"/>
        </w:rPr>
      </w:pPr>
    </w:p>
    <w:p w14:paraId="3BFA7B3D" w14:textId="77777777" w:rsidR="00F664EE" w:rsidRPr="001D1D4B" w:rsidRDefault="00F664EE" w:rsidP="001D1D4B">
      <w:pPr>
        <w:pStyle w:val="ConsPlusNormal"/>
        <w:jc w:val="both"/>
        <w:rPr>
          <w:rFonts w:ascii="Times New Roman" w:hAnsi="Times New Roman" w:cs="Times New Roman"/>
          <w:sz w:val="24"/>
          <w:szCs w:val="24"/>
        </w:rPr>
      </w:pPr>
      <w:proofErr w:type="spellStart"/>
      <w:r w:rsidRPr="001D1D4B">
        <w:rPr>
          <w:rFonts w:ascii="Times New Roman" w:hAnsi="Times New Roman" w:cs="Times New Roman"/>
          <w:sz w:val="24"/>
          <w:szCs w:val="24"/>
        </w:rPr>
        <w:t>РПл</w:t>
      </w:r>
      <w:proofErr w:type="spellEnd"/>
      <w:r w:rsidRPr="001D1D4B">
        <w:rPr>
          <w:rFonts w:ascii="Times New Roman" w:hAnsi="Times New Roman" w:cs="Times New Roman"/>
          <w:sz w:val="24"/>
          <w:szCs w:val="24"/>
        </w:rPr>
        <w:t xml:space="preserve"> = КС x </w:t>
      </w:r>
      <w:proofErr w:type="spellStart"/>
      <w:r w:rsidRPr="001D1D4B">
        <w:rPr>
          <w:rFonts w:ascii="Times New Roman" w:hAnsi="Times New Roman" w:cs="Times New Roman"/>
          <w:sz w:val="24"/>
          <w:szCs w:val="24"/>
        </w:rPr>
        <w:t>Ст</w:t>
      </w:r>
      <w:proofErr w:type="spellEnd"/>
      <w:r w:rsidRPr="001D1D4B">
        <w:rPr>
          <w:rFonts w:ascii="Times New Roman" w:hAnsi="Times New Roman" w:cs="Times New Roman"/>
          <w:sz w:val="24"/>
          <w:szCs w:val="24"/>
        </w:rPr>
        <w:t xml:space="preserve"> / 100% x </w:t>
      </w:r>
      <w:proofErr w:type="spellStart"/>
      <w:r w:rsidRPr="001D1D4B">
        <w:rPr>
          <w:rFonts w:ascii="Times New Roman" w:hAnsi="Times New Roman" w:cs="Times New Roman"/>
          <w:sz w:val="24"/>
          <w:szCs w:val="24"/>
        </w:rPr>
        <w:t>КЧs</w:t>
      </w:r>
      <w:proofErr w:type="spellEnd"/>
      <w:r w:rsidRPr="001D1D4B">
        <w:rPr>
          <w:rFonts w:ascii="Times New Roman" w:hAnsi="Times New Roman" w:cs="Times New Roman"/>
          <w:sz w:val="24"/>
          <w:szCs w:val="24"/>
        </w:rPr>
        <w:t xml:space="preserve"> x Кд / Кг,</w:t>
      </w:r>
    </w:p>
    <w:p w14:paraId="1356A6DC" w14:textId="77777777" w:rsidR="00F664EE" w:rsidRPr="001D1D4B" w:rsidRDefault="00F664EE" w:rsidP="001D1D4B">
      <w:pPr>
        <w:pStyle w:val="ConsPlusNormal"/>
        <w:jc w:val="both"/>
        <w:rPr>
          <w:rFonts w:ascii="Times New Roman" w:hAnsi="Times New Roman" w:cs="Times New Roman"/>
          <w:sz w:val="24"/>
          <w:szCs w:val="24"/>
        </w:rPr>
      </w:pPr>
    </w:p>
    <w:p w14:paraId="7E4BF546"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где:</w:t>
      </w:r>
    </w:p>
    <w:p w14:paraId="430D76D7"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proofErr w:type="spellStart"/>
      <w:r w:rsidRPr="001D1D4B">
        <w:rPr>
          <w:rFonts w:ascii="Times New Roman" w:hAnsi="Times New Roman" w:cs="Times New Roman"/>
          <w:sz w:val="24"/>
          <w:szCs w:val="24"/>
        </w:rPr>
        <w:t>РПл</w:t>
      </w:r>
      <w:proofErr w:type="spellEnd"/>
      <w:r w:rsidRPr="001D1D4B">
        <w:rPr>
          <w:rFonts w:ascii="Times New Roman" w:hAnsi="Times New Roman" w:cs="Times New Roman"/>
          <w:sz w:val="24"/>
          <w:szCs w:val="24"/>
        </w:rPr>
        <w:t xml:space="preserve"> - размер платы за использование земель или земельных участков для возведения гражданами гаражей, являющихся некапитальными сооружениями в год (руб.);</w:t>
      </w:r>
    </w:p>
    <w:p w14:paraId="7694EC0C"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r w:rsidRPr="001D1D4B">
        <w:rPr>
          <w:rFonts w:ascii="Times New Roman" w:hAnsi="Times New Roman" w:cs="Times New Roman"/>
          <w:sz w:val="24"/>
          <w:szCs w:val="24"/>
        </w:rPr>
        <w:t>КС - кадастровая стоимость земельного участка (руб.).</w:t>
      </w:r>
    </w:p>
    <w:p w14:paraId="4A306F50"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proofErr w:type="spellStart"/>
      <w:r w:rsidRPr="001D1D4B">
        <w:rPr>
          <w:rFonts w:ascii="Times New Roman" w:hAnsi="Times New Roman" w:cs="Times New Roman"/>
          <w:sz w:val="24"/>
          <w:szCs w:val="24"/>
        </w:rPr>
        <w:t>Ст</w:t>
      </w:r>
      <w:proofErr w:type="spellEnd"/>
      <w:r w:rsidRPr="001D1D4B">
        <w:rPr>
          <w:rFonts w:ascii="Times New Roman" w:hAnsi="Times New Roman" w:cs="Times New Roman"/>
          <w:sz w:val="24"/>
          <w:szCs w:val="24"/>
        </w:rPr>
        <w:t xml:space="preserve"> - налоговая ставка, установленная нормативными правовыми актами муниципального образования, в зависимости от категорий земель и (или) разрешенного использования земельного участка (%);</w:t>
      </w:r>
    </w:p>
    <w:p w14:paraId="3F2B19B8"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proofErr w:type="spellStart"/>
      <w:r w:rsidRPr="001D1D4B">
        <w:rPr>
          <w:rFonts w:ascii="Times New Roman" w:hAnsi="Times New Roman" w:cs="Times New Roman"/>
          <w:sz w:val="24"/>
          <w:szCs w:val="24"/>
        </w:rPr>
        <w:t>КЧs</w:t>
      </w:r>
      <w:proofErr w:type="spellEnd"/>
      <w:r w:rsidRPr="001D1D4B">
        <w:rPr>
          <w:rFonts w:ascii="Times New Roman" w:hAnsi="Times New Roman" w:cs="Times New Roman"/>
          <w:sz w:val="24"/>
          <w:szCs w:val="24"/>
        </w:rPr>
        <w:t xml:space="preserve"> - коэффициент площади земельного участка применяется равный 1.</w:t>
      </w:r>
    </w:p>
    <w:p w14:paraId="73867085"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r w:rsidRPr="001D1D4B">
        <w:rPr>
          <w:rFonts w:ascii="Times New Roman" w:hAnsi="Times New Roman" w:cs="Times New Roman"/>
          <w:sz w:val="24"/>
          <w:szCs w:val="24"/>
        </w:rPr>
        <w:t xml:space="preserve">В случае, если для возведения гаража, являющегося </w:t>
      </w:r>
      <w:proofErr w:type="gramStart"/>
      <w:r w:rsidRPr="001D1D4B">
        <w:rPr>
          <w:rFonts w:ascii="Times New Roman" w:hAnsi="Times New Roman" w:cs="Times New Roman"/>
          <w:sz w:val="24"/>
          <w:szCs w:val="24"/>
        </w:rPr>
        <w:t>некапитальным сооружением</w:t>
      </w:r>
      <w:proofErr w:type="gramEnd"/>
      <w:r w:rsidRPr="001D1D4B">
        <w:rPr>
          <w:rFonts w:ascii="Times New Roman" w:hAnsi="Times New Roman" w:cs="Times New Roman"/>
          <w:sz w:val="24"/>
          <w:szCs w:val="24"/>
        </w:rPr>
        <w:t xml:space="preserve"> используется часть земельного участка, коэффициент рассчитывается по следующей формуле:</w:t>
      </w:r>
    </w:p>
    <w:p w14:paraId="0797A5DE" w14:textId="77777777" w:rsidR="00F664EE" w:rsidRPr="001D1D4B" w:rsidRDefault="00F664EE" w:rsidP="001D1D4B">
      <w:pPr>
        <w:pStyle w:val="ConsPlusNormal"/>
        <w:jc w:val="both"/>
        <w:rPr>
          <w:rFonts w:ascii="Times New Roman" w:hAnsi="Times New Roman" w:cs="Times New Roman"/>
          <w:sz w:val="24"/>
          <w:szCs w:val="24"/>
        </w:rPr>
      </w:pPr>
    </w:p>
    <w:p w14:paraId="5FC2D963" w14:textId="77777777" w:rsidR="00F664EE" w:rsidRPr="001D1D4B" w:rsidRDefault="00F664EE" w:rsidP="001D1D4B">
      <w:pPr>
        <w:pStyle w:val="ConsPlusNormal"/>
        <w:jc w:val="both"/>
        <w:rPr>
          <w:rFonts w:ascii="Times New Roman" w:hAnsi="Times New Roman" w:cs="Times New Roman"/>
          <w:sz w:val="24"/>
          <w:szCs w:val="24"/>
        </w:rPr>
      </w:pPr>
      <w:proofErr w:type="spellStart"/>
      <w:r w:rsidRPr="001D1D4B">
        <w:rPr>
          <w:rFonts w:ascii="Times New Roman" w:hAnsi="Times New Roman" w:cs="Times New Roman"/>
          <w:sz w:val="24"/>
          <w:szCs w:val="24"/>
        </w:rPr>
        <w:t>КЧs</w:t>
      </w:r>
      <w:proofErr w:type="spellEnd"/>
      <w:r w:rsidRPr="001D1D4B">
        <w:rPr>
          <w:rFonts w:ascii="Times New Roman" w:hAnsi="Times New Roman" w:cs="Times New Roman"/>
          <w:sz w:val="24"/>
          <w:szCs w:val="24"/>
        </w:rPr>
        <w:t xml:space="preserve"> = </w:t>
      </w:r>
      <w:proofErr w:type="spellStart"/>
      <w:r w:rsidRPr="001D1D4B">
        <w:rPr>
          <w:rFonts w:ascii="Times New Roman" w:hAnsi="Times New Roman" w:cs="Times New Roman"/>
          <w:sz w:val="24"/>
          <w:szCs w:val="24"/>
        </w:rPr>
        <w:t>Sч</w:t>
      </w:r>
      <w:proofErr w:type="spellEnd"/>
      <w:r w:rsidRPr="001D1D4B">
        <w:rPr>
          <w:rFonts w:ascii="Times New Roman" w:hAnsi="Times New Roman" w:cs="Times New Roman"/>
          <w:sz w:val="24"/>
          <w:szCs w:val="24"/>
        </w:rPr>
        <w:t xml:space="preserve"> / </w:t>
      </w:r>
      <w:proofErr w:type="spellStart"/>
      <w:r w:rsidRPr="001D1D4B">
        <w:rPr>
          <w:rFonts w:ascii="Times New Roman" w:hAnsi="Times New Roman" w:cs="Times New Roman"/>
          <w:sz w:val="24"/>
          <w:szCs w:val="24"/>
        </w:rPr>
        <w:t>Sобщ</w:t>
      </w:r>
      <w:proofErr w:type="spellEnd"/>
      <w:r w:rsidRPr="001D1D4B">
        <w:rPr>
          <w:rFonts w:ascii="Times New Roman" w:hAnsi="Times New Roman" w:cs="Times New Roman"/>
          <w:sz w:val="24"/>
          <w:szCs w:val="24"/>
        </w:rPr>
        <w:t>,</w:t>
      </w:r>
    </w:p>
    <w:p w14:paraId="511A9D74" w14:textId="77777777" w:rsidR="00F664EE" w:rsidRPr="001D1D4B" w:rsidRDefault="00F664EE" w:rsidP="001D1D4B">
      <w:pPr>
        <w:pStyle w:val="ConsPlusNormal"/>
        <w:jc w:val="both"/>
        <w:rPr>
          <w:rFonts w:ascii="Times New Roman" w:hAnsi="Times New Roman" w:cs="Times New Roman"/>
          <w:sz w:val="24"/>
          <w:szCs w:val="24"/>
        </w:rPr>
      </w:pPr>
    </w:p>
    <w:p w14:paraId="051759F7"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где:</w:t>
      </w:r>
    </w:p>
    <w:p w14:paraId="6BE2FEA4"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proofErr w:type="spellStart"/>
      <w:r w:rsidRPr="001D1D4B">
        <w:rPr>
          <w:rFonts w:ascii="Times New Roman" w:hAnsi="Times New Roman" w:cs="Times New Roman"/>
          <w:sz w:val="24"/>
          <w:szCs w:val="24"/>
        </w:rPr>
        <w:t>Sч</w:t>
      </w:r>
      <w:proofErr w:type="spellEnd"/>
      <w:r w:rsidRPr="001D1D4B">
        <w:rPr>
          <w:rFonts w:ascii="Times New Roman" w:hAnsi="Times New Roman" w:cs="Times New Roman"/>
          <w:sz w:val="24"/>
          <w:szCs w:val="24"/>
        </w:rPr>
        <w:t>-площадь части земельного участка, используемого для возведения гаража, являющегося некапитальным сооружением (кв. м);</w:t>
      </w:r>
    </w:p>
    <w:p w14:paraId="7E4FD655"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proofErr w:type="spellStart"/>
      <w:r w:rsidRPr="001D1D4B">
        <w:rPr>
          <w:rFonts w:ascii="Times New Roman" w:hAnsi="Times New Roman" w:cs="Times New Roman"/>
          <w:sz w:val="24"/>
          <w:szCs w:val="24"/>
        </w:rPr>
        <w:t>Sобщ</w:t>
      </w:r>
      <w:proofErr w:type="spellEnd"/>
      <w:r w:rsidRPr="001D1D4B">
        <w:rPr>
          <w:rFonts w:ascii="Times New Roman" w:hAnsi="Times New Roman" w:cs="Times New Roman"/>
          <w:sz w:val="24"/>
          <w:szCs w:val="24"/>
        </w:rPr>
        <w:t xml:space="preserve"> - общая площадь земельного участка (кв. м);</w:t>
      </w:r>
    </w:p>
    <w:p w14:paraId="57DE655A"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r w:rsidRPr="001D1D4B">
        <w:rPr>
          <w:rFonts w:ascii="Times New Roman" w:hAnsi="Times New Roman" w:cs="Times New Roman"/>
          <w:sz w:val="24"/>
          <w:szCs w:val="24"/>
        </w:rPr>
        <w:t>Кд - количество дней использования земельного участка для возведения гаража, являющегося некапитальным сооружением, в течение календарного года (дни);</w:t>
      </w:r>
    </w:p>
    <w:p w14:paraId="09E30BE2"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r w:rsidRPr="001D1D4B">
        <w:rPr>
          <w:rFonts w:ascii="Times New Roman" w:hAnsi="Times New Roman" w:cs="Times New Roman"/>
          <w:sz w:val="24"/>
          <w:szCs w:val="24"/>
        </w:rPr>
        <w:t>Кг - количество дней в году (365 или 366 дней).</w:t>
      </w:r>
    </w:p>
    <w:p w14:paraId="664B9CF0"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bookmarkStart w:id="3" w:name="Par59"/>
      <w:bookmarkEnd w:id="3"/>
      <w:r w:rsidRPr="001D1D4B">
        <w:rPr>
          <w:rFonts w:ascii="Times New Roman" w:hAnsi="Times New Roman" w:cs="Times New Roman"/>
          <w:sz w:val="24"/>
          <w:szCs w:val="24"/>
        </w:rPr>
        <w:t>3. Размер платы за использование земельных участков (в случае если не определена кадастровая стоимость), находящихся в государственной собственности Рязанской области, а также земель или земельных участков (в случае если не определена кадастровая стоимость), государственная собственность на которые не разграничена, для возведения гражданами гаражей, являющихся некапитальными сооружениями, определяется уполномоченным органом в расчете на год по следующей формуле:</w:t>
      </w:r>
    </w:p>
    <w:p w14:paraId="7DD09A18" w14:textId="77777777" w:rsidR="00F664EE" w:rsidRPr="001D1D4B" w:rsidRDefault="00F664EE" w:rsidP="001D1D4B">
      <w:pPr>
        <w:pStyle w:val="ConsPlusNormal"/>
        <w:jc w:val="both"/>
        <w:rPr>
          <w:rFonts w:ascii="Times New Roman" w:hAnsi="Times New Roman" w:cs="Times New Roman"/>
          <w:sz w:val="24"/>
          <w:szCs w:val="24"/>
        </w:rPr>
      </w:pPr>
    </w:p>
    <w:p w14:paraId="46B49509" w14:textId="77777777" w:rsidR="00F664EE" w:rsidRPr="001D1D4B" w:rsidRDefault="00F664EE" w:rsidP="001D1D4B">
      <w:pPr>
        <w:pStyle w:val="ConsPlusNormal"/>
        <w:jc w:val="both"/>
        <w:rPr>
          <w:rFonts w:ascii="Times New Roman" w:hAnsi="Times New Roman" w:cs="Times New Roman"/>
          <w:sz w:val="24"/>
          <w:szCs w:val="24"/>
        </w:rPr>
      </w:pPr>
      <w:proofErr w:type="spellStart"/>
      <w:r w:rsidRPr="001D1D4B">
        <w:rPr>
          <w:rFonts w:ascii="Times New Roman" w:hAnsi="Times New Roman" w:cs="Times New Roman"/>
          <w:sz w:val="24"/>
          <w:szCs w:val="24"/>
        </w:rPr>
        <w:t>РПл</w:t>
      </w:r>
      <w:proofErr w:type="spellEnd"/>
      <w:r w:rsidRPr="001D1D4B">
        <w:rPr>
          <w:rFonts w:ascii="Times New Roman" w:hAnsi="Times New Roman" w:cs="Times New Roman"/>
          <w:sz w:val="24"/>
          <w:szCs w:val="24"/>
        </w:rPr>
        <w:t xml:space="preserve"> = Су x S x </w:t>
      </w:r>
      <w:proofErr w:type="spellStart"/>
      <w:r w:rsidRPr="001D1D4B">
        <w:rPr>
          <w:rFonts w:ascii="Times New Roman" w:hAnsi="Times New Roman" w:cs="Times New Roman"/>
          <w:sz w:val="24"/>
          <w:szCs w:val="24"/>
        </w:rPr>
        <w:t>Ст</w:t>
      </w:r>
      <w:proofErr w:type="spellEnd"/>
      <w:r w:rsidRPr="001D1D4B">
        <w:rPr>
          <w:rFonts w:ascii="Times New Roman" w:hAnsi="Times New Roman" w:cs="Times New Roman"/>
          <w:sz w:val="24"/>
          <w:szCs w:val="24"/>
        </w:rPr>
        <w:t xml:space="preserve"> / 100% x Кд / Кг,</w:t>
      </w:r>
    </w:p>
    <w:p w14:paraId="18C6601A" w14:textId="77777777" w:rsidR="00F664EE" w:rsidRPr="001D1D4B" w:rsidRDefault="00F664EE" w:rsidP="001D1D4B">
      <w:pPr>
        <w:pStyle w:val="ConsPlusNormal"/>
        <w:jc w:val="both"/>
        <w:rPr>
          <w:rFonts w:ascii="Times New Roman" w:hAnsi="Times New Roman" w:cs="Times New Roman"/>
          <w:sz w:val="24"/>
          <w:szCs w:val="24"/>
        </w:rPr>
      </w:pPr>
    </w:p>
    <w:p w14:paraId="0D617328" w14:textId="77777777" w:rsidR="00F664EE" w:rsidRPr="001D1D4B" w:rsidRDefault="00F664EE" w:rsidP="001D1D4B">
      <w:pPr>
        <w:pStyle w:val="ConsPlusNormal"/>
        <w:ind w:firstLine="540"/>
        <w:jc w:val="both"/>
        <w:rPr>
          <w:rFonts w:ascii="Times New Roman" w:hAnsi="Times New Roman" w:cs="Times New Roman"/>
          <w:sz w:val="24"/>
          <w:szCs w:val="24"/>
        </w:rPr>
      </w:pPr>
      <w:r w:rsidRPr="001D1D4B">
        <w:rPr>
          <w:rFonts w:ascii="Times New Roman" w:hAnsi="Times New Roman" w:cs="Times New Roman"/>
          <w:sz w:val="24"/>
          <w:szCs w:val="24"/>
        </w:rPr>
        <w:t>где:</w:t>
      </w:r>
    </w:p>
    <w:p w14:paraId="6E8B715D"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proofErr w:type="spellStart"/>
      <w:r w:rsidRPr="001D1D4B">
        <w:rPr>
          <w:rFonts w:ascii="Times New Roman" w:hAnsi="Times New Roman" w:cs="Times New Roman"/>
          <w:sz w:val="24"/>
          <w:szCs w:val="24"/>
        </w:rPr>
        <w:t>РПл</w:t>
      </w:r>
      <w:proofErr w:type="spellEnd"/>
      <w:r w:rsidRPr="001D1D4B">
        <w:rPr>
          <w:rFonts w:ascii="Times New Roman" w:hAnsi="Times New Roman" w:cs="Times New Roman"/>
          <w:sz w:val="24"/>
          <w:szCs w:val="24"/>
        </w:rPr>
        <w:t xml:space="preserve"> - размер платы (руб.);</w:t>
      </w:r>
    </w:p>
    <w:p w14:paraId="7688E096"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r w:rsidRPr="001D1D4B">
        <w:rPr>
          <w:rFonts w:ascii="Times New Roman" w:hAnsi="Times New Roman" w:cs="Times New Roman"/>
          <w:sz w:val="24"/>
          <w:szCs w:val="24"/>
        </w:rPr>
        <w:t>Су - средний уровень кадастровой стоимости земель населенных пунктов по Каргатскому  муниципальному району, утвержденному нормативно-правовым актом Новосибирской области (руб. на 1 кв. м);</w:t>
      </w:r>
    </w:p>
    <w:p w14:paraId="7C1CD898"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r w:rsidRPr="001D1D4B">
        <w:rPr>
          <w:rFonts w:ascii="Times New Roman" w:hAnsi="Times New Roman" w:cs="Times New Roman"/>
          <w:sz w:val="24"/>
          <w:szCs w:val="24"/>
        </w:rPr>
        <w:t>S - площадь используемых земель или земельного участка, для возведения гражданами гаражей, являющихся некапитальными сооружениями (кв. м);</w:t>
      </w:r>
    </w:p>
    <w:p w14:paraId="79AE3407"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proofErr w:type="spellStart"/>
      <w:r w:rsidRPr="001D1D4B">
        <w:rPr>
          <w:rFonts w:ascii="Times New Roman" w:hAnsi="Times New Roman" w:cs="Times New Roman"/>
          <w:sz w:val="24"/>
          <w:szCs w:val="24"/>
        </w:rPr>
        <w:t>Ст</w:t>
      </w:r>
      <w:proofErr w:type="spellEnd"/>
      <w:r w:rsidRPr="001D1D4B">
        <w:rPr>
          <w:rFonts w:ascii="Times New Roman" w:hAnsi="Times New Roman" w:cs="Times New Roman"/>
          <w:sz w:val="24"/>
          <w:szCs w:val="24"/>
        </w:rPr>
        <w:t xml:space="preserve"> - налоговая ставка, установленная нормативными правовыми актами муниципального образования города Каргата, в зависимости от категорий земель и (или) разрешенного использования земельного участка (%);</w:t>
      </w:r>
    </w:p>
    <w:p w14:paraId="2B0EF7A4"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r w:rsidRPr="001D1D4B">
        <w:rPr>
          <w:rFonts w:ascii="Times New Roman" w:hAnsi="Times New Roman" w:cs="Times New Roman"/>
          <w:sz w:val="24"/>
          <w:szCs w:val="24"/>
        </w:rPr>
        <w:t>Кд - количество дней использования земель или земельного участка для возведения гаража, являющегося некапитальным сооружением, в течение календарного года (дни);</w:t>
      </w:r>
    </w:p>
    <w:p w14:paraId="783F153B"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r w:rsidRPr="001D1D4B">
        <w:rPr>
          <w:rFonts w:ascii="Times New Roman" w:hAnsi="Times New Roman" w:cs="Times New Roman"/>
          <w:sz w:val="24"/>
          <w:szCs w:val="24"/>
        </w:rPr>
        <w:t>Кг - количество дней в году (365 или 366 дней).</w:t>
      </w:r>
    </w:p>
    <w:p w14:paraId="271E83A7"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r w:rsidRPr="001D1D4B">
        <w:rPr>
          <w:rFonts w:ascii="Times New Roman" w:hAnsi="Times New Roman" w:cs="Times New Roman"/>
          <w:sz w:val="24"/>
          <w:szCs w:val="24"/>
        </w:rPr>
        <w:t>4. Перерасчет размера платы за использование земельных участков, находящихся в государственной собственности Новосибирской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(далее - перерасчет размера платы), производится уполномоченным органом:</w:t>
      </w:r>
    </w:p>
    <w:p w14:paraId="58AD6406"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bookmarkStart w:id="4" w:name="Par71"/>
      <w:bookmarkEnd w:id="4"/>
      <w:r w:rsidRPr="001D1D4B">
        <w:rPr>
          <w:rFonts w:ascii="Times New Roman" w:hAnsi="Times New Roman" w:cs="Times New Roman"/>
          <w:sz w:val="24"/>
          <w:szCs w:val="24"/>
        </w:rPr>
        <w:t xml:space="preserve">1) в отношении земельных участков, указанных в </w:t>
      </w:r>
      <w:hyperlink r:id="rId10" w:anchor="Par41" w:tooltip="2. Размер платы з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определяется в расчете на год по следующей формуле:" w:history="1">
        <w:r w:rsidRPr="001D1D4B">
          <w:rPr>
            <w:rStyle w:val="a7"/>
            <w:rFonts w:ascii="Times New Roman" w:hAnsi="Times New Roman" w:cs="Times New Roman"/>
            <w:sz w:val="24"/>
            <w:szCs w:val="24"/>
          </w:rPr>
          <w:t>пункте 2</w:t>
        </w:r>
      </w:hyperlink>
      <w:r w:rsidRPr="001D1D4B">
        <w:rPr>
          <w:rFonts w:ascii="Times New Roman" w:hAnsi="Times New Roman" w:cs="Times New Roman"/>
          <w:sz w:val="24"/>
          <w:szCs w:val="24"/>
        </w:rPr>
        <w:t xml:space="preserve"> настоящего Порядка - с 1 </w:t>
      </w:r>
      <w:r w:rsidRPr="001D1D4B">
        <w:rPr>
          <w:rFonts w:ascii="Times New Roman" w:hAnsi="Times New Roman" w:cs="Times New Roman"/>
          <w:sz w:val="24"/>
          <w:szCs w:val="24"/>
        </w:rPr>
        <w:lastRenderedPageBreak/>
        <w:t>января и не позднее 1 февраля календарного года, следующего за годом, в котором утверждены новые результаты определения кадастровой стоимости земельных участков.</w:t>
      </w:r>
    </w:p>
    <w:p w14:paraId="0EE32987"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r w:rsidRPr="001D1D4B">
        <w:rPr>
          <w:rFonts w:ascii="Times New Roman" w:hAnsi="Times New Roman" w:cs="Times New Roman"/>
          <w:sz w:val="24"/>
          <w:szCs w:val="24"/>
        </w:rPr>
        <w:t>Основанием для перерасчета размера платы является принятие нормативного правового акта об утверждении результатов определения кадастровой стоимости земельных участков. Перерасчет размера платы производится с даты вступления в силу такого нормативного правового акта;</w:t>
      </w:r>
    </w:p>
    <w:p w14:paraId="3BBCD05F"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r w:rsidRPr="001D1D4B">
        <w:rPr>
          <w:rFonts w:ascii="Times New Roman" w:hAnsi="Times New Roman" w:cs="Times New Roman"/>
          <w:sz w:val="24"/>
          <w:szCs w:val="24"/>
        </w:rPr>
        <w:t xml:space="preserve">2) в отношении земель, указанных в </w:t>
      </w:r>
      <w:hyperlink r:id="rId11" w:anchor="Par59" w:tooltip="3. Размер платы за использование земельных участков (в случае если не определена кадастровая стоимость), находящихся в государственной собственности Рязанской области, а также земель или земельных участков (в случае если не определена кадастровая стоимост" w:history="1">
        <w:r w:rsidRPr="001D1D4B">
          <w:rPr>
            <w:rStyle w:val="a7"/>
            <w:rFonts w:ascii="Times New Roman" w:hAnsi="Times New Roman" w:cs="Times New Roman"/>
            <w:sz w:val="24"/>
            <w:szCs w:val="24"/>
          </w:rPr>
          <w:t>пункте 3</w:t>
        </w:r>
      </w:hyperlink>
      <w:r w:rsidRPr="001D1D4B">
        <w:rPr>
          <w:rFonts w:ascii="Times New Roman" w:hAnsi="Times New Roman" w:cs="Times New Roman"/>
          <w:sz w:val="24"/>
          <w:szCs w:val="24"/>
        </w:rPr>
        <w:t xml:space="preserve"> настоящего Порядка - с 1 января и не позднее 1 февраля календарного года, следующего за годом, в котором утвержден средний уровень кадастровой стоимости земель населенных пунктов по Каргатскому муниципальному району.</w:t>
      </w:r>
    </w:p>
    <w:p w14:paraId="5592AC6B"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r w:rsidRPr="001D1D4B">
        <w:rPr>
          <w:rFonts w:ascii="Times New Roman" w:hAnsi="Times New Roman" w:cs="Times New Roman"/>
          <w:sz w:val="24"/>
          <w:szCs w:val="24"/>
        </w:rPr>
        <w:t xml:space="preserve">Основанием для перерасчета размера платы является принятие нормативного правового акта об утверждении результатов определения кадастровой стоимости земель населенных пунктов по </w:t>
      </w:r>
      <w:proofErr w:type="gramStart"/>
      <w:r w:rsidRPr="001D1D4B">
        <w:rPr>
          <w:rFonts w:ascii="Times New Roman" w:hAnsi="Times New Roman" w:cs="Times New Roman"/>
          <w:sz w:val="24"/>
          <w:szCs w:val="24"/>
        </w:rPr>
        <w:t>Каргатскому  муниципальному</w:t>
      </w:r>
      <w:proofErr w:type="gramEnd"/>
      <w:r w:rsidRPr="001D1D4B">
        <w:rPr>
          <w:rFonts w:ascii="Times New Roman" w:hAnsi="Times New Roman" w:cs="Times New Roman"/>
          <w:sz w:val="24"/>
          <w:szCs w:val="24"/>
        </w:rPr>
        <w:t xml:space="preserve"> району. Перерасчет размера платы производится с даты вступления в силу такого нормативного правового акта.</w:t>
      </w:r>
    </w:p>
    <w:p w14:paraId="76ED71E4"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bookmarkStart w:id="5" w:name="Par75"/>
      <w:bookmarkEnd w:id="5"/>
      <w:r w:rsidRPr="001D1D4B">
        <w:rPr>
          <w:rFonts w:ascii="Times New Roman" w:hAnsi="Times New Roman" w:cs="Times New Roman"/>
          <w:sz w:val="24"/>
          <w:szCs w:val="24"/>
        </w:rPr>
        <w:t xml:space="preserve">3) в отношении земель участков, указанных в </w:t>
      </w:r>
      <w:hyperlink r:id="rId12" w:anchor="Par59" w:tooltip="3. Размер платы за использование земельных участков (в случае если не определена кадастровая стоимость), находящихся в государственной собственности Рязанской области, а также земель или земельных участков (в случае если не определена кадастровая стоимост" w:history="1">
        <w:r w:rsidRPr="001D1D4B">
          <w:rPr>
            <w:rStyle w:val="a7"/>
            <w:rFonts w:ascii="Times New Roman" w:hAnsi="Times New Roman" w:cs="Times New Roman"/>
            <w:sz w:val="24"/>
            <w:szCs w:val="24"/>
          </w:rPr>
          <w:t>пункте 3</w:t>
        </w:r>
      </w:hyperlink>
      <w:r w:rsidRPr="001D1D4B">
        <w:rPr>
          <w:rFonts w:ascii="Times New Roman" w:hAnsi="Times New Roman" w:cs="Times New Roman"/>
          <w:sz w:val="24"/>
          <w:szCs w:val="24"/>
        </w:rPr>
        <w:t xml:space="preserve"> настоящего Порядка - с даты внесения в Единый реестр недвижимости сведений о кадастровой стоимости земельного участка и не позднее 30 дней с даты поступления в уполномоченный орган выписки из Единого государственного реестра недвижимости о кадастровой стоимости объекта недвижимости.</w:t>
      </w:r>
    </w:p>
    <w:p w14:paraId="0E371CAF"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r w:rsidRPr="001D1D4B">
        <w:rPr>
          <w:rFonts w:ascii="Times New Roman" w:hAnsi="Times New Roman" w:cs="Times New Roman"/>
          <w:sz w:val="24"/>
          <w:szCs w:val="24"/>
        </w:rPr>
        <w:t>Основание для перерасчета размера платы является выписка из Единого государственного реестра недвижимости, которая запрашивается уполномоченным органом ежемесячно (не позднее 5 числа), начиная со следующего месяца, когда уполномоченным органом был произведен расчет размера платы за использование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Перерасчет размера платы производится с даты внесения в Единый государственный реестр недвижимости сведений о кадастровой стоимости земельного участка.</w:t>
      </w:r>
    </w:p>
    <w:p w14:paraId="73542BEE" w14:textId="77777777" w:rsidR="00F664EE" w:rsidRPr="001D1D4B" w:rsidRDefault="00F664EE" w:rsidP="001D1D4B">
      <w:pPr>
        <w:pStyle w:val="ConsPlusNormal"/>
        <w:spacing w:before="240"/>
        <w:ind w:firstLine="540"/>
        <w:jc w:val="both"/>
        <w:rPr>
          <w:rFonts w:ascii="Times New Roman" w:hAnsi="Times New Roman" w:cs="Times New Roman"/>
          <w:sz w:val="24"/>
          <w:szCs w:val="24"/>
        </w:rPr>
      </w:pPr>
      <w:r w:rsidRPr="001D1D4B">
        <w:rPr>
          <w:rFonts w:ascii="Times New Roman" w:hAnsi="Times New Roman" w:cs="Times New Roman"/>
          <w:sz w:val="24"/>
          <w:szCs w:val="24"/>
        </w:rPr>
        <w:t xml:space="preserve">Уведомление о перерасчете размера платы в случаях, предусмотренных </w:t>
      </w:r>
      <w:hyperlink r:id="rId13" w:anchor="Par71" w:tooltip="1) в отношении земельных участков, указанных в пункте 2 настоящего Порядка - с 1 января и не позднее 1 февраля календарного года, следующего за годом, в котором утверждены новые результаты определения кадастровой стоимости земельных участков." w:history="1">
        <w:r w:rsidRPr="001D1D4B">
          <w:rPr>
            <w:rStyle w:val="a7"/>
            <w:rFonts w:ascii="Times New Roman" w:hAnsi="Times New Roman" w:cs="Times New Roman"/>
            <w:sz w:val="24"/>
            <w:szCs w:val="24"/>
          </w:rPr>
          <w:t>подпунктами 1</w:t>
        </w:r>
      </w:hyperlink>
      <w:r w:rsidRPr="001D1D4B">
        <w:rPr>
          <w:rFonts w:ascii="Times New Roman" w:hAnsi="Times New Roman" w:cs="Times New Roman"/>
          <w:sz w:val="24"/>
          <w:szCs w:val="24"/>
        </w:rPr>
        <w:t xml:space="preserve"> - </w:t>
      </w:r>
      <w:hyperlink r:id="rId14" w:anchor="Par75" w:tooltip="3) в отношении земель участков, указанных в пункте 3 настоящего Порядка - с даты внесения в Единый реестр недвижимости сведений о кадастровой стоимости земельного участка и не позднее 30 дней с даты поступления в уполномоченный орган выписки из Единого го" w:history="1">
        <w:r w:rsidRPr="001D1D4B">
          <w:rPr>
            <w:rStyle w:val="a7"/>
            <w:rFonts w:ascii="Times New Roman" w:hAnsi="Times New Roman" w:cs="Times New Roman"/>
            <w:sz w:val="24"/>
            <w:szCs w:val="24"/>
          </w:rPr>
          <w:t>3</w:t>
        </w:r>
      </w:hyperlink>
      <w:r w:rsidRPr="001D1D4B">
        <w:rPr>
          <w:rFonts w:ascii="Times New Roman" w:hAnsi="Times New Roman" w:cs="Times New Roman"/>
          <w:sz w:val="24"/>
          <w:szCs w:val="24"/>
        </w:rPr>
        <w:t xml:space="preserve"> настоящего пункта, направляется уполномоченным органом заказным письмом с уведомлением или вручается под роспись гражданину, которому произведен перерасчет размера платы, в течение 10 рабочих дней с даты перерасчета размера платы.</w:t>
      </w:r>
    </w:p>
    <w:p w14:paraId="7F2638CD" w14:textId="77777777" w:rsidR="00F664EE" w:rsidRPr="001D1D4B" w:rsidRDefault="00F664EE" w:rsidP="001D1D4B">
      <w:pPr>
        <w:pStyle w:val="ConsPlusNormal"/>
        <w:jc w:val="both"/>
        <w:rPr>
          <w:rFonts w:ascii="Times New Roman" w:hAnsi="Times New Roman" w:cs="Times New Roman"/>
          <w:sz w:val="24"/>
          <w:szCs w:val="24"/>
        </w:rPr>
      </w:pPr>
    </w:p>
    <w:p w14:paraId="785E0DAD" w14:textId="77777777" w:rsidR="00F664EE" w:rsidRPr="001D1D4B" w:rsidRDefault="00F664EE" w:rsidP="001D1D4B">
      <w:pPr>
        <w:pStyle w:val="ConsPlusNormal"/>
        <w:jc w:val="both"/>
        <w:rPr>
          <w:rFonts w:ascii="Times New Roman" w:hAnsi="Times New Roman" w:cs="Times New Roman"/>
          <w:sz w:val="24"/>
          <w:szCs w:val="24"/>
        </w:rPr>
      </w:pPr>
    </w:p>
    <w:p w14:paraId="4B3F93C4" w14:textId="77777777" w:rsidR="00F664EE" w:rsidRPr="001D1D4B" w:rsidRDefault="00F664EE" w:rsidP="001D1D4B">
      <w:pPr>
        <w:pStyle w:val="ConsPlusNormal"/>
        <w:pBdr>
          <w:top w:val="single" w:sz="6" w:space="0" w:color="auto"/>
        </w:pBdr>
        <w:spacing w:before="100" w:after="100"/>
        <w:jc w:val="both"/>
        <w:rPr>
          <w:rFonts w:ascii="Times New Roman" w:hAnsi="Times New Roman" w:cs="Times New Roman"/>
          <w:sz w:val="24"/>
          <w:szCs w:val="24"/>
        </w:rPr>
      </w:pPr>
    </w:p>
    <w:p w14:paraId="6114B206" w14:textId="77777777" w:rsidR="00F664EE" w:rsidRPr="001D1D4B" w:rsidRDefault="00F664EE" w:rsidP="001D1D4B">
      <w:pPr>
        <w:jc w:val="both"/>
      </w:pPr>
    </w:p>
    <w:p w14:paraId="71FE78A1" w14:textId="77777777" w:rsidR="00F664EE" w:rsidRPr="001D1D4B" w:rsidRDefault="00F664EE" w:rsidP="001D1D4B">
      <w:pPr>
        <w:jc w:val="center"/>
      </w:pPr>
      <w:r w:rsidRPr="001D1D4B">
        <w:t>АДМИНИСТРАЦИЯ  ГОРОДА КАРГАТА</w:t>
      </w:r>
    </w:p>
    <w:p w14:paraId="4A669A45" w14:textId="77777777" w:rsidR="00F664EE" w:rsidRPr="001D1D4B" w:rsidRDefault="00F664EE" w:rsidP="001D1D4B">
      <w:pPr>
        <w:ind w:left="-720"/>
        <w:jc w:val="center"/>
      </w:pPr>
      <w:r w:rsidRPr="001D1D4B">
        <w:t>Каргатского района Новосибирской области</w:t>
      </w:r>
    </w:p>
    <w:tbl>
      <w:tblPr>
        <w:tblpPr w:leftFromText="180" w:rightFromText="180" w:bottomFromText="20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F664EE" w:rsidRPr="001D1D4B" w14:paraId="743C2D1B" w14:textId="77777777" w:rsidTr="00F664EE">
        <w:trPr>
          <w:trHeight w:val="83"/>
        </w:trPr>
        <w:tc>
          <w:tcPr>
            <w:tcW w:w="10046" w:type="dxa"/>
            <w:tcBorders>
              <w:top w:val="thinThickSmallGap" w:sz="24" w:space="0" w:color="auto"/>
              <w:left w:val="nil"/>
              <w:bottom w:val="nil"/>
              <w:right w:val="nil"/>
            </w:tcBorders>
          </w:tcPr>
          <w:p w14:paraId="5D39248D" w14:textId="77777777" w:rsidR="00F664EE" w:rsidRPr="001D1D4B" w:rsidRDefault="00F664EE" w:rsidP="001D1D4B">
            <w:pPr>
              <w:jc w:val="center"/>
              <w:rPr>
                <w:lang w:eastAsia="en-US"/>
              </w:rPr>
            </w:pPr>
          </w:p>
        </w:tc>
      </w:tr>
    </w:tbl>
    <w:p w14:paraId="439B56A0" w14:textId="77777777" w:rsidR="00F664EE" w:rsidRPr="001D1D4B" w:rsidRDefault="00F664EE" w:rsidP="001D1D4B">
      <w:pPr>
        <w:ind w:left="-720"/>
        <w:jc w:val="center"/>
        <w:rPr>
          <w:lang w:eastAsia="en-US"/>
        </w:rPr>
      </w:pPr>
      <w:r w:rsidRPr="001D1D4B">
        <w:t>ПОСТАНОВЛЕНИЕ</w:t>
      </w:r>
    </w:p>
    <w:p w14:paraId="39570EAB" w14:textId="77777777" w:rsidR="00F664EE" w:rsidRPr="001D1D4B" w:rsidRDefault="00F664EE" w:rsidP="001D1D4B">
      <w:pPr>
        <w:tabs>
          <w:tab w:val="left" w:pos="3960"/>
        </w:tabs>
        <w:jc w:val="center"/>
        <w:rPr>
          <w:rFonts w:eastAsiaTheme="minorHAnsi"/>
        </w:rPr>
      </w:pPr>
      <w:r w:rsidRPr="001D1D4B">
        <w:t>г. Каргат</w:t>
      </w:r>
    </w:p>
    <w:p w14:paraId="5BDA8817" w14:textId="77777777" w:rsidR="00F664EE" w:rsidRPr="001D1D4B" w:rsidRDefault="00F664EE" w:rsidP="001D1D4B">
      <w:pPr>
        <w:tabs>
          <w:tab w:val="left" w:pos="3960"/>
        </w:tabs>
        <w:jc w:val="both"/>
        <w:rPr>
          <w:u w:val="singl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4"/>
        <w:gridCol w:w="5742"/>
        <w:gridCol w:w="1915"/>
      </w:tblGrid>
      <w:tr w:rsidR="00F664EE" w:rsidRPr="001D1D4B" w14:paraId="5F777ACA" w14:textId="77777777" w:rsidTr="00F664EE">
        <w:trPr>
          <w:trHeight w:val="362"/>
        </w:trPr>
        <w:tc>
          <w:tcPr>
            <w:tcW w:w="1914" w:type="dxa"/>
            <w:tcBorders>
              <w:top w:val="nil"/>
              <w:left w:val="nil"/>
              <w:bottom w:val="single" w:sz="4" w:space="0" w:color="auto"/>
              <w:right w:val="nil"/>
            </w:tcBorders>
            <w:hideMark/>
          </w:tcPr>
          <w:p w14:paraId="69A3CF9E" w14:textId="77777777" w:rsidR="00F664EE" w:rsidRPr="001D1D4B" w:rsidRDefault="00F664EE" w:rsidP="001D1D4B">
            <w:pPr>
              <w:jc w:val="both"/>
            </w:pPr>
            <w:r w:rsidRPr="001D1D4B">
              <w:lastRenderedPageBreak/>
              <w:t>10.06.2022</w:t>
            </w:r>
          </w:p>
        </w:tc>
        <w:tc>
          <w:tcPr>
            <w:tcW w:w="5742" w:type="dxa"/>
            <w:tcBorders>
              <w:top w:val="nil"/>
              <w:left w:val="nil"/>
              <w:bottom w:val="nil"/>
              <w:right w:val="nil"/>
            </w:tcBorders>
          </w:tcPr>
          <w:p w14:paraId="4C60C481" w14:textId="77777777" w:rsidR="00F664EE" w:rsidRPr="001D1D4B" w:rsidRDefault="00F664EE" w:rsidP="001D1D4B">
            <w:pPr>
              <w:tabs>
                <w:tab w:val="left" w:pos="3960"/>
              </w:tabs>
              <w:jc w:val="both"/>
              <w:rPr>
                <w:u w:val="single"/>
                <w:lang w:eastAsia="en-US"/>
              </w:rPr>
            </w:pPr>
          </w:p>
        </w:tc>
        <w:tc>
          <w:tcPr>
            <w:tcW w:w="1915" w:type="dxa"/>
            <w:tcBorders>
              <w:top w:val="nil"/>
              <w:left w:val="nil"/>
              <w:bottom w:val="single" w:sz="4" w:space="0" w:color="auto"/>
              <w:right w:val="nil"/>
            </w:tcBorders>
            <w:hideMark/>
          </w:tcPr>
          <w:p w14:paraId="375F561D" w14:textId="77777777" w:rsidR="00F664EE" w:rsidRPr="001D1D4B" w:rsidRDefault="00F664EE" w:rsidP="001D1D4B">
            <w:pPr>
              <w:tabs>
                <w:tab w:val="left" w:pos="3960"/>
              </w:tabs>
              <w:jc w:val="both"/>
              <w:rPr>
                <w:lang w:eastAsia="en-US"/>
              </w:rPr>
            </w:pPr>
            <w:r w:rsidRPr="001D1D4B">
              <w:rPr>
                <w:lang w:eastAsia="en-US"/>
              </w:rPr>
              <w:t xml:space="preserve">№  266 </w:t>
            </w:r>
          </w:p>
        </w:tc>
      </w:tr>
    </w:tbl>
    <w:p w14:paraId="05AE7293" w14:textId="77777777" w:rsidR="00F664EE" w:rsidRPr="001D1D4B" w:rsidRDefault="00F664EE" w:rsidP="001D1D4B">
      <w:pPr>
        <w:pStyle w:val="ConsPlusTitle"/>
        <w:jc w:val="both"/>
        <w:rPr>
          <w:rFonts w:ascii="Times New Roman" w:hAnsi="Times New Roman" w:cs="Times New Roman"/>
          <w:b w:val="0"/>
          <w:bCs w:val="0"/>
          <w:sz w:val="24"/>
          <w:szCs w:val="24"/>
        </w:rPr>
      </w:pPr>
    </w:p>
    <w:p w14:paraId="106E270E" w14:textId="77777777" w:rsidR="00F664EE" w:rsidRPr="001D1D4B" w:rsidRDefault="00F664EE" w:rsidP="001D1D4B">
      <w:pPr>
        <w:jc w:val="both"/>
      </w:pPr>
      <w:r w:rsidRPr="001D1D4B">
        <w:t xml:space="preserve">Об утверждении положения о создании условий для массового отдыха жителей муниципального образования города Каргата Каргатского района Новосибирской области и организации обустройства мест массового отдыха населения на территории города Каргата  Каргатского района Новосибирской области </w:t>
      </w:r>
    </w:p>
    <w:p w14:paraId="6CDCF9A8" w14:textId="77777777" w:rsidR="00F664EE" w:rsidRPr="001D1D4B" w:rsidRDefault="00F664EE" w:rsidP="001D1D4B">
      <w:pPr>
        <w:jc w:val="both"/>
      </w:pPr>
    </w:p>
    <w:p w14:paraId="74629D5C" w14:textId="77777777" w:rsidR="00F664EE" w:rsidRPr="001D1D4B" w:rsidRDefault="00F664EE" w:rsidP="001D1D4B">
      <w:pPr>
        <w:autoSpaceDE w:val="0"/>
        <w:adjustRightInd w:val="0"/>
        <w:jc w:val="both"/>
      </w:pPr>
      <w:r w:rsidRPr="001D1D4B">
        <w:t xml:space="preserve">        </w:t>
      </w:r>
      <w:r w:rsidRPr="001D1D4B">
        <w:rPr>
          <w:spacing w:val="-4"/>
          <w:shd w:val="clear" w:color="auto" w:fill="FFFFFF"/>
        </w:rPr>
        <w:t xml:space="preserve">В соответствии со статьей 14 Федерального закона от 6 октября 2003 года № 131-ФЗ </w:t>
      </w:r>
      <w:r w:rsidRPr="001D1D4B">
        <w:rPr>
          <w:spacing w:val="2"/>
          <w:shd w:val="clear" w:color="auto" w:fill="FFFFFF"/>
        </w:rPr>
        <w:t xml:space="preserve">«Об общих принципах организации местного самоуправления в </w:t>
      </w:r>
      <w:r w:rsidRPr="001D1D4B">
        <w:rPr>
          <w:spacing w:val="-4"/>
          <w:shd w:val="clear" w:color="auto" w:fill="FFFFFF"/>
        </w:rPr>
        <w:t>Российской Федерации</w:t>
      </w:r>
      <w:r w:rsidRPr="001D1D4B">
        <w:rPr>
          <w:spacing w:val="-4"/>
        </w:rPr>
        <w:t>», руководствуясь уставом города Каргата Каргатского района Новосибирской области</w:t>
      </w:r>
    </w:p>
    <w:p w14:paraId="063BD207" w14:textId="77777777" w:rsidR="00F664EE" w:rsidRPr="001D1D4B" w:rsidRDefault="00F664EE" w:rsidP="001D1D4B">
      <w:pPr>
        <w:autoSpaceDE w:val="0"/>
        <w:adjustRightInd w:val="0"/>
        <w:ind w:firstLine="709"/>
        <w:jc w:val="both"/>
      </w:pPr>
      <w:r w:rsidRPr="001D1D4B">
        <w:t xml:space="preserve">ПОСТАНОВЛЯЮ: </w:t>
      </w:r>
    </w:p>
    <w:p w14:paraId="3FF516E8" w14:textId="77777777" w:rsidR="00F664EE" w:rsidRPr="001D1D4B" w:rsidRDefault="00F664EE" w:rsidP="001D1D4B">
      <w:pPr>
        <w:autoSpaceDE w:val="0"/>
        <w:adjustRightInd w:val="0"/>
        <w:ind w:firstLine="709"/>
        <w:jc w:val="both"/>
      </w:pPr>
      <w:r w:rsidRPr="001D1D4B">
        <w:rPr>
          <w:rFonts w:eastAsiaTheme="minorHAnsi"/>
          <w:lang w:eastAsia="en-US"/>
        </w:rPr>
        <w:t xml:space="preserve">1. Утвердить положение о создании условий для массового отдыха жителей муниципального образования </w:t>
      </w:r>
      <w:r w:rsidRPr="001D1D4B">
        <w:t xml:space="preserve">города Каргата Каргатского района Новосибирской области </w:t>
      </w:r>
      <w:r w:rsidRPr="001D1D4B">
        <w:rPr>
          <w:rFonts w:eastAsiaTheme="minorHAnsi"/>
          <w:lang w:eastAsia="en-US"/>
        </w:rPr>
        <w:t xml:space="preserve"> и организации обустройства мест массового отдыха населения на территории муниципального образования </w:t>
      </w:r>
      <w:r w:rsidRPr="001D1D4B">
        <w:t>г. Каргата Каргатского района Новосибирской области</w:t>
      </w:r>
      <w:r w:rsidRPr="001D1D4B">
        <w:rPr>
          <w:rFonts w:eastAsiaTheme="minorHAnsi"/>
          <w:lang w:eastAsia="en-US"/>
        </w:rPr>
        <w:t xml:space="preserve"> (приложение).</w:t>
      </w:r>
    </w:p>
    <w:p w14:paraId="387C9D3F" w14:textId="77777777" w:rsidR="00F664EE" w:rsidRPr="001D1D4B" w:rsidRDefault="00F664EE" w:rsidP="001D1D4B">
      <w:pPr>
        <w:jc w:val="both"/>
      </w:pPr>
      <w:r w:rsidRPr="001D1D4B">
        <w:t xml:space="preserve">            2.  Опубликовать настоящее постановление в периодическом печатном издании «Официальный Вестник города Каргата» и разместить на официальном сайте  администрации города Каргата Каргатского района Новосибирской области.</w:t>
      </w:r>
    </w:p>
    <w:p w14:paraId="1FA940FF" w14:textId="77777777" w:rsidR="00F664EE" w:rsidRPr="001D1D4B" w:rsidRDefault="00F664EE" w:rsidP="001D1D4B">
      <w:pPr>
        <w:jc w:val="both"/>
      </w:pPr>
      <w:r w:rsidRPr="001D1D4B">
        <w:t xml:space="preserve">            3. Настоящее постановление вступает в силу с момента его официального опубликования.</w:t>
      </w:r>
    </w:p>
    <w:p w14:paraId="3B2F3893" w14:textId="77777777" w:rsidR="00F664EE" w:rsidRPr="001D1D4B" w:rsidRDefault="00F664EE" w:rsidP="001D1D4B">
      <w:pPr>
        <w:ind w:firstLine="709"/>
        <w:jc w:val="both"/>
      </w:pPr>
      <w:r w:rsidRPr="001D1D4B">
        <w:t xml:space="preserve">  4. Контроль за исполнением настоящего постановления оставляю за собой.</w:t>
      </w:r>
    </w:p>
    <w:p w14:paraId="1D9A3340" w14:textId="77777777" w:rsidR="00F664EE" w:rsidRPr="001D1D4B" w:rsidRDefault="00F664EE" w:rsidP="001D1D4B">
      <w:pPr>
        <w:ind w:firstLine="709"/>
        <w:jc w:val="both"/>
      </w:pPr>
    </w:p>
    <w:p w14:paraId="3FACDB8B" w14:textId="77777777" w:rsidR="00F664EE" w:rsidRPr="001D1D4B" w:rsidRDefault="00F664EE" w:rsidP="001D1D4B">
      <w:pPr>
        <w:jc w:val="both"/>
      </w:pPr>
      <w:r w:rsidRPr="001D1D4B">
        <w:t>Глава города Каргата</w:t>
      </w:r>
    </w:p>
    <w:p w14:paraId="656F2D4C" w14:textId="77777777" w:rsidR="00F664EE" w:rsidRPr="001D1D4B" w:rsidRDefault="00F664EE" w:rsidP="001D1D4B">
      <w:pPr>
        <w:jc w:val="both"/>
      </w:pPr>
      <w:r w:rsidRPr="001D1D4B">
        <w:t>Каргатского района Новосибирской области                                В.В. Пономаренко</w:t>
      </w:r>
    </w:p>
    <w:p w14:paraId="7529B996" w14:textId="77777777" w:rsidR="00F664EE" w:rsidRPr="001D1D4B" w:rsidRDefault="00F664EE" w:rsidP="001D1D4B">
      <w:pPr>
        <w:jc w:val="both"/>
      </w:pPr>
    </w:p>
    <w:p w14:paraId="5CC1AECB" w14:textId="77777777" w:rsidR="00F664EE" w:rsidRPr="001D1D4B" w:rsidRDefault="00F664EE" w:rsidP="001D1D4B">
      <w:pPr>
        <w:autoSpaceDE w:val="0"/>
        <w:adjustRightInd w:val="0"/>
        <w:jc w:val="both"/>
        <w:outlineLvl w:val="0"/>
        <w:rPr>
          <w:rFonts w:eastAsiaTheme="minorHAnsi"/>
          <w:lang w:eastAsia="en-US"/>
        </w:rPr>
        <w:sectPr w:rsidR="00F664EE" w:rsidRPr="001D1D4B" w:rsidSect="00F664E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titlePg/>
          <w:docGrid w:linePitch="360"/>
        </w:sectPr>
      </w:pPr>
    </w:p>
    <w:tbl>
      <w:tblPr>
        <w:tblW w:w="0" w:type="auto"/>
        <w:jc w:val="right"/>
        <w:tblLook w:val="00A0" w:firstRow="1" w:lastRow="0" w:firstColumn="1" w:lastColumn="0" w:noHBand="0" w:noVBand="0"/>
      </w:tblPr>
      <w:tblGrid>
        <w:gridCol w:w="4252"/>
      </w:tblGrid>
      <w:tr w:rsidR="00F664EE" w:rsidRPr="001D1D4B" w14:paraId="38840949" w14:textId="77777777" w:rsidTr="00F664EE">
        <w:trPr>
          <w:jc w:val="right"/>
        </w:trPr>
        <w:tc>
          <w:tcPr>
            <w:tcW w:w="4252" w:type="dxa"/>
          </w:tcPr>
          <w:p w14:paraId="0D5B92F7" w14:textId="77777777" w:rsidR="00F664EE" w:rsidRPr="001D1D4B" w:rsidRDefault="00F664EE" w:rsidP="001D1D4B">
            <w:pPr>
              <w:jc w:val="right"/>
            </w:pPr>
            <w:r w:rsidRPr="001D1D4B">
              <w:lastRenderedPageBreak/>
              <w:t>Приложение</w:t>
            </w:r>
            <w:r w:rsidRPr="001D1D4B">
              <w:br/>
              <w:t>к постановлению администрации города Каргата</w:t>
            </w:r>
          </w:p>
          <w:p w14:paraId="0D21D2D1" w14:textId="77777777" w:rsidR="00F664EE" w:rsidRPr="001D1D4B" w:rsidRDefault="00F664EE" w:rsidP="001D1D4B">
            <w:pPr>
              <w:jc w:val="right"/>
            </w:pPr>
            <w:r w:rsidRPr="001D1D4B">
              <w:t>Каргатского района Новосибирской области</w:t>
            </w:r>
          </w:p>
          <w:p w14:paraId="65A16188" w14:textId="77777777" w:rsidR="00F664EE" w:rsidRPr="001D1D4B" w:rsidRDefault="00F664EE" w:rsidP="001D1D4B">
            <w:pPr>
              <w:jc w:val="right"/>
              <w:rPr>
                <w:highlight w:val="yellow"/>
              </w:rPr>
            </w:pPr>
            <w:r w:rsidRPr="001D1D4B">
              <w:t>от     10.06.2022 №  266</w:t>
            </w:r>
          </w:p>
          <w:p w14:paraId="7B2794CA" w14:textId="77777777" w:rsidR="00F664EE" w:rsidRPr="001D1D4B" w:rsidRDefault="00F664EE" w:rsidP="001D1D4B">
            <w:pPr>
              <w:jc w:val="right"/>
              <w:rPr>
                <w:kern w:val="2"/>
              </w:rPr>
            </w:pPr>
          </w:p>
        </w:tc>
      </w:tr>
    </w:tbl>
    <w:p w14:paraId="3C6511C2" w14:textId="77777777" w:rsidR="00F664EE" w:rsidRPr="001D1D4B" w:rsidRDefault="00F664EE" w:rsidP="001D1D4B">
      <w:pPr>
        <w:autoSpaceDE w:val="0"/>
        <w:adjustRightInd w:val="0"/>
        <w:jc w:val="both"/>
        <w:rPr>
          <w:rFonts w:eastAsiaTheme="minorHAnsi"/>
          <w:lang w:eastAsia="en-US"/>
        </w:rPr>
      </w:pPr>
    </w:p>
    <w:p w14:paraId="0C6709F5" w14:textId="77777777" w:rsidR="00F664EE" w:rsidRPr="001D1D4B" w:rsidRDefault="00F664EE" w:rsidP="001D1D4B">
      <w:pPr>
        <w:jc w:val="both"/>
      </w:pPr>
    </w:p>
    <w:p w14:paraId="67F5C49B" w14:textId="77777777" w:rsidR="00F664EE" w:rsidRPr="001D1D4B" w:rsidRDefault="00F664EE" w:rsidP="001D1D4B">
      <w:pPr>
        <w:jc w:val="center"/>
      </w:pPr>
      <w:r w:rsidRPr="001D1D4B">
        <w:t>ПОЛОЖЕНИЕ</w:t>
      </w:r>
      <w:r w:rsidRPr="001D1D4B">
        <w:rPr>
          <w:color w:val="FF0000"/>
        </w:rPr>
        <w:br/>
      </w:r>
      <w:r w:rsidRPr="001D1D4B">
        <w:t>О СОЗДАНИИ УСЛОВИЙ ДЛЯ МАССОВОГО ОТДЫХА</w:t>
      </w:r>
      <w:r w:rsidRPr="001D1D4B">
        <w:br/>
        <w:t>ЖИТЕЛЕЙ МУНИЦИПАЛЬНОГО ОБРАЗОВАНИЯ  ГОРОДА КАРГАТА КАРГАТСКОГО РАЙОНА НОВОСИБИРСКОЙ ОБЛАСТИ И ОРГАНИЗАЦИИ ОБУСТРОЙСТВА МЕСТ МАССОВОГО ОТДЫХА НАСЕЛЕНИЯ НА ТЕРРИТОРИИ МУНИЦИПАЛЬНОГО ОБРАЗОВАНИЯ  ГОРОДА КАРГАТА КАРГАТСКОГО РАЙОНА НОВОСИБИРСКОЙ ОБЛАСТИ</w:t>
      </w:r>
    </w:p>
    <w:p w14:paraId="5A846EE2" w14:textId="77777777" w:rsidR="00F664EE" w:rsidRPr="001D1D4B" w:rsidRDefault="00F664EE" w:rsidP="001D1D4B">
      <w:pPr>
        <w:jc w:val="both"/>
        <w:rPr>
          <w:color w:val="FF0000"/>
        </w:rPr>
      </w:pPr>
    </w:p>
    <w:p w14:paraId="259EC89E" w14:textId="77777777" w:rsidR="00F664EE" w:rsidRPr="001D1D4B" w:rsidRDefault="00F664EE" w:rsidP="001D1D4B">
      <w:pPr>
        <w:jc w:val="both"/>
      </w:pPr>
    </w:p>
    <w:p w14:paraId="57831A2E" w14:textId="77777777" w:rsidR="00F664EE" w:rsidRPr="001D1D4B" w:rsidRDefault="00F664EE" w:rsidP="001D1D4B">
      <w:pPr>
        <w:keepNext/>
        <w:autoSpaceDE w:val="0"/>
        <w:adjustRightInd w:val="0"/>
        <w:jc w:val="both"/>
        <w:rPr>
          <w:rFonts w:eastAsiaTheme="minorHAnsi"/>
          <w:bCs/>
          <w:lang w:eastAsia="en-US"/>
        </w:rPr>
      </w:pPr>
      <w:r w:rsidRPr="001D1D4B">
        <w:rPr>
          <w:rFonts w:eastAsiaTheme="minorHAnsi"/>
          <w:bCs/>
          <w:lang w:eastAsia="en-US"/>
        </w:rPr>
        <w:t>Глава 1. Общие положения</w:t>
      </w:r>
    </w:p>
    <w:p w14:paraId="5B904D2C" w14:textId="77777777" w:rsidR="00F664EE" w:rsidRPr="001D1D4B" w:rsidRDefault="00F664EE" w:rsidP="001D1D4B">
      <w:pPr>
        <w:keepNext/>
        <w:autoSpaceDE w:val="0"/>
        <w:adjustRightInd w:val="0"/>
        <w:jc w:val="both"/>
        <w:rPr>
          <w:rFonts w:eastAsiaTheme="minorHAnsi"/>
          <w:bCs/>
          <w:lang w:eastAsia="en-US"/>
        </w:rPr>
      </w:pPr>
    </w:p>
    <w:p w14:paraId="49ED717E" w14:textId="77777777" w:rsidR="00F664EE" w:rsidRPr="001D1D4B" w:rsidRDefault="00F664EE" w:rsidP="001D1D4B">
      <w:pPr>
        <w:autoSpaceDE w:val="0"/>
        <w:adjustRightInd w:val="0"/>
        <w:ind w:firstLine="709"/>
        <w:jc w:val="both"/>
      </w:pPr>
      <w:r w:rsidRPr="001D1D4B">
        <w:rPr>
          <w:rFonts w:eastAsiaTheme="minorHAnsi"/>
          <w:bCs/>
          <w:lang w:eastAsia="en-US"/>
        </w:rPr>
        <w:t xml:space="preserve">1. Настоящее Положение регулирует вопросы создания </w:t>
      </w:r>
      <w:r w:rsidRPr="001D1D4B">
        <w:t>условий для массового отдыха</w:t>
      </w:r>
      <w:r w:rsidRPr="001D1D4B">
        <w:rPr>
          <w:rFonts w:eastAsiaTheme="minorHAnsi"/>
          <w:bCs/>
          <w:lang w:eastAsia="en-US"/>
        </w:rPr>
        <w:t xml:space="preserve"> жителей муниципального образования </w:t>
      </w:r>
      <w:r w:rsidRPr="001D1D4B">
        <w:t xml:space="preserve"> города Каргата  Каргатского района Новосибирской области (далее – муниципальное образование),</w:t>
      </w:r>
      <w:r w:rsidRPr="001D1D4B">
        <w:rPr>
          <w:rFonts w:eastAsiaTheme="minorHAnsi"/>
          <w:bCs/>
          <w:lang w:eastAsia="en-US"/>
        </w:rPr>
        <w:t xml:space="preserve"> организации обустройства мест массового отдыха населения на территории муниципального образования (далее – места массового отдыха), </w:t>
      </w:r>
      <w:r w:rsidRPr="001D1D4B">
        <w:t>а также устанавливает полномочия органов местного самоуправления муниципального образования в соответствующей сфере правового регулирования.</w:t>
      </w:r>
    </w:p>
    <w:p w14:paraId="3527C6D1" w14:textId="77777777" w:rsidR="00F664EE" w:rsidRPr="001D1D4B" w:rsidRDefault="00F664EE" w:rsidP="001D1D4B">
      <w:pPr>
        <w:autoSpaceDE w:val="0"/>
        <w:adjustRightInd w:val="0"/>
        <w:ind w:firstLine="709"/>
        <w:jc w:val="both"/>
      </w:pPr>
      <w:r w:rsidRPr="001D1D4B">
        <w:rPr>
          <w:rFonts w:eastAsiaTheme="minorHAnsi"/>
          <w:bCs/>
          <w:lang w:eastAsia="en-US"/>
        </w:rPr>
        <w:t>2.</w:t>
      </w:r>
      <w:r w:rsidRPr="001D1D4B">
        <w:t xml:space="preserve"> Под созданием условий для массового отдыха жителей муниципального образования понимается система мер, выполняемых органами местного самоуправления муниципального образования, направленных на удовлетворение потребностей населения муниципального образования в спортивно-оздоровительных, культурно-развлекательных мероприятиях, носящих массовый характер, а также организацию свободного времени жителей муниципального образования.</w:t>
      </w:r>
    </w:p>
    <w:p w14:paraId="520303CF" w14:textId="77777777" w:rsidR="00F664EE" w:rsidRPr="001D1D4B" w:rsidRDefault="00F664EE" w:rsidP="001D1D4B">
      <w:pPr>
        <w:shd w:val="clear" w:color="auto" w:fill="FFFFFF"/>
        <w:tabs>
          <w:tab w:val="left" w:pos="851"/>
        </w:tabs>
        <w:ind w:firstLine="709"/>
        <w:jc w:val="both"/>
        <w:textAlignment w:val="baseline"/>
        <w:rPr>
          <w:u w:val="single"/>
        </w:rPr>
      </w:pPr>
      <w:r w:rsidRPr="001D1D4B">
        <w:t>3. Под организацией обустройства мест массового отдыха понимается комплекс организационных, природоохранных и иных работ, направленных на поддержание необходимого уровня санитарно-эпидемиологического и экологического благополучия, безопасности и благоустройства мест массового отдыха, включая строительство и эксплуатацию объектов, находящихся на территории мест массового отдыха и не находящихся на территории мест массового отдыха, но предназначенных или используемых при обустройстве мест массового отдыха.</w:t>
      </w:r>
    </w:p>
    <w:p w14:paraId="58B60BC4" w14:textId="77777777" w:rsidR="00F664EE" w:rsidRPr="001D1D4B" w:rsidRDefault="00F664EE" w:rsidP="001D1D4B">
      <w:pPr>
        <w:shd w:val="clear" w:color="auto" w:fill="FFFFFF"/>
        <w:tabs>
          <w:tab w:val="left" w:pos="851"/>
        </w:tabs>
        <w:ind w:firstLine="709"/>
        <w:jc w:val="both"/>
        <w:textAlignment w:val="baseline"/>
      </w:pPr>
      <w:r w:rsidRPr="001D1D4B">
        <w:rPr>
          <w:rFonts w:eastAsiaTheme="minorHAnsi"/>
          <w:bCs/>
          <w:lang w:eastAsia="en-US"/>
        </w:rPr>
        <w:t>4.</w:t>
      </w:r>
      <w:r w:rsidRPr="001D1D4B">
        <w:t xml:space="preserve"> К местам массового отдыха относятся территории рекреационного назначения, предусмотренные в генеральном плане муниципального образования, в которые могут включаться участки, занятые озелененными территориями, в том числе лесами, парками, скверами, площадями, прудами, озерами, а также иными территориями общего пользования, предназначенные и используемые для отдыха, туризма, занятий физической культурой и спортом, проведения культурно-развлекательных мероприятий, иных рекреационных целей, в том числе территории, на которых расположен комплекс временных и постоянных сооружений, несущих функциональную нагрузку в качестве оборудования места отдыха.</w:t>
      </w:r>
    </w:p>
    <w:p w14:paraId="5AEE49CD" w14:textId="77777777" w:rsidR="00F664EE" w:rsidRPr="001D1D4B" w:rsidRDefault="00F664EE" w:rsidP="001D1D4B">
      <w:pPr>
        <w:shd w:val="clear" w:color="auto" w:fill="FFFFFF"/>
        <w:tabs>
          <w:tab w:val="left" w:pos="851"/>
        </w:tabs>
        <w:ind w:firstLine="709"/>
        <w:jc w:val="both"/>
        <w:textAlignment w:val="baseline"/>
      </w:pPr>
      <w:r w:rsidRPr="001D1D4B">
        <w:lastRenderedPageBreak/>
        <w:t>5. Перечень мест массового отдыха утверждается постановлением местной администрации муниципального образования города Каргата Каргатского района Новосибирской области (далее – администрация муниципального образования).</w:t>
      </w:r>
    </w:p>
    <w:p w14:paraId="02921106" w14:textId="77777777" w:rsidR="00F664EE" w:rsidRPr="001D1D4B" w:rsidRDefault="00F664EE" w:rsidP="001D1D4B">
      <w:pPr>
        <w:shd w:val="clear" w:color="auto" w:fill="FFFFFF"/>
        <w:tabs>
          <w:tab w:val="left" w:pos="851"/>
        </w:tabs>
        <w:ind w:firstLine="709"/>
        <w:jc w:val="both"/>
        <w:textAlignment w:val="baseline"/>
      </w:pPr>
      <w:r w:rsidRPr="001D1D4B">
        <w:t>Оценка необходимости внесения изменений в перечень мест массового отдыха осуществляется администрацией муниципального образования не реже чем один раз в три года, в том числе с учетом обращений жителей муниципального образования или организаций, намеренных выполнять работы (оказывать услуги) в местах массового отдыха.</w:t>
      </w:r>
    </w:p>
    <w:p w14:paraId="38A3B499" w14:textId="77777777" w:rsidR="00F664EE" w:rsidRPr="001D1D4B" w:rsidRDefault="00F664EE" w:rsidP="001D1D4B">
      <w:pPr>
        <w:shd w:val="clear" w:color="auto" w:fill="FFFFFF"/>
        <w:tabs>
          <w:tab w:val="left" w:pos="851"/>
        </w:tabs>
        <w:ind w:firstLine="709"/>
        <w:jc w:val="both"/>
        <w:textAlignment w:val="baseline"/>
      </w:pPr>
      <w:r w:rsidRPr="001D1D4B">
        <w:rPr>
          <w:rFonts w:eastAsiaTheme="minorHAnsi"/>
          <w:bCs/>
          <w:lang w:eastAsia="en-US"/>
        </w:rPr>
        <w:t xml:space="preserve">6. Органом, уполномоченным на создание условий для массового отдыха жителей муниципального образования, организацию обустройства мест массового отдыха является </w:t>
      </w:r>
      <w:r w:rsidRPr="001D1D4B">
        <w:t>администрация муниципального образования.</w:t>
      </w:r>
    </w:p>
    <w:p w14:paraId="7B542BDF" w14:textId="77777777" w:rsidR="00F664EE" w:rsidRPr="001D1D4B" w:rsidRDefault="00F664EE" w:rsidP="001D1D4B">
      <w:pPr>
        <w:shd w:val="clear" w:color="auto" w:fill="FFFFFF"/>
        <w:tabs>
          <w:tab w:val="left" w:pos="851"/>
        </w:tabs>
        <w:ind w:firstLine="709"/>
        <w:jc w:val="both"/>
        <w:textAlignment w:val="baseline"/>
      </w:pPr>
      <w:r w:rsidRPr="001D1D4B">
        <w:t>7. Администрация муниципального образования вправе возложить функции по благоустройству и содержанию места массового отдыха на муниципальные учреждения и (или) муниципальные предприятия, созданные в муниципальном образовании. За указанными муниципальными учреждениями и (или) муниципальными предприятиями в установленном порядке закрепляются земельные участки, на которых располагается инфраструктура места массового отдыха.</w:t>
      </w:r>
    </w:p>
    <w:p w14:paraId="6723F622" w14:textId="77777777" w:rsidR="00F664EE" w:rsidRPr="001D1D4B" w:rsidRDefault="00F664EE" w:rsidP="001D1D4B">
      <w:pPr>
        <w:shd w:val="clear" w:color="auto" w:fill="FFFFFF"/>
        <w:tabs>
          <w:tab w:val="left" w:pos="851"/>
        </w:tabs>
        <w:ind w:firstLine="709"/>
        <w:jc w:val="both"/>
        <w:textAlignment w:val="baseline"/>
      </w:pPr>
      <w:r w:rsidRPr="001D1D4B">
        <w:t>В случае, если объект, находящийся на территории места массового отдыха, и (или) часть места массового отдыха находится в частной собственности или передана во временное владение и (или) пользование физическому или юридическому лицу, благоустройство и содержание территории, прилегающей к объекту, находящемуся на территории места массового отдыха, и (или) части места массового отдыха осуществляется соответствующими физическим или юридическим лицом.</w:t>
      </w:r>
    </w:p>
    <w:p w14:paraId="69A65462" w14:textId="77777777" w:rsidR="00F664EE" w:rsidRPr="001D1D4B" w:rsidRDefault="00F664EE" w:rsidP="001D1D4B">
      <w:pPr>
        <w:shd w:val="clear" w:color="auto" w:fill="FFFFFF"/>
        <w:tabs>
          <w:tab w:val="left" w:pos="851"/>
        </w:tabs>
        <w:ind w:firstLine="709"/>
        <w:jc w:val="both"/>
        <w:textAlignment w:val="baseline"/>
      </w:pPr>
      <w:r w:rsidRPr="001D1D4B">
        <w:t>8. Финансирование расходов по созданию условий для массового отдыха жителей муниципального образования и организации обустройства мест массового отдыха (за исключением случая, предусмотренного абзацем вторым пункта 7 настоящего Положения) осуществляется за счет средств, предусмотренных в бюджете муниципального образования на очередной финансовый год, а также с привлечением иных источников финансирования, предусмотренных действующим законодательством.</w:t>
      </w:r>
    </w:p>
    <w:p w14:paraId="2D00323B" w14:textId="77777777" w:rsidR="00F664EE" w:rsidRPr="001D1D4B" w:rsidRDefault="00F664EE" w:rsidP="001D1D4B">
      <w:pPr>
        <w:shd w:val="clear" w:color="auto" w:fill="FFFFFF"/>
        <w:tabs>
          <w:tab w:val="left" w:pos="851"/>
        </w:tabs>
        <w:ind w:firstLine="709"/>
        <w:jc w:val="both"/>
        <w:textAlignment w:val="baseline"/>
      </w:pPr>
    </w:p>
    <w:p w14:paraId="7B93DA38" w14:textId="77777777" w:rsidR="00F664EE" w:rsidRPr="001D1D4B" w:rsidRDefault="00F664EE" w:rsidP="001D1D4B">
      <w:pPr>
        <w:keepNext/>
        <w:shd w:val="clear" w:color="auto" w:fill="FFFFFF"/>
        <w:tabs>
          <w:tab w:val="left" w:pos="851"/>
        </w:tabs>
        <w:jc w:val="both"/>
        <w:textAlignment w:val="baseline"/>
        <w:rPr>
          <w:rFonts w:eastAsiaTheme="minorHAnsi"/>
          <w:bCs/>
          <w:lang w:eastAsia="en-US"/>
        </w:rPr>
      </w:pPr>
      <w:r w:rsidRPr="001D1D4B">
        <w:t>Глава 2. Полномочия администрации муниципального</w:t>
      </w:r>
      <w:r w:rsidRPr="001D1D4B">
        <w:br/>
        <w:t xml:space="preserve">образования в сфере </w:t>
      </w:r>
      <w:r w:rsidRPr="001D1D4B">
        <w:rPr>
          <w:rFonts w:eastAsiaTheme="minorHAnsi"/>
          <w:bCs/>
          <w:lang w:eastAsia="en-US"/>
        </w:rPr>
        <w:t xml:space="preserve">создания </w:t>
      </w:r>
      <w:r w:rsidRPr="001D1D4B">
        <w:t>условий для массового</w:t>
      </w:r>
      <w:r w:rsidRPr="001D1D4B">
        <w:br/>
        <w:t>отдыха</w:t>
      </w:r>
      <w:r w:rsidRPr="001D1D4B">
        <w:rPr>
          <w:rFonts w:eastAsiaTheme="minorHAnsi"/>
          <w:bCs/>
          <w:lang w:eastAsia="en-US"/>
        </w:rPr>
        <w:t xml:space="preserve"> жителей муниципального образования</w:t>
      </w:r>
      <w:r w:rsidRPr="001D1D4B">
        <w:t>,</w:t>
      </w:r>
    </w:p>
    <w:p w14:paraId="72279FE9" w14:textId="77777777" w:rsidR="00F664EE" w:rsidRPr="001D1D4B" w:rsidRDefault="00F664EE" w:rsidP="001D1D4B">
      <w:pPr>
        <w:keepNext/>
        <w:shd w:val="clear" w:color="auto" w:fill="FFFFFF"/>
        <w:tabs>
          <w:tab w:val="left" w:pos="851"/>
        </w:tabs>
        <w:jc w:val="both"/>
        <w:textAlignment w:val="baseline"/>
      </w:pPr>
      <w:r w:rsidRPr="001D1D4B">
        <w:rPr>
          <w:rFonts w:eastAsiaTheme="minorHAnsi"/>
          <w:bCs/>
          <w:lang w:eastAsia="en-US"/>
        </w:rPr>
        <w:t>организации обустройства мест массового отдыха</w:t>
      </w:r>
    </w:p>
    <w:p w14:paraId="752E9A5D" w14:textId="77777777" w:rsidR="00F664EE" w:rsidRPr="001D1D4B" w:rsidRDefault="00F664EE" w:rsidP="001D1D4B">
      <w:pPr>
        <w:keepNext/>
        <w:shd w:val="clear" w:color="auto" w:fill="FFFFFF"/>
        <w:tabs>
          <w:tab w:val="left" w:pos="851"/>
        </w:tabs>
        <w:ind w:firstLine="709"/>
        <w:jc w:val="both"/>
        <w:textAlignment w:val="baseline"/>
      </w:pPr>
    </w:p>
    <w:p w14:paraId="17E4D135" w14:textId="77777777" w:rsidR="00F664EE" w:rsidRPr="001D1D4B" w:rsidRDefault="00F664EE" w:rsidP="001D1D4B">
      <w:pPr>
        <w:shd w:val="clear" w:color="auto" w:fill="FFFFFF"/>
        <w:tabs>
          <w:tab w:val="left" w:pos="851"/>
        </w:tabs>
        <w:ind w:firstLine="709"/>
        <w:jc w:val="both"/>
        <w:textAlignment w:val="baseline"/>
      </w:pPr>
      <w:r w:rsidRPr="001D1D4B">
        <w:rPr>
          <w:rFonts w:eastAsiaTheme="minorHAnsi"/>
          <w:bCs/>
          <w:lang w:eastAsia="en-US"/>
        </w:rPr>
        <w:t xml:space="preserve">9. </w:t>
      </w:r>
      <w:r w:rsidRPr="001D1D4B">
        <w:t>К полномочиям администрации муниципального образования в сфере создания условий для массового отдыха жителей муниципального образования и организации обустройства мест массового отдыха относятся:</w:t>
      </w:r>
    </w:p>
    <w:p w14:paraId="403A95A0" w14:textId="77777777" w:rsidR="00F664EE" w:rsidRPr="001D1D4B" w:rsidRDefault="00F664EE" w:rsidP="001D1D4B">
      <w:pPr>
        <w:shd w:val="clear" w:color="auto" w:fill="FFFFFF"/>
        <w:tabs>
          <w:tab w:val="left" w:pos="851"/>
        </w:tabs>
        <w:ind w:firstLine="709"/>
        <w:jc w:val="both"/>
        <w:textAlignment w:val="baseline"/>
      </w:pPr>
      <w:r w:rsidRPr="001D1D4B">
        <w:t>1) мониторинг потребностей жителей муниципального образования  в массовом отдыхе;</w:t>
      </w:r>
    </w:p>
    <w:p w14:paraId="228AFDE2" w14:textId="77777777" w:rsidR="00F664EE" w:rsidRPr="001D1D4B" w:rsidRDefault="00F664EE" w:rsidP="001D1D4B">
      <w:pPr>
        <w:shd w:val="clear" w:color="auto" w:fill="FFFFFF"/>
        <w:tabs>
          <w:tab w:val="left" w:pos="851"/>
        </w:tabs>
        <w:ind w:firstLine="709"/>
        <w:jc w:val="both"/>
        <w:textAlignment w:val="baseline"/>
      </w:pPr>
      <w:r w:rsidRPr="001D1D4B">
        <w:t>2)  утверждение перечня мест массового отдыха;</w:t>
      </w:r>
    </w:p>
    <w:p w14:paraId="493A8A03" w14:textId="77777777" w:rsidR="00F664EE" w:rsidRPr="001D1D4B" w:rsidRDefault="00F664EE" w:rsidP="001D1D4B">
      <w:pPr>
        <w:shd w:val="clear" w:color="auto" w:fill="FFFFFF"/>
        <w:tabs>
          <w:tab w:val="left" w:pos="851"/>
        </w:tabs>
        <w:ind w:firstLine="709"/>
        <w:jc w:val="both"/>
        <w:textAlignment w:val="baseline"/>
      </w:pPr>
      <w:r w:rsidRPr="001D1D4B">
        <w:t>3) разработка и реализация муниципальных программ в сфере создания условий для массового отдыха жителей муниципального образования и организации обустройства мест массового отдыха;</w:t>
      </w:r>
    </w:p>
    <w:p w14:paraId="65CD76CB" w14:textId="77777777" w:rsidR="00F664EE" w:rsidRPr="001D1D4B" w:rsidRDefault="00F664EE" w:rsidP="001D1D4B">
      <w:pPr>
        <w:shd w:val="clear" w:color="auto" w:fill="FFFFFF"/>
        <w:tabs>
          <w:tab w:val="left" w:pos="851"/>
        </w:tabs>
        <w:ind w:firstLine="709"/>
        <w:jc w:val="both"/>
        <w:textAlignment w:val="baseline"/>
      </w:pPr>
      <w:r w:rsidRPr="001D1D4B">
        <w:t>4) организация и выполнение комплексных мер по обустройству мест массового отдыха, в том числе осуществление строительства объектов в местах массового отдыха и обеспечение содержания имущества, предназначенного для обустройства мест массового отдыха и находящегося в муниципальной собственности;</w:t>
      </w:r>
    </w:p>
    <w:p w14:paraId="1653448E" w14:textId="77777777" w:rsidR="00F664EE" w:rsidRPr="001D1D4B" w:rsidRDefault="00F664EE" w:rsidP="001D1D4B">
      <w:pPr>
        <w:shd w:val="clear" w:color="auto" w:fill="FFFFFF"/>
        <w:tabs>
          <w:tab w:val="left" w:pos="851"/>
        </w:tabs>
        <w:ind w:firstLine="709"/>
        <w:jc w:val="both"/>
        <w:textAlignment w:val="baseline"/>
      </w:pPr>
      <w:r w:rsidRPr="001D1D4B">
        <w:lastRenderedPageBreak/>
        <w:t>5) создание в пределах своих полномочий условий для организации торгового обслуживания, общественного питания и предоставления услуг в местах массового отдыха;</w:t>
      </w:r>
    </w:p>
    <w:p w14:paraId="1379CA44" w14:textId="77777777" w:rsidR="00F664EE" w:rsidRPr="001D1D4B" w:rsidRDefault="00F664EE" w:rsidP="001D1D4B">
      <w:pPr>
        <w:shd w:val="clear" w:color="auto" w:fill="FFFFFF"/>
        <w:tabs>
          <w:tab w:val="left" w:pos="851"/>
        </w:tabs>
        <w:ind w:firstLine="709"/>
        <w:jc w:val="both"/>
        <w:textAlignment w:val="baseline"/>
      </w:pPr>
      <w:r w:rsidRPr="001D1D4B">
        <w:t>6) осуществление в рамках своей компетенции контроля за соблюдением норм и правил в сфере обустройства мест массового отдыха;</w:t>
      </w:r>
    </w:p>
    <w:p w14:paraId="42513B8A" w14:textId="77777777" w:rsidR="00F664EE" w:rsidRPr="001D1D4B" w:rsidRDefault="00F664EE" w:rsidP="001D1D4B">
      <w:pPr>
        <w:shd w:val="clear" w:color="auto" w:fill="FFFFFF"/>
        <w:tabs>
          <w:tab w:val="left" w:pos="851"/>
        </w:tabs>
        <w:ind w:firstLine="709"/>
        <w:jc w:val="both"/>
        <w:textAlignment w:val="baseline"/>
      </w:pPr>
      <w:r w:rsidRPr="001D1D4B">
        <w:t>7) принятие мер для предотвращения использования мест массового отдыха, представляющих опасность для здоровья населения;</w:t>
      </w:r>
    </w:p>
    <w:p w14:paraId="4165F6BF" w14:textId="77777777" w:rsidR="00F664EE" w:rsidRPr="001D1D4B" w:rsidRDefault="00F664EE" w:rsidP="001D1D4B">
      <w:pPr>
        <w:shd w:val="clear" w:color="auto" w:fill="FFFFFF"/>
        <w:tabs>
          <w:tab w:val="left" w:pos="851"/>
        </w:tabs>
        <w:ind w:firstLine="709"/>
        <w:jc w:val="both"/>
        <w:textAlignment w:val="baseline"/>
      </w:pPr>
      <w:r w:rsidRPr="001D1D4B">
        <w:t>8) принятие в рамках своей компетенции мер по обеспечению общественного порядка в местах массового отдыха;</w:t>
      </w:r>
    </w:p>
    <w:p w14:paraId="7FB7E083" w14:textId="77777777" w:rsidR="00F664EE" w:rsidRPr="001D1D4B" w:rsidRDefault="00F664EE" w:rsidP="001D1D4B">
      <w:pPr>
        <w:shd w:val="clear" w:color="auto" w:fill="FFFFFF"/>
        <w:tabs>
          <w:tab w:val="left" w:pos="851"/>
        </w:tabs>
        <w:ind w:firstLine="709"/>
        <w:jc w:val="both"/>
        <w:textAlignment w:val="baseline"/>
      </w:pPr>
      <w:r w:rsidRPr="001D1D4B">
        <w:t>9) осуществление иных полномочий в соответствии с действующим законодательством Российской Федерации, законодательством Новосибирской  области и муниципальными правовыми актами.</w:t>
      </w:r>
    </w:p>
    <w:p w14:paraId="4C2D0DB5" w14:textId="77777777" w:rsidR="00F664EE" w:rsidRPr="001D1D4B" w:rsidRDefault="00F664EE" w:rsidP="001D1D4B">
      <w:pPr>
        <w:shd w:val="clear" w:color="auto" w:fill="FFFFFF"/>
        <w:tabs>
          <w:tab w:val="left" w:pos="851"/>
        </w:tabs>
        <w:ind w:firstLine="709"/>
        <w:jc w:val="both"/>
        <w:textAlignment w:val="baseline"/>
      </w:pPr>
    </w:p>
    <w:p w14:paraId="7773A600" w14:textId="77777777" w:rsidR="00F664EE" w:rsidRPr="001D1D4B" w:rsidRDefault="00F664EE" w:rsidP="001D1D4B">
      <w:pPr>
        <w:keepNext/>
        <w:shd w:val="clear" w:color="auto" w:fill="FFFFFF"/>
        <w:tabs>
          <w:tab w:val="left" w:pos="851"/>
        </w:tabs>
        <w:jc w:val="both"/>
        <w:textAlignment w:val="baseline"/>
        <w:rPr>
          <w:rFonts w:eastAsiaTheme="minorHAnsi"/>
          <w:bCs/>
          <w:lang w:eastAsia="en-US"/>
        </w:rPr>
      </w:pPr>
      <w:r w:rsidRPr="001D1D4B">
        <w:rPr>
          <w:rFonts w:eastAsiaTheme="minorHAnsi"/>
          <w:bCs/>
          <w:lang w:eastAsia="en-US"/>
        </w:rPr>
        <w:t>Глава 3. Организация обустройства</w:t>
      </w:r>
      <w:r w:rsidRPr="001D1D4B">
        <w:rPr>
          <w:rFonts w:eastAsiaTheme="minorHAnsi"/>
          <w:bCs/>
          <w:lang w:eastAsia="en-US"/>
        </w:rPr>
        <w:br/>
        <w:t>и использования мест массового отдыха</w:t>
      </w:r>
    </w:p>
    <w:p w14:paraId="2AB4589E" w14:textId="77777777" w:rsidR="00F664EE" w:rsidRPr="001D1D4B" w:rsidRDefault="00F664EE" w:rsidP="001D1D4B">
      <w:pPr>
        <w:keepNext/>
        <w:shd w:val="clear" w:color="auto" w:fill="FFFFFF"/>
        <w:tabs>
          <w:tab w:val="left" w:pos="851"/>
        </w:tabs>
        <w:jc w:val="both"/>
        <w:textAlignment w:val="baseline"/>
      </w:pPr>
    </w:p>
    <w:p w14:paraId="63B880BC" w14:textId="77777777" w:rsidR="00F664EE" w:rsidRPr="001D1D4B" w:rsidRDefault="00F664EE" w:rsidP="001D1D4B">
      <w:pPr>
        <w:shd w:val="clear" w:color="auto" w:fill="FFFFFF"/>
        <w:tabs>
          <w:tab w:val="left" w:pos="851"/>
        </w:tabs>
        <w:ind w:firstLine="709"/>
        <w:jc w:val="both"/>
        <w:textAlignment w:val="baseline"/>
      </w:pPr>
      <w:r w:rsidRPr="001D1D4B">
        <w:t xml:space="preserve">10. На территории места массового отдыха могут быть выделены следующие функциональные зоны: </w:t>
      </w:r>
    </w:p>
    <w:p w14:paraId="382F963F" w14:textId="77777777" w:rsidR="00F664EE" w:rsidRPr="001D1D4B" w:rsidRDefault="00F664EE" w:rsidP="001D1D4B">
      <w:pPr>
        <w:shd w:val="clear" w:color="auto" w:fill="FFFFFF"/>
        <w:tabs>
          <w:tab w:val="left" w:pos="851"/>
        </w:tabs>
        <w:ind w:firstLine="709"/>
        <w:jc w:val="both"/>
        <w:textAlignment w:val="baseline"/>
      </w:pPr>
      <w:r w:rsidRPr="001D1D4B">
        <w:t>1) зона отдыха;</w:t>
      </w:r>
    </w:p>
    <w:p w14:paraId="14A3C296" w14:textId="77777777" w:rsidR="00F664EE" w:rsidRPr="001D1D4B" w:rsidRDefault="00F664EE" w:rsidP="001D1D4B">
      <w:pPr>
        <w:autoSpaceDE w:val="0"/>
        <w:adjustRightInd w:val="0"/>
        <w:ind w:firstLine="709"/>
        <w:jc w:val="both"/>
      </w:pPr>
      <w:r w:rsidRPr="001D1D4B">
        <w:t>2) зона обслуживания;</w:t>
      </w:r>
    </w:p>
    <w:p w14:paraId="696CA3D8" w14:textId="77777777" w:rsidR="00F664EE" w:rsidRPr="001D1D4B" w:rsidRDefault="00F664EE" w:rsidP="001D1D4B">
      <w:pPr>
        <w:autoSpaceDE w:val="0"/>
        <w:adjustRightInd w:val="0"/>
        <w:ind w:firstLine="709"/>
        <w:jc w:val="both"/>
      </w:pPr>
      <w:r w:rsidRPr="001D1D4B">
        <w:t>3) спортивная;</w:t>
      </w:r>
    </w:p>
    <w:p w14:paraId="07D68DE2" w14:textId="77777777" w:rsidR="00F664EE" w:rsidRPr="001D1D4B" w:rsidRDefault="00F664EE" w:rsidP="001D1D4B">
      <w:pPr>
        <w:autoSpaceDE w:val="0"/>
        <w:adjustRightInd w:val="0"/>
        <w:ind w:firstLine="709"/>
        <w:jc w:val="both"/>
      </w:pPr>
      <w:r w:rsidRPr="001D1D4B">
        <w:t>4) зона озеленения;</w:t>
      </w:r>
    </w:p>
    <w:p w14:paraId="4D0DC69B" w14:textId="77777777" w:rsidR="00F664EE" w:rsidRPr="001D1D4B" w:rsidRDefault="00F664EE" w:rsidP="001D1D4B">
      <w:pPr>
        <w:autoSpaceDE w:val="0"/>
        <w:adjustRightInd w:val="0"/>
        <w:ind w:firstLine="709"/>
        <w:jc w:val="both"/>
      </w:pPr>
      <w:r w:rsidRPr="001D1D4B">
        <w:t>5) детский сектор;</w:t>
      </w:r>
    </w:p>
    <w:p w14:paraId="2489084B" w14:textId="77777777" w:rsidR="00F664EE" w:rsidRPr="001D1D4B" w:rsidRDefault="00F664EE" w:rsidP="001D1D4B">
      <w:pPr>
        <w:autoSpaceDE w:val="0"/>
        <w:adjustRightInd w:val="0"/>
        <w:ind w:firstLine="709"/>
        <w:jc w:val="both"/>
      </w:pPr>
      <w:r w:rsidRPr="001D1D4B">
        <w:t>6) пешеходные дорожки.</w:t>
      </w:r>
    </w:p>
    <w:p w14:paraId="380FF2DF" w14:textId="77777777" w:rsidR="00F664EE" w:rsidRPr="001D1D4B" w:rsidRDefault="00F664EE" w:rsidP="001D1D4B">
      <w:pPr>
        <w:autoSpaceDE w:val="0"/>
        <w:adjustRightInd w:val="0"/>
        <w:ind w:firstLine="709"/>
        <w:jc w:val="both"/>
      </w:pPr>
      <w:r w:rsidRPr="001D1D4B">
        <w:t>11. Места массового отдыха (их отдельные функциональные зоны) могут иметь инженерное обустройство, включающее водоснабжение и водоотведение, электроснабжение, места для оказания первой медицинской помощи, стоянки транспортных средств.</w:t>
      </w:r>
    </w:p>
    <w:p w14:paraId="56E535BE" w14:textId="77777777" w:rsidR="00F664EE" w:rsidRPr="001D1D4B" w:rsidRDefault="00F664EE" w:rsidP="001D1D4B">
      <w:pPr>
        <w:autoSpaceDE w:val="0"/>
        <w:adjustRightInd w:val="0"/>
        <w:ind w:firstLine="709"/>
        <w:jc w:val="both"/>
      </w:pPr>
      <w:r w:rsidRPr="001D1D4B">
        <w:t>Места массового отдыха оборудуются туалетами с водонепроницаемыми выгребами.</w:t>
      </w:r>
    </w:p>
    <w:p w14:paraId="324BA6F8" w14:textId="77777777" w:rsidR="00F664EE" w:rsidRPr="001D1D4B" w:rsidRDefault="00F664EE" w:rsidP="001D1D4B">
      <w:pPr>
        <w:shd w:val="clear" w:color="auto" w:fill="FFFFFF"/>
        <w:tabs>
          <w:tab w:val="left" w:pos="851"/>
        </w:tabs>
        <w:ind w:firstLine="709"/>
        <w:jc w:val="both"/>
        <w:textAlignment w:val="baseline"/>
      </w:pPr>
      <w:r w:rsidRPr="001D1D4B">
        <w:t>12. Обустройство мест массового отдыха (их отдельных функциональных зон) осуществляется в соответствии с проектами комплексного благоустройства мест массового отдыха, разрабатываемыми в соответствии с документами территориального планирования муниципального образования.</w:t>
      </w:r>
    </w:p>
    <w:p w14:paraId="1B5155FB" w14:textId="77777777" w:rsidR="00F664EE" w:rsidRPr="001D1D4B" w:rsidRDefault="00F664EE" w:rsidP="001D1D4B">
      <w:pPr>
        <w:autoSpaceDE w:val="0"/>
        <w:adjustRightInd w:val="0"/>
        <w:ind w:firstLine="709"/>
        <w:jc w:val="both"/>
      </w:pPr>
      <w:r w:rsidRPr="001D1D4B">
        <w:t>13. Проекты комплексного благоустройства мест массового отдыха могут предусматривать:</w:t>
      </w:r>
    </w:p>
    <w:p w14:paraId="1A5C4884" w14:textId="77777777" w:rsidR="00F664EE" w:rsidRPr="001D1D4B" w:rsidRDefault="00F664EE" w:rsidP="001D1D4B">
      <w:pPr>
        <w:autoSpaceDE w:val="0"/>
        <w:adjustRightInd w:val="0"/>
        <w:ind w:firstLine="709"/>
        <w:jc w:val="both"/>
      </w:pPr>
      <w:r w:rsidRPr="001D1D4B">
        <w:t>1) улучшение технического состояния и внешнего вида пешеходных дорожек, тротуаров, стоянок автомобилей, физкультурно-оздоровительных площадок, площадок для аттракционов;</w:t>
      </w:r>
    </w:p>
    <w:p w14:paraId="6156AA9F" w14:textId="77777777" w:rsidR="00F664EE" w:rsidRPr="001D1D4B" w:rsidRDefault="00F664EE" w:rsidP="001D1D4B">
      <w:pPr>
        <w:autoSpaceDE w:val="0"/>
        <w:adjustRightInd w:val="0"/>
        <w:ind w:firstLine="709"/>
        <w:jc w:val="both"/>
      </w:pPr>
      <w:r w:rsidRPr="001D1D4B">
        <w:t>2) размещение временных павильонов, киосков, навесов, сооружений для мелкорозничной торговли и других целей;</w:t>
      </w:r>
    </w:p>
    <w:p w14:paraId="54DC7837" w14:textId="77777777" w:rsidR="00F664EE" w:rsidRPr="001D1D4B" w:rsidRDefault="00F664EE" w:rsidP="001D1D4B">
      <w:pPr>
        <w:autoSpaceDE w:val="0"/>
        <w:adjustRightInd w:val="0"/>
        <w:ind w:firstLine="709"/>
        <w:jc w:val="both"/>
      </w:pPr>
      <w:r w:rsidRPr="001D1D4B">
        <w:t>3) размещение малых архитектурных форм, произведений монументально-декоративного искусства;</w:t>
      </w:r>
    </w:p>
    <w:p w14:paraId="28FCC9BF" w14:textId="77777777" w:rsidR="00F664EE" w:rsidRPr="001D1D4B" w:rsidRDefault="00F664EE" w:rsidP="001D1D4B">
      <w:pPr>
        <w:autoSpaceDE w:val="0"/>
        <w:adjustRightInd w:val="0"/>
        <w:ind w:firstLine="709"/>
        <w:jc w:val="both"/>
      </w:pPr>
      <w:r w:rsidRPr="001D1D4B">
        <w:t>4) озеленение;</w:t>
      </w:r>
    </w:p>
    <w:p w14:paraId="04D47038" w14:textId="77777777" w:rsidR="00F664EE" w:rsidRPr="001D1D4B" w:rsidRDefault="00F664EE" w:rsidP="001D1D4B">
      <w:pPr>
        <w:autoSpaceDE w:val="0"/>
        <w:adjustRightInd w:val="0"/>
        <w:ind w:firstLine="709"/>
        <w:jc w:val="both"/>
      </w:pPr>
      <w:r w:rsidRPr="001D1D4B">
        <w:t>5) таблички с размещением информации;</w:t>
      </w:r>
    </w:p>
    <w:p w14:paraId="64E1C0ED" w14:textId="77777777" w:rsidR="00F664EE" w:rsidRPr="001D1D4B" w:rsidRDefault="00F664EE" w:rsidP="001D1D4B">
      <w:pPr>
        <w:autoSpaceDE w:val="0"/>
        <w:adjustRightInd w:val="0"/>
        <w:ind w:firstLine="709"/>
        <w:jc w:val="both"/>
      </w:pPr>
      <w:r w:rsidRPr="001D1D4B">
        <w:t>6) цветовое решение застройки, освещение и оформление прилегающей территории.</w:t>
      </w:r>
    </w:p>
    <w:p w14:paraId="43B320DC" w14:textId="77777777" w:rsidR="00F664EE" w:rsidRPr="001D1D4B" w:rsidRDefault="00F664EE" w:rsidP="001D1D4B">
      <w:pPr>
        <w:autoSpaceDE w:val="0"/>
        <w:adjustRightInd w:val="0"/>
        <w:ind w:firstLine="709"/>
        <w:jc w:val="both"/>
      </w:pPr>
      <w:r w:rsidRPr="001D1D4B">
        <w:t xml:space="preserve">14. В целях обустройства мест массового отдыха собственниками, арендаторами и иными пользователями таких мест могут проводиться мероприятия по поддержанию </w:t>
      </w:r>
      <w:r w:rsidRPr="001D1D4B">
        <w:lastRenderedPageBreak/>
        <w:t>необходимого уровня функциональности, санитарно-экологического благополучия, благоустройства и безопасности граждан, в том числе:</w:t>
      </w:r>
    </w:p>
    <w:p w14:paraId="4A006CD1" w14:textId="77777777" w:rsidR="00F664EE" w:rsidRPr="001D1D4B" w:rsidRDefault="00F664EE" w:rsidP="001D1D4B">
      <w:pPr>
        <w:autoSpaceDE w:val="0"/>
        <w:adjustRightInd w:val="0"/>
        <w:ind w:firstLine="709"/>
        <w:jc w:val="both"/>
      </w:pPr>
      <w:r w:rsidRPr="001D1D4B">
        <w:t>1) обследование санитарного состояния территорий мест массового отдыха (проведение производственного лабораторного контроля с выполнением санитарно-химических, бактериологических, санитарно-паразитических исследований почвы и воды в местах массового отдыха населения) и получение санитарно-эпидемиологического заключения о соответствии места массового отдыха санитарным нормам и правилам, а также обустройство и содержание водных объектов (водоемов, фонтанов), находящихся в таких местах;</w:t>
      </w:r>
    </w:p>
    <w:p w14:paraId="0D5B600D" w14:textId="77777777" w:rsidR="00F664EE" w:rsidRPr="001D1D4B" w:rsidRDefault="00F664EE" w:rsidP="001D1D4B">
      <w:pPr>
        <w:autoSpaceDE w:val="0"/>
        <w:adjustRightInd w:val="0"/>
        <w:ind w:firstLine="709"/>
        <w:jc w:val="both"/>
      </w:pPr>
      <w:r w:rsidRPr="001D1D4B">
        <w:t>2) проведение комплекса противоэпидемических мероприятий;</w:t>
      </w:r>
    </w:p>
    <w:p w14:paraId="05808933" w14:textId="77777777" w:rsidR="00F664EE" w:rsidRPr="001D1D4B" w:rsidRDefault="00F664EE" w:rsidP="001D1D4B">
      <w:pPr>
        <w:autoSpaceDE w:val="0"/>
        <w:adjustRightInd w:val="0"/>
        <w:ind w:firstLine="709"/>
        <w:jc w:val="both"/>
      </w:pPr>
      <w:r w:rsidRPr="001D1D4B">
        <w:t>3) организация спортивных и иных функциональных площадок, развлекательных аттракционов, пунктов проката спортивного инвентаря;</w:t>
      </w:r>
    </w:p>
    <w:p w14:paraId="2F1C1F07" w14:textId="77777777" w:rsidR="00F664EE" w:rsidRPr="001D1D4B" w:rsidRDefault="00F664EE" w:rsidP="001D1D4B">
      <w:pPr>
        <w:autoSpaceDE w:val="0"/>
        <w:adjustRightInd w:val="0"/>
        <w:ind w:firstLine="709"/>
        <w:jc w:val="both"/>
      </w:pPr>
      <w:r w:rsidRPr="001D1D4B">
        <w:t>4) организация сбора и вывоза бытовых отходов и мусора, установка урн и контейнеров для их сбора, заключение договоров на вывоз и утилизацию отходов со специализированными организациями в соответствии с законодательством;</w:t>
      </w:r>
    </w:p>
    <w:p w14:paraId="64DF1D8B" w14:textId="77777777" w:rsidR="00F664EE" w:rsidRPr="001D1D4B" w:rsidRDefault="00F664EE" w:rsidP="001D1D4B">
      <w:pPr>
        <w:autoSpaceDE w:val="0"/>
        <w:adjustRightInd w:val="0"/>
        <w:ind w:firstLine="709"/>
        <w:jc w:val="both"/>
      </w:pPr>
      <w:r w:rsidRPr="001D1D4B">
        <w:t>5) организация, размещение нестационарных торговых объектов, а также размещение туалетных кабин;</w:t>
      </w:r>
    </w:p>
    <w:p w14:paraId="5E7D3AB5" w14:textId="77777777" w:rsidR="00F664EE" w:rsidRPr="001D1D4B" w:rsidRDefault="00F664EE" w:rsidP="001D1D4B">
      <w:pPr>
        <w:autoSpaceDE w:val="0"/>
        <w:adjustRightInd w:val="0"/>
        <w:ind w:firstLine="709"/>
        <w:jc w:val="both"/>
      </w:pPr>
      <w:r w:rsidRPr="001D1D4B">
        <w:t>6) определение площадок для стоянки транспортных средств на прилегающей к местам массового отдыха территории;</w:t>
      </w:r>
    </w:p>
    <w:p w14:paraId="05420A19" w14:textId="77777777" w:rsidR="00F664EE" w:rsidRPr="001D1D4B" w:rsidRDefault="00F664EE" w:rsidP="001D1D4B">
      <w:pPr>
        <w:autoSpaceDE w:val="0"/>
        <w:adjustRightInd w:val="0"/>
        <w:ind w:firstLine="709"/>
        <w:jc w:val="both"/>
      </w:pPr>
      <w:r w:rsidRPr="001D1D4B">
        <w:t>7) иные мероприятия, необходимые для поддержания надлежащего уровня санитарно-экологического благополучия, благоустройства и безопасности мест массового отдыха.</w:t>
      </w:r>
    </w:p>
    <w:p w14:paraId="518A1A7A" w14:textId="77777777" w:rsidR="00F664EE" w:rsidRPr="001D1D4B" w:rsidRDefault="00F664EE" w:rsidP="001D1D4B">
      <w:pPr>
        <w:autoSpaceDE w:val="0"/>
        <w:adjustRightInd w:val="0"/>
        <w:ind w:firstLine="709"/>
        <w:jc w:val="both"/>
      </w:pPr>
      <w:r w:rsidRPr="001D1D4B">
        <w:t>15. По окончании комплексного благоустройства место массового отдыха принимается в эксплуатацию комиссией, состав которой определяется постановлением администрации муниципального образования и включает представителей контролирующих и надзорных органов (по согласованию).</w:t>
      </w:r>
    </w:p>
    <w:p w14:paraId="3A269968" w14:textId="77777777" w:rsidR="00F664EE" w:rsidRPr="001D1D4B" w:rsidRDefault="00F664EE" w:rsidP="001D1D4B">
      <w:pPr>
        <w:autoSpaceDE w:val="0"/>
        <w:adjustRightInd w:val="0"/>
        <w:ind w:firstLine="709"/>
        <w:jc w:val="both"/>
      </w:pPr>
    </w:p>
    <w:p w14:paraId="75D7F183" w14:textId="77777777" w:rsidR="00F664EE" w:rsidRPr="001D1D4B" w:rsidRDefault="00F664EE" w:rsidP="001D1D4B">
      <w:pPr>
        <w:keepNext/>
        <w:shd w:val="clear" w:color="auto" w:fill="FFFFFF"/>
        <w:tabs>
          <w:tab w:val="left" w:pos="851"/>
        </w:tabs>
        <w:jc w:val="both"/>
        <w:textAlignment w:val="baseline"/>
        <w:rPr>
          <w:rFonts w:eastAsiaTheme="minorHAnsi"/>
          <w:bCs/>
          <w:lang w:eastAsia="en-US"/>
        </w:rPr>
      </w:pPr>
      <w:r w:rsidRPr="001D1D4B">
        <w:rPr>
          <w:rFonts w:eastAsiaTheme="minorHAnsi"/>
          <w:bCs/>
          <w:lang w:eastAsia="en-US"/>
        </w:rPr>
        <w:t>Глава 3. Основные требования к использованию</w:t>
      </w:r>
      <w:r w:rsidRPr="001D1D4B">
        <w:rPr>
          <w:rFonts w:eastAsiaTheme="minorHAnsi"/>
          <w:bCs/>
          <w:lang w:eastAsia="en-US"/>
        </w:rPr>
        <w:br/>
        <w:t>мест массового отдыха</w:t>
      </w:r>
    </w:p>
    <w:p w14:paraId="78591A69" w14:textId="77777777" w:rsidR="00F664EE" w:rsidRPr="001D1D4B" w:rsidRDefault="00F664EE" w:rsidP="001D1D4B">
      <w:pPr>
        <w:keepNext/>
        <w:shd w:val="clear" w:color="auto" w:fill="FFFFFF"/>
        <w:tabs>
          <w:tab w:val="left" w:pos="851"/>
        </w:tabs>
        <w:jc w:val="both"/>
        <w:textAlignment w:val="baseline"/>
      </w:pPr>
    </w:p>
    <w:p w14:paraId="0D5716AC" w14:textId="77777777" w:rsidR="00F664EE" w:rsidRPr="001D1D4B" w:rsidRDefault="00F664EE" w:rsidP="001D1D4B">
      <w:pPr>
        <w:shd w:val="clear" w:color="auto" w:fill="FFFFFF"/>
        <w:tabs>
          <w:tab w:val="left" w:pos="851"/>
        </w:tabs>
        <w:ind w:firstLine="709"/>
        <w:jc w:val="both"/>
        <w:textAlignment w:val="baseline"/>
      </w:pPr>
      <w:r w:rsidRPr="001D1D4B">
        <w:t xml:space="preserve">16. В местах массового отдыха допускаются следующие виды рекреационного использования: отдых населения, массовые гуляния, проведение детских праздников, купание, катание на маломерных плавательных средствах, водный спорт, моржевание, спортивные игры, катание на лыжах и коньках, конный спорт и </w:t>
      </w:r>
      <w:proofErr w:type="gramStart"/>
      <w:r w:rsidRPr="001D1D4B">
        <w:t>аттракционы</w:t>
      </w:r>
      <w:proofErr w:type="gramEnd"/>
      <w:r w:rsidRPr="001D1D4B">
        <w:t xml:space="preserve"> и другие виды рекреационного использования.</w:t>
      </w:r>
    </w:p>
    <w:p w14:paraId="610D86F2" w14:textId="77777777" w:rsidR="00F664EE" w:rsidRPr="001D1D4B" w:rsidRDefault="00F664EE" w:rsidP="001D1D4B">
      <w:pPr>
        <w:shd w:val="clear" w:color="auto" w:fill="FFFFFF"/>
        <w:tabs>
          <w:tab w:val="left" w:pos="851"/>
        </w:tabs>
        <w:ind w:firstLine="709"/>
        <w:jc w:val="both"/>
        <w:textAlignment w:val="baseline"/>
      </w:pPr>
      <w:r w:rsidRPr="001D1D4B">
        <w:t>Виды рекреационного использования конкретного места массового отдыха устанавливаются постановлением администрации муниципального образования при включении данного места массового отдыха в перечень мест массового отдыха.</w:t>
      </w:r>
    </w:p>
    <w:p w14:paraId="5EFED02C" w14:textId="77777777" w:rsidR="00F664EE" w:rsidRPr="001D1D4B" w:rsidRDefault="00F664EE" w:rsidP="001D1D4B">
      <w:pPr>
        <w:shd w:val="clear" w:color="auto" w:fill="FFFFFF"/>
        <w:tabs>
          <w:tab w:val="left" w:pos="851"/>
        </w:tabs>
        <w:ind w:firstLine="709"/>
        <w:jc w:val="both"/>
        <w:textAlignment w:val="baseline"/>
      </w:pPr>
      <w:r w:rsidRPr="001D1D4B">
        <w:t>17. Граждане имеют право беспрепятственного посещения мест массового отдыха на территории муниципального образования, за исключением случаев, когда за пользование объектами, находящимися на территории места массового отдыха, в том числе инвентарем, установлена плата.</w:t>
      </w:r>
    </w:p>
    <w:p w14:paraId="70851527" w14:textId="77777777" w:rsidR="00F664EE" w:rsidRPr="001D1D4B" w:rsidRDefault="00F664EE" w:rsidP="001D1D4B">
      <w:pPr>
        <w:shd w:val="clear" w:color="auto" w:fill="FFFFFF"/>
        <w:tabs>
          <w:tab w:val="left" w:pos="851"/>
        </w:tabs>
        <w:ind w:firstLine="709"/>
        <w:jc w:val="both"/>
        <w:textAlignment w:val="baseline"/>
        <w:rPr>
          <w:color w:val="FF0000"/>
        </w:rPr>
      </w:pPr>
      <w:r w:rsidRPr="001D1D4B">
        <w:t>18. Граждане в местах массового отдыха обязаны соблюдать общественный порядок, поддерживать чистоту, бережно относиться к объектам инфраструктуры мест массового отдыха и соблюдать иные требования, предусмотренные действующим законодательством Российской Федерации, законодательством Новосибирской  области и муниципальными правовыми актами</w:t>
      </w:r>
      <w:r w:rsidRPr="001D1D4B">
        <w:rPr>
          <w:color w:val="FF0000"/>
        </w:rPr>
        <w:t>.</w:t>
      </w:r>
    </w:p>
    <w:p w14:paraId="3C896BF5" w14:textId="77777777" w:rsidR="00F664EE" w:rsidRPr="001D1D4B" w:rsidRDefault="00F664EE" w:rsidP="001D1D4B">
      <w:pPr>
        <w:shd w:val="clear" w:color="auto" w:fill="FFFFFF"/>
        <w:tabs>
          <w:tab w:val="left" w:pos="851"/>
        </w:tabs>
        <w:ind w:firstLine="709"/>
        <w:jc w:val="both"/>
        <w:textAlignment w:val="baseline"/>
      </w:pPr>
      <w:r w:rsidRPr="001D1D4B">
        <w:t>19. Проведение культурно-массовых мероприятий в местах массового отдыха осуществляется в соответствии с законодательством.</w:t>
      </w:r>
    </w:p>
    <w:p w14:paraId="7EFF7A54" w14:textId="77777777" w:rsidR="00F664EE" w:rsidRDefault="00F664EE" w:rsidP="001D1D4B">
      <w:pPr>
        <w:jc w:val="both"/>
      </w:pPr>
    </w:p>
    <w:p w14:paraId="2A04F109" w14:textId="77777777" w:rsidR="001D1D4B" w:rsidRDefault="001D1D4B" w:rsidP="001D1D4B">
      <w:pPr>
        <w:jc w:val="both"/>
      </w:pPr>
    </w:p>
    <w:p w14:paraId="1A9FBE50" w14:textId="77777777" w:rsidR="001D1D4B" w:rsidRDefault="001D1D4B" w:rsidP="001D1D4B">
      <w:pPr>
        <w:jc w:val="both"/>
      </w:pPr>
    </w:p>
    <w:p w14:paraId="7D54C6F2" w14:textId="77777777" w:rsidR="001D1D4B" w:rsidRDefault="001D1D4B" w:rsidP="001D1D4B">
      <w:pPr>
        <w:jc w:val="both"/>
      </w:pPr>
    </w:p>
    <w:p w14:paraId="3861217C" w14:textId="77777777" w:rsidR="001D1D4B" w:rsidRDefault="001D1D4B" w:rsidP="001D1D4B">
      <w:pPr>
        <w:jc w:val="both"/>
      </w:pPr>
    </w:p>
    <w:p w14:paraId="014E575C" w14:textId="77777777" w:rsidR="001D1D4B" w:rsidRPr="001D1D4B" w:rsidRDefault="001D1D4B" w:rsidP="001D1D4B">
      <w:pPr>
        <w:jc w:val="both"/>
      </w:pPr>
    </w:p>
    <w:p w14:paraId="357A1893" w14:textId="77777777" w:rsidR="00F664EE" w:rsidRPr="001D1D4B" w:rsidRDefault="00F664EE" w:rsidP="001D1D4B">
      <w:pPr>
        <w:pStyle w:val="ad"/>
        <w:jc w:val="both"/>
        <w:rPr>
          <w:rFonts w:ascii="Times New Roman" w:hAnsi="Times New Roman" w:cs="Times New Roman"/>
          <w:sz w:val="24"/>
          <w:szCs w:val="24"/>
        </w:rPr>
      </w:pPr>
    </w:p>
    <w:p w14:paraId="280D8311" w14:textId="77777777" w:rsidR="00F664EE" w:rsidRPr="001D1D4B" w:rsidRDefault="00F664EE" w:rsidP="001D1D4B">
      <w:pPr>
        <w:jc w:val="center"/>
        <w:rPr>
          <w:spacing w:val="20"/>
        </w:rPr>
      </w:pPr>
      <w:r w:rsidRPr="001D1D4B">
        <w:rPr>
          <w:noProof/>
          <w:spacing w:val="20"/>
        </w:rPr>
        <w:t>Совет депутатов города Каргата</w:t>
      </w:r>
    </w:p>
    <w:p w14:paraId="2969E2F1" w14:textId="77777777" w:rsidR="00F664EE" w:rsidRPr="001D1D4B" w:rsidRDefault="00F664EE" w:rsidP="001D1D4B">
      <w:pPr>
        <w:jc w:val="center"/>
        <w:rPr>
          <w:spacing w:val="20"/>
        </w:rPr>
      </w:pPr>
      <w:r w:rsidRPr="001D1D4B">
        <w:rPr>
          <w:spacing w:val="20"/>
        </w:rPr>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000" w:firstRow="0" w:lastRow="0" w:firstColumn="0" w:lastColumn="0" w:noHBand="0" w:noVBand="0"/>
      </w:tblPr>
      <w:tblGrid>
        <w:gridCol w:w="10046"/>
      </w:tblGrid>
      <w:tr w:rsidR="00F664EE" w:rsidRPr="001D1D4B" w14:paraId="0C1C3711" w14:textId="77777777" w:rsidTr="00F664EE">
        <w:trPr>
          <w:trHeight w:val="83"/>
        </w:trPr>
        <w:tc>
          <w:tcPr>
            <w:tcW w:w="10046" w:type="dxa"/>
          </w:tcPr>
          <w:p w14:paraId="5E340121" w14:textId="77777777" w:rsidR="00F664EE" w:rsidRPr="001D1D4B" w:rsidRDefault="00F664EE" w:rsidP="001D1D4B">
            <w:pPr>
              <w:jc w:val="center"/>
            </w:pPr>
          </w:p>
        </w:tc>
      </w:tr>
    </w:tbl>
    <w:p w14:paraId="3179461E" w14:textId="77777777" w:rsidR="00F664EE" w:rsidRPr="001D1D4B" w:rsidRDefault="00F664EE" w:rsidP="001D1D4B">
      <w:pPr>
        <w:jc w:val="center"/>
        <w:rPr>
          <w:lang w:val="en-US"/>
        </w:rPr>
      </w:pPr>
      <w:r w:rsidRPr="001D1D4B">
        <w:t>РЕШЕНИЕ № 75</w:t>
      </w:r>
    </w:p>
    <w:p w14:paraId="1483B68E" w14:textId="77777777" w:rsidR="00F664EE" w:rsidRPr="001D1D4B" w:rsidRDefault="00F664EE" w:rsidP="001D1D4B">
      <w:pPr>
        <w:jc w:val="both"/>
      </w:pPr>
    </w:p>
    <w:p w14:paraId="1BFF2E45" w14:textId="77777777" w:rsidR="00F664EE" w:rsidRPr="001D1D4B" w:rsidRDefault="00F664EE" w:rsidP="001D1D4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F664EE" w:rsidRPr="001D1D4B" w14:paraId="70ED54F4" w14:textId="77777777" w:rsidTr="00F664EE">
        <w:tc>
          <w:tcPr>
            <w:tcW w:w="2628" w:type="dxa"/>
            <w:tcBorders>
              <w:top w:val="nil"/>
              <w:left w:val="nil"/>
              <w:bottom w:val="single" w:sz="4" w:space="0" w:color="auto"/>
              <w:right w:val="nil"/>
            </w:tcBorders>
            <w:shd w:val="clear" w:color="auto" w:fill="auto"/>
          </w:tcPr>
          <w:p w14:paraId="279EC7E3" w14:textId="77777777" w:rsidR="00F664EE" w:rsidRPr="001D1D4B" w:rsidRDefault="00F664EE" w:rsidP="001D1D4B">
            <w:pPr>
              <w:jc w:val="both"/>
            </w:pPr>
          </w:p>
          <w:p w14:paraId="1167197F" w14:textId="77777777" w:rsidR="00F664EE" w:rsidRPr="001D1D4B" w:rsidRDefault="00F664EE" w:rsidP="001D1D4B">
            <w:pPr>
              <w:jc w:val="both"/>
            </w:pPr>
            <w:r w:rsidRPr="001D1D4B">
              <w:t xml:space="preserve">        19-й сессии  </w:t>
            </w:r>
          </w:p>
          <w:p w14:paraId="3B49E24C" w14:textId="77777777" w:rsidR="00F664EE" w:rsidRPr="001D1D4B" w:rsidRDefault="00F664EE" w:rsidP="001D1D4B">
            <w:pPr>
              <w:jc w:val="both"/>
            </w:pPr>
            <w:r w:rsidRPr="001D1D4B">
              <w:t xml:space="preserve">       29.06.2022  г</w:t>
            </w:r>
          </w:p>
        </w:tc>
        <w:tc>
          <w:tcPr>
            <w:tcW w:w="4320" w:type="dxa"/>
            <w:tcBorders>
              <w:top w:val="nil"/>
              <w:left w:val="nil"/>
              <w:bottom w:val="nil"/>
              <w:right w:val="nil"/>
            </w:tcBorders>
            <w:shd w:val="clear" w:color="auto" w:fill="auto"/>
          </w:tcPr>
          <w:p w14:paraId="1C7B4A30" w14:textId="77777777" w:rsidR="00F664EE" w:rsidRPr="001D1D4B" w:rsidRDefault="00F664EE" w:rsidP="001D1D4B">
            <w:pPr>
              <w:spacing w:before="40"/>
              <w:jc w:val="both"/>
            </w:pPr>
            <w:r w:rsidRPr="001D1D4B">
              <w:t>г. Каргат</w:t>
            </w:r>
          </w:p>
        </w:tc>
        <w:tc>
          <w:tcPr>
            <w:tcW w:w="2622" w:type="dxa"/>
            <w:tcBorders>
              <w:top w:val="nil"/>
              <w:left w:val="nil"/>
              <w:bottom w:val="single" w:sz="4" w:space="0" w:color="auto"/>
              <w:right w:val="nil"/>
            </w:tcBorders>
            <w:shd w:val="clear" w:color="auto" w:fill="auto"/>
          </w:tcPr>
          <w:p w14:paraId="40D9DF57" w14:textId="77777777" w:rsidR="00F664EE" w:rsidRPr="001D1D4B" w:rsidRDefault="00F664EE" w:rsidP="001D1D4B">
            <w:pPr>
              <w:jc w:val="both"/>
            </w:pPr>
          </w:p>
          <w:p w14:paraId="0159E686" w14:textId="77777777" w:rsidR="00F664EE" w:rsidRPr="001D1D4B" w:rsidRDefault="00F664EE" w:rsidP="001D1D4B">
            <w:pPr>
              <w:jc w:val="both"/>
            </w:pPr>
            <w:r w:rsidRPr="001D1D4B">
              <w:t>6-го созыва</w:t>
            </w:r>
          </w:p>
        </w:tc>
      </w:tr>
    </w:tbl>
    <w:p w14:paraId="5BE11046" w14:textId="77777777" w:rsidR="00F664EE" w:rsidRPr="001D1D4B" w:rsidRDefault="00F664EE" w:rsidP="001D1D4B">
      <w:pPr>
        <w:jc w:val="both"/>
      </w:pPr>
    </w:p>
    <w:p w14:paraId="643A2791" w14:textId="77777777" w:rsidR="00F664EE" w:rsidRPr="001D1D4B" w:rsidRDefault="00F664EE" w:rsidP="001D1D4B">
      <w:pPr>
        <w:ind w:right="5574"/>
        <w:jc w:val="both"/>
      </w:pPr>
      <w:r w:rsidRPr="001D1D4B">
        <w:t xml:space="preserve">О внесении изменений в решение от </w:t>
      </w:r>
    </w:p>
    <w:p w14:paraId="260CD339" w14:textId="77777777" w:rsidR="00F664EE" w:rsidRPr="001D1D4B" w:rsidRDefault="00F664EE" w:rsidP="001D1D4B">
      <w:pPr>
        <w:ind w:right="5574"/>
        <w:jc w:val="both"/>
      </w:pPr>
      <w:r w:rsidRPr="001D1D4B">
        <w:t>24.12.2021 г №64«О бюджете муниципального образования города Каргата Каргатского района Новосибирской области на 2022 год и плановый период 2023 и 2024 годов»</w:t>
      </w:r>
    </w:p>
    <w:p w14:paraId="550FFA9C" w14:textId="77777777" w:rsidR="00F664EE" w:rsidRPr="001D1D4B" w:rsidRDefault="00F664EE" w:rsidP="001D1D4B">
      <w:pPr>
        <w:jc w:val="both"/>
      </w:pPr>
    </w:p>
    <w:p w14:paraId="610E28C2" w14:textId="77777777" w:rsidR="00F664EE" w:rsidRPr="001D1D4B" w:rsidRDefault="00F664EE" w:rsidP="001D1D4B">
      <w:pPr>
        <w:jc w:val="both"/>
      </w:pPr>
    </w:p>
    <w:p w14:paraId="773E7E81" w14:textId="77777777" w:rsidR="00F664EE" w:rsidRPr="001D1D4B" w:rsidRDefault="00F664EE" w:rsidP="001D1D4B">
      <w:pPr>
        <w:jc w:val="both"/>
      </w:pPr>
      <w:r w:rsidRPr="001D1D4B">
        <w:t>Совет депутатов города Каргата Каргатского района Новосибирской области рассмотрев предложение администрации города Каргата Каргатского района Новосибирской области</w:t>
      </w:r>
    </w:p>
    <w:p w14:paraId="33880783" w14:textId="77777777" w:rsidR="00F664EE" w:rsidRPr="001D1D4B" w:rsidRDefault="00F664EE" w:rsidP="001D1D4B">
      <w:pPr>
        <w:ind w:firstLine="539"/>
        <w:jc w:val="both"/>
      </w:pPr>
      <w:r w:rsidRPr="001D1D4B">
        <w:rPr>
          <w:spacing w:val="40"/>
        </w:rPr>
        <w:t>РЕШИЛ</w:t>
      </w:r>
      <w:r w:rsidRPr="001D1D4B">
        <w:t>:</w:t>
      </w:r>
    </w:p>
    <w:p w14:paraId="0494EEC1" w14:textId="77777777" w:rsidR="00F664EE" w:rsidRPr="001D1D4B" w:rsidRDefault="00F664EE" w:rsidP="001D1D4B">
      <w:pPr>
        <w:jc w:val="both"/>
      </w:pPr>
      <w:r w:rsidRPr="001D1D4B">
        <w:t>1. Внести следующие изменения в решение №64 от24.12.2021г «О бюджете муниципального образования города Каргата Каргатского района Новосибирской области на 2022 год и плановый период 2023 и 2024 годов»:</w:t>
      </w:r>
    </w:p>
    <w:p w14:paraId="60982480" w14:textId="77777777" w:rsidR="00F664EE" w:rsidRPr="001D1D4B" w:rsidRDefault="00F664EE" w:rsidP="001D1D4B">
      <w:pPr>
        <w:jc w:val="both"/>
      </w:pPr>
    </w:p>
    <w:p w14:paraId="47BD19CB" w14:textId="77777777" w:rsidR="00F664EE" w:rsidRPr="001D1D4B" w:rsidRDefault="00F664EE" w:rsidP="001D1D4B">
      <w:pPr>
        <w:numPr>
          <w:ilvl w:val="1"/>
          <w:numId w:val="11"/>
        </w:numPr>
        <w:jc w:val="both"/>
      </w:pPr>
      <w:r w:rsidRPr="001D1D4B">
        <w:t>Утвердить приложения №1(таб.1), №2(таб.1), №3(таб.1), №4 в новой редакции согласно приложению.</w:t>
      </w:r>
    </w:p>
    <w:p w14:paraId="3C934BAD" w14:textId="77777777" w:rsidR="00F664EE" w:rsidRPr="001D1D4B" w:rsidRDefault="00F664EE" w:rsidP="001D1D4B">
      <w:pPr>
        <w:jc w:val="both"/>
      </w:pPr>
    </w:p>
    <w:p w14:paraId="79CAF7E6" w14:textId="77777777" w:rsidR="00F664EE" w:rsidRPr="001D1D4B" w:rsidRDefault="00F664EE" w:rsidP="001D1D4B">
      <w:pPr>
        <w:jc w:val="both"/>
      </w:pPr>
      <w:r w:rsidRPr="001D1D4B">
        <w:t>2. Утвердить основные характеристики бюджета города Каргата Каргатского района Новосибирской области на 2022 год:</w:t>
      </w:r>
    </w:p>
    <w:p w14:paraId="7A951A67" w14:textId="77777777" w:rsidR="00F664EE" w:rsidRPr="001D1D4B" w:rsidRDefault="00F664EE" w:rsidP="001D1D4B">
      <w:pPr>
        <w:jc w:val="both"/>
      </w:pPr>
    </w:p>
    <w:p w14:paraId="4522D854" w14:textId="77777777" w:rsidR="00F664EE" w:rsidRPr="001D1D4B" w:rsidRDefault="00F664EE" w:rsidP="001D1D4B">
      <w:pPr>
        <w:jc w:val="both"/>
      </w:pPr>
      <w:r w:rsidRPr="001D1D4B">
        <w:t>2.1 прогнозируемый общий объем доходов бюджета города Каргата в сумме 232 120,9 тыс. рублей, в том числе общий объем межбюджетных трансфертов, получаемых из других бюджетов бюджетной системы Российской Федерации, в сумме 194597,3 тыс. рублей;</w:t>
      </w:r>
    </w:p>
    <w:p w14:paraId="64D1F28B" w14:textId="77777777" w:rsidR="00F664EE" w:rsidRPr="001D1D4B" w:rsidRDefault="00F664EE" w:rsidP="001D1D4B">
      <w:pPr>
        <w:jc w:val="both"/>
      </w:pPr>
      <w:r w:rsidRPr="001D1D4B">
        <w:t>2.2 общий объем расходов бюджета города Каргата в сумме 240 076,8 тыс. рублей;</w:t>
      </w:r>
    </w:p>
    <w:p w14:paraId="6552AB24" w14:textId="77777777" w:rsidR="00F664EE" w:rsidRPr="001D1D4B" w:rsidRDefault="00F664EE" w:rsidP="001D1D4B">
      <w:pPr>
        <w:jc w:val="both"/>
      </w:pPr>
      <w:r w:rsidRPr="001D1D4B">
        <w:t>2.3дефицит бюджета в сумме 7 955,9 тыс. рублей.</w:t>
      </w:r>
    </w:p>
    <w:p w14:paraId="2F7C6C74" w14:textId="77777777" w:rsidR="00F664EE" w:rsidRPr="001D1D4B" w:rsidRDefault="00F664EE" w:rsidP="001D1D4B">
      <w:pPr>
        <w:jc w:val="both"/>
      </w:pPr>
    </w:p>
    <w:p w14:paraId="535978F4" w14:textId="77777777" w:rsidR="00F664EE" w:rsidRPr="001D1D4B" w:rsidRDefault="00F664EE" w:rsidP="001D1D4B">
      <w:pPr>
        <w:jc w:val="both"/>
      </w:pPr>
      <w:r w:rsidRPr="001D1D4B">
        <w:lastRenderedPageBreak/>
        <w:t>3. Направить данное решение главе города Каргата Каргатского района для подписания и опубликования в периодическом печатном издании «Официальный Вестник города Каргата».</w:t>
      </w:r>
    </w:p>
    <w:p w14:paraId="2A82082D" w14:textId="77777777" w:rsidR="00F664EE" w:rsidRPr="001D1D4B" w:rsidRDefault="00F664EE" w:rsidP="001D1D4B">
      <w:pPr>
        <w:jc w:val="both"/>
      </w:pPr>
    </w:p>
    <w:p w14:paraId="59807087" w14:textId="77777777" w:rsidR="00F664EE" w:rsidRPr="001D1D4B" w:rsidRDefault="00F664EE" w:rsidP="001D1D4B">
      <w:pPr>
        <w:jc w:val="both"/>
      </w:pPr>
      <w:r w:rsidRPr="001D1D4B">
        <w:t>4. Настоящее решение вступает в силу после его официального опубликования.</w:t>
      </w:r>
    </w:p>
    <w:p w14:paraId="2F69BE24" w14:textId="77777777" w:rsidR="00F664EE" w:rsidRPr="001D1D4B" w:rsidRDefault="00F664EE" w:rsidP="001D1D4B">
      <w:pPr>
        <w:jc w:val="both"/>
      </w:pPr>
    </w:p>
    <w:p w14:paraId="06B02F6B" w14:textId="77777777" w:rsidR="00F664EE" w:rsidRPr="001D1D4B" w:rsidRDefault="00F664EE" w:rsidP="001D1D4B">
      <w:pPr>
        <w:jc w:val="both"/>
      </w:pPr>
    </w:p>
    <w:tbl>
      <w:tblPr>
        <w:tblW w:w="0" w:type="auto"/>
        <w:tblLook w:val="04A0" w:firstRow="1" w:lastRow="0" w:firstColumn="1" w:lastColumn="0" w:noHBand="0" w:noVBand="1"/>
      </w:tblPr>
      <w:tblGrid>
        <w:gridCol w:w="4785"/>
        <w:gridCol w:w="4785"/>
      </w:tblGrid>
      <w:tr w:rsidR="00F664EE" w:rsidRPr="001D1D4B" w14:paraId="610A46FA" w14:textId="77777777" w:rsidTr="00F664EE">
        <w:tc>
          <w:tcPr>
            <w:tcW w:w="4785" w:type="dxa"/>
            <w:shd w:val="clear" w:color="auto" w:fill="auto"/>
          </w:tcPr>
          <w:p w14:paraId="3017C229" w14:textId="77777777" w:rsidR="00F664EE" w:rsidRPr="001D1D4B" w:rsidRDefault="00F664EE" w:rsidP="001D1D4B">
            <w:pPr>
              <w:jc w:val="both"/>
            </w:pPr>
            <w:r w:rsidRPr="001D1D4B">
              <w:t>Глава города Каргата</w:t>
            </w:r>
          </w:p>
          <w:p w14:paraId="1A8071C5" w14:textId="77777777" w:rsidR="00F664EE" w:rsidRPr="001D1D4B" w:rsidRDefault="00F664EE" w:rsidP="001D1D4B">
            <w:pPr>
              <w:jc w:val="both"/>
            </w:pPr>
            <w:r w:rsidRPr="001D1D4B">
              <w:t xml:space="preserve">Каргатского района </w:t>
            </w:r>
          </w:p>
          <w:p w14:paraId="4C9941FF" w14:textId="77777777" w:rsidR="00F664EE" w:rsidRPr="001D1D4B" w:rsidRDefault="00F664EE" w:rsidP="001D1D4B">
            <w:pPr>
              <w:jc w:val="both"/>
            </w:pPr>
            <w:r w:rsidRPr="001D1D4B">
              <w:t>Новосибирской области</w:t>
            </w:r>
          </w:p>
          <w:p w14:paraId="2E85ACA7" w14:textId="77777777" w:rsidR="00F664EE" w:rsidRPr="001D1D4B" w:rsidRDefault="00F664EE" w:rsidP="001D1D4B">
            <w:pPr>
              <w:jc w:val="both"/>
            </w:pPr>
            <w:r w:rsidRPr="001D1D4B">
              <w:t>Пономаренко В.В.</w:t>
            </w:r>
          </w:p>
        </w:tc>
        <w:tc>
          <w:tcPr>
            <w:tcW w:w="4785" w:type="dxa"/>
            <w:shd w:val="clear" w:color="auto" w:fill="auto"/>
          </w:tcPr>
          <w:p w14:paraId="593D546A" w14:textId="77777777" w:rsidR="00F664EE" w:rsidRPr="001D1D4B" w:rsidRDefault="00F664EE" w:rsidP="001D1D4B">
            <w:pPr>
              <w:jc w:val="both"/>
            </w:pPr>
            <w:r w:rsidRPr="001D1D4B">
              <w:t>Председатель Совета депутатов</w:t>
            </w:r>
          </w:p>
          <w:p w14:paraId="20DC46DE" w14:textId="77777777" w:rsidR="00F664EE" w:rsidRPr="001D1D4B" w:rsidRDefault="00F664EE" w:rsidP="001D1D4B">
            <w:pPr>
              <w:jc w:val="both"/>
            </w:pPr>
            <w:r w:rsidRPr="001D1D4B">
              <w:t>города Каргата Каргатского района</w:t>
            </w:r>
          </w:p>
          <w:p w14:paraId="3D977CC1" w14:textId="77777777" w:rsidR="00F664EE" w:rsidRPr="001D1D4B" w:rsidRDefault="00F664EE" w:rsidP="001D1D4B">
            <w:pPr>
              <w:jc w:val="both"/>
            </w:pPr>
            <w:r w:rsidRPr="001D1D4B">
              <w:t>Новосибирской области</w:t>
            </w:r>
          </w:p>
          <w:p w14:paraId="7799C43D" w14:textId="77777777" w:rsidR="00F664EE" w:rsidRPr="001D1D4B" w:rsidRDefault="00F664EE" w:rsidP="001D1D4B">
            <w:pPr>
              <w:jc w:val="both"/>
            </w:pPr>
            <w:r w:rsidRPr="001D1D4B">
              <w:t>Касьянов Ю.А.</w:t>
            </w:r>
          </w:p>
        </w:tc>
      </w:tr>
    </w:tbl>
    <w:p w14:paraId="6251D789" w14:textId="77777777" w:rsidR="00F664EE" w:rsidRPr="001D1D4B" w:rsidRDefault="00F664EE" w:rsidP="001D1D4B">
      <w:pPr>
        <w:jc w:val="center"/>
      </w:pPr>
    </w:p>
    <w:p w14:paraId="78C68021" w14:textId="77777777" w:rsidR="00F664EE" w:rsidRPr="001D1D4B" w:rsidRDefault="00F664EE" w:rsidP="001D1D4B">
      <w:pPr>
        <w:ind w:firstLine="357"/>
        <w:jc w:val="center"/>
      </w:pPr>
      <w:r w:rsidRPr="001D1D4B">
        <w:t>Пояснительная записка</w:t>
      </w:r>
    </w:p>
    <w:p w14:paraId="722E5843" w14:textId="77777777" w:rsidR="00F664EE" w:rsidRPr="001D1D4B" w:rsidRDefault="00F664EE" w:rsidP="001D1D4B">
      <w:pPr>
        <w:ind w:firstLine="357"/>
        <w:jc w:val="center"/>
      </w:pPr>
      <w:r w:rsidRPr="001D1D4B">
        <w:t>к решению № 75</w:t>
      </w:r>
    </w:p>
    <w:p w14:paraId="76FD004B" w14:textId="77777777" w:rsidR="00F664EE" w:rsidRPr="001D1D4B" w:rsidRDefault="00F664EE" w:rsidP="001D1D4B">
      <w:pPr>
        <w:ind w:firstLine="357"/>
        <w:jc w:val="center"/>
      </w:pPr>
      <w:r w:rsidRPr="001D1D4B">
        <w:t>19-ой сессии Совета депутатов города Каргата</w:t>
      </w:r>
    </w:p>
    <w:p w14:paraId="6301241F" w14:textId="77777777" w:rsidR="00F664EE" w:rsidRPr="001D1D4B" w:rsidRDefault="00F664EE" w:rsidP="001D1D4B">
      <w:pPr>
        <w:ind w:firstLine="357"/>
        <w:jc w:val="center"/>
      </w:pPr>
      <w:r w:rsidRPr="001D1D4B">
        <w:t>Каргатского района Новосибирской области 6-го созыва</w:t>
      </w:r>
    </w:p>
    <w:p w14:paraId="3DD3A23D" w14:textId="77777777" w:rsidR="00F664EE" w:rsidRPr="001D1D4B" w:rsidRDefault="00F664EE" w:rsidP="001D1D4B">
      <w:pPr>
        <w:ind w:firstLine="357"/>
        <w:jc w:val="center"/>
      </w:pPr>
      <w:r w:rsidRPr="001D1D4B">
        <w:t>«О внесении изменений в решение «О бюджете города Каргата на 2022 год и плановый период 2023-2024 годов»</w:t>
      </w:r>
    </w:p>
    <w:p w14:paraId="7B03C3FD" w14:textId="77777777" w:rsidR="00F664EE" w:rsidRPr="001D1D4B" w:rsidRDefault="00F664EE" w:rsidP="001D1D4B">
      <w:pPr>
        <w:ind w:left="-709" w:firstLine="708"/>
        <w:jc w:val="both"/>
      </w:pPr>
      <w:r w:rsidRPr="001D1D4B">
        <w:t xml:space="preserve"> </w:t>
      </w:r>
    </w:p>
    <w:p w14:paraId="5A82CC33" w14:textId="77777777" w:rsidR="00F664EE" w:rsidRPr="001D1D4B" w:rsidRDefault="00F664EE" w:rsidP="001D1D4B">
      <w:pPr>
        <w:pStyle w:val="af0"/>
        <w:widowControl w:val="0"/>
        <w:ind w:left="-709" w:firstLine="709"/>
        <w:jc w:val="both"/>
        <w:rPr>
          <w:bCs/>
          <w:sz w:val="24"/>
        </w:rPr>
      </w:pPr>
      <w:r w:rsidRPr="001D1D4B">
        <w:rPr>
          <w:sz w:val="24"/>
        </w:rPr>
        <w:t>Внесение изменений в Решение Совета депутатов «О бюджете города Каргата на 2022 год и плановый период 2022 и 2023 годов» связано с изменением</w:t>
      </w:r>
      <w:r w:rsidRPr="001D1D4B">
        <w:rPr>
          <w:bCs/>
          <w:sz w:val="24"/>
        </w:rPr>
        <w:t xml:space="preserve"> поступления ИМТБ из районного бюджета и внутренними передвижками.</w:t>
      </w:r>
    </w:p>
    <w:p w14:paraId="66E0B424" w14:textId="77777777" w:rsidR="00F664EE" w:rsidRPr="001D1D4B" w:rsidRDefault="00F664EE" w:rsidP="001D1D4B">
      <w:pPr>
        <w:pStyle w:val="af0"/>
        <w:widowControl w:val="0"/>
        <w:ind w:left="-709" w:firstLine="709"/>
        <w:jc w:val="both"/>
        <w:rPr>
          <w:bCs/>
          <w:sz w:val="24"/>
        </w:rPr>
      </w:pPr>
      <w:r w:rsidRPr="001D1D4B">
        <w:rPr>
          <w:sz w:val="24"/>
        </w:rPr>
        <w:t xml:space="preserve"> </w:t>
      </w:r>
    </w:p>
    <w:p w14:paraId="556BAD55" w14:textId="77777777" w:rsidR="00F664EE" w:rsidRPr="001D1D4B" w:rsidRDefault="00F664EE" w:rsidP="001D1D4B">
      <w:pPr>
        <w:pStyle w:val="af0"/>
        <w:widowControl w:val="0"/>
        <w:ind w:left="-709"/>
        <w:jc w:val="both"/>
        <w:rPr>
          <w:bCs/>
          <w:sz w:val="24"/>
          <w:u w:val="single"/>
        </w:rPr>
      </w:pPr>
      <w:r w:rsidRPr="001D1D4B">
        <w:rPr>
          <w:bCs/>
          <w:sz w:val="24"/>
          <w:u w:val="single"/>
        </w:rPr>
        <w:t>Изменения доходной части бюджета</w:t>
      </w:r>
    </w:p>
    <w:p w14:paraId="1EE57112" w14:textId="77777777" w:rsidR="00F664EE" w:rsidRPr="001D1D4B" w:rsidRDefault="00F664EE" w:rsidP="001D1D4B">
      <w:pPr>
        <w:pStyle w:val="af0"/>
        <w:widowControl w:val="0"/>
        <w:ind w:left="-709"/>
        <w:jc w:val="both"/>
        <w:rPr>
          <w:bCs/>
          <w:sz w:val="24"/>
          <w:u w:val="single"/>
        </w:rPr>
      </w:pPr>
      <w:r w:rsidRPr="001D1D4B">
        <w:rPr>
          <w:sz w:val="24"/>
        </w:rPr>
        <w:t>1.Изменения в приложение № 1 «Доходы бюджета города Каргата на 2022 год и плановый период 2023-2024 годов»</w:t>
      </w:r>
    </w:p>
    <w:p w14:paraId="632F7530" w14:textId="77777777" w:rsidR="00F664EE" w:rsidRPr="001D1D4B" w:rsidRDefault="00F664EE" w:rsidP="001D1D4B">
      <w:pPr>
        <w:ind w:left="-709"/>
        <w:jc w:val="both"/>
      </w:pPr>
      <w:r w:rsidRPr="001D1D4B">
        <w:t xml:space="preserve"> Увеличена доходная часть местного бюджета на 2022 год на 90 533,5 тыс. рублей, в том числе за счет увеличения поступления ИМБТ из районного бюджета 90 533,5 тыс. рублей.</w:t>
      </w:r>
    </w:p>
    <w:p w14:paraId="2EAF8E60" w14:textId="77777777" w:rsidR="00F664EE" w:rsidRPr="001D1D4B" w:rsidRDefault="00F664EE" w:rsidP="001D1D4B">
      <w:pPr>
        <w:ind w:left="-709"/>
        <w:jc w:val="both"/>
      </w:pPr>
      <w:r w:rsidRPr="001D1D4B">
        <w:t xml:space="preserve">        Доходы местного бюджета в 2022 году с учетом внесенных изменений составят 232 120,9 тыс. рублей, в том числе объем безвозмездных поступлений составит 202 897,7 тыс. рублей, из них объем межбюджетных трансфертов, получаемых из других бюджетов бюджетной системы РФ –  191 246,2 тыс. рублей. </w:t>
      </w:r>
    </w:p>
    <w:p w14:paraId="1FF5CDD9" w14:textId="77777777" w:rsidR="00F664EE" w:rsidRPr="001D1D4B" w:rsidRDefault="00F664EE" w:rsidP="001D1D4B">
      <w:pPr>
        <w:ind w:left="-709"/>
        <w:jc w:val="both"/>
      </w:pPr>
    </w:p>
    <w:tbl>
      <w:tblPr>
        <w:tblW w:w="10348" w:type="dxa"/>
        <w:tblInd w:w="-601" w:type="dxa"/>
        <w:tblLook w:val="04A0" w:firstRow="1" w:lastRow="0" w:firstColumn="1" w:lastColumn="0" w:noHBand="0" w:noVBand="1"/>
      </w:tblPr>
      <w:tblGrid>
        <w:gridCol w:w="2075"/>
        <w:gridCol w:w="8273"/>
      </w:tblGrid>
      <w:tr w:rsidR="00F664EE" w:rsidRPr="001D1D4B" w14:paraId="6D0DF3FE" w14:textId="77777777" w:rsidTr="00F664EE">
        <w:trPr>
          <w:trHeight w:val="441"/>
        </w:trPr>
        <w:tc>
          <w:tcPr>
            <w:tcW w:w="2075" w:type="dxa"/>
            <w:tcBorders>
              <w:top w:val="nil"/>
              <w:left w:val="nil"/>
              <w:bottom w:val="nil"/>
              <w:right w:val="nil"/>
            </w:tcBorders>
            <w:shd w:val="clear" w:color="auto" w:fill="auto"/>
            <w:noWrap/>
            <w:vAlign w:val="bottom"/>
            <w:hideMark/>
          </w:tcPr>
          <w:p w14:paraId="33E6B08F" w14:textId="77777777" w:rsidR="00F664EE" w:rsidRPr="001D1D4B" w:rsidRDefault="00F664EE" w:rsidP="001D1D4B">
            <w:pPr>
              <w:jc w:val="both"/>
            </w:pPr>
          </w:p>
        </w:tc>
        <w:tc>
          <w:tcPr>
            <w:tcW w:w="8273" w:type="dxa"/>
            <w:tcBorders>
              <w:top w:val="nil"/>
              <w:left w:val="nil"/>
              <w:bottom w:val="nil"/>
              <w:right w:val="nil"/>
            </w:tcBorders>
            <w:shd w:val="clear" w:color="auto" w:fill="auto"/>
            <w:vAlign w:val="center"/>
            <w:hideMark/>
          </w:tcPr>
          <w:p w14:paraId="341036AA" w14:textId="77777777" w:rsidR="00F664EE" w:rsidRPr="001D1D4B" w:rsidRDefault="00F664EE" w:rsidP="001D1D4B">
            <w:pPr>
              <w:jc w:val="right"/>
            </w:pPr>
            <w:r w:rsidRPr="001D1D4B">
              <w:t xml:space="preserve">               Приложение к пояснительной записке                              </w:t>
            </w:r>
          </w:p>
        </w:tc>
      </w:tr>
      <w:tr w:rsidR="00F664EE" w:rsidRPr="001D1D4B" w14:paraId="48196FA7" w14:textId="77777777" w:rsidTr="00F664EE">
        <w:trPr>
          <w:trHeight w:val="490"/>
        </w:trPr>
        <w:tc>
          <w:tcPr>
            <w:tcW w:w="10348" w:type="dxa"/>
            <w:gridSpan w:val="2"/>
            <w:tcBorders>
              <w:top w:val="nil"/>
              <w:left w:val="nil"/>
              <w:bottom w:val="nil"/>
              <w:right w:val="nil"/>
            </w:tcBorders>
            <w:shd w:val="clear" w:color="auto" w:fill="auto"/>
            <w:vAlign w:val="bottom"/>
            <w:hideMark/>
          </w:tcPr>
          <w:p w14:paraId="4B56481D" w14:textId="77777777" w:rsidR="00F664EE" w:rsidRPr="001D1D4B" w:rsidRDefault="00F664EE" w:rsidP="001D1D4B">
            <w:pPr>
              <w:jc w:val="both"/>
              <w:rPr>
                <w:bCs/>
              </w:rPr>
            </w:pPr>
            <w:r w:rsidRPr="001D1D4B">
              <w:rPr>
                <w:bCs/>
              </w:rPr>
              <w:t xml:space="preserve">Доходы бюджета города Каргата на 2022 год </w:t>
            </w:r>
          </w:p>
        </w:tc>
      </w:tr>
    </w:tbl>
    <w:p w14:paraId="12DD41D2" w14:textId="77777777" w:rsidR="00F664EE" w:rsidRPr="001D1D4B" w:rsidRDefault="00F664EE" w:rsidP="001D1D4B">
      <w:pPr>
        <w:tabs>
          <w:tab w:val="left" w:pos="3285"/>
        </w:tabs>
        <w:ind w:left="-709"/>
        <w:jc w:val="both"/>
      </w:pPr>
      <w:r w:rsidRPr="001D1D4B">
        <w:tab/>
        <w:t>Таблица №1</w:t>
      </w:r>
    </w:p>
    <w:tbl>
      <w:tblPr>
        <w:tblW w:w="5316" w:type="pct"/>
        <w:tblInd w:w="-601" w:type="dxa"/>
        <w:tblLayout w:type="fixed"/>
        <w:tblLook w:val="04A0" w:firstRow="1" w:lastRow="0" w:firstColumn="1" w:lastColumn="0" w:noHBand="0" w:noVBand="1"/>
      </w:tblPr>
      <w:tblGrid>
        <w:gridCol w:w="1120"/>
        <w:gridCol w:w="2654"/>
        <w:gridCol w:w="3032"/>
        <w:gridCol w:w="1561"/>
        <w:gridCol w:w="1809"/>
      </w:tblGrid>
      <w:tr w:rsidR="00F664EE" w:rsidRPr="001D1D4B" w14:paraId="6C4C0D71" w14:textId="77777777" w:rsidTr="00F664EE">
        <w:trPr>
          <w:trHeight w:val="624"/>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D32DB32" w14:textId="77777777" w:rsidR="00F664EE" w:rsidRPr="001D1D4B" w:rsidRDefault="00F664EE" w:rsidP="001D1D4B">
            <w:pPr>
              <w:jc w:val="both"/>
            </w:pPr>
            <w:r w:rsidRPr="001D1D4B">
              <w:t>Код администратора</w:t>
            </w:r>
          </w:p>
        </w:tc>
        <w:tc>
          <w:tcPr>
            <w:tcW w:w="1304" w:type="pct"/>
            <w:tcBorders>
              <w:top w:val="single" w:sz="8" w:space="0" w:color="auto"/>
              <w:left w:val="nil"/>
              <w:bottom w:val="single" w:sz="8" w:space="0" w:color="auto"/>
              <w:right w:val="single" w:sz="8" w:space="0" w:color="auto"/>
            </w:tcBorders>
            <w:shd w:val="clear" w:color="auto" w:fill="auto"/>
            <w:noWrap/>
            <w:vAlign w:val="center"/>
            <w:hideMark/>
          </w:tcPr>
          <w:p w14:paraId="330FF910" w14:textId="77777777" w:rsidR="00F664EE" w:rsidRPr="001D1D4B" w:rsidRDefault="00F664EE" w:rsidP="001D1D4B">
            <w:pPr>
              <w:jc w:val="both"/>
            </w:pPr>
            <w:r w:rsidRPr="001D1D4B">
              <w:t>Код дохода</w:t>
            </w:r>
          </w:p>
        </w:tc>
        <w:tc>
          <w:tcPr>
            <w:tcW w:w="1490" w:type="pct"/>
            <w:tcBorders>
              <w:top w:val="single" w:sz="8" w:space="0" w:color="auto"/>
              <w:left w:val="nil"/>
              <w:bottom w:val="single" w:sz="8" w:space="0" w:color="auto"/>
              <w:right w:val="single" w:sz="8" w:space="0" w:color="auto"/>
            </w:tcBorders>
            <w:shd w:val="clear" w:color="auto" w:fill="auto"/>
            <w:noWrap/>
            <w:vAlign w:val="center"/>
            <w:hideMark/>
          </w:tcPr>
          <w:p w14:paraId="06D2A3DF" w14:textId="77777777" w:rsidR="00F664EE" w:rsidRPr="001D1D4B" w:rsidRDefault="00F664EE" w:rsidP="001D1D4B">
            <w:pPr>
              <w:jc w:val="both"/>
            </w:pPr>
            <w:r w:rsidRPr="001D1D4B">
              <w:t>Наименование</w:t>
            </w:r>
          </w:p>
        </w:tc>
        <w:tc>
          <w:tcPr>
            <w:tcW w:w="767" w:type="pct"/>
            <w:tcBorders>
              <w:top w:val="single" w:sz="8" w:space="0" w:color="auto"/>
              <w:left w:val="nil"/>
              <w:bottom w:val="single" w:sz="8" w:space="0" w:color="auto"/>
              <w:right w:val="single" w:sz="8" w:space="0" w:color="auto"/>
            </w:tcBorders>
            <w:shd w:val="clear" w:color="auto" w:fill="auto"/>
            <w:noWrap/>
            <w:vAlign w:val="center"/>
            <w:hideMark/>
          </w:tcPr>
          <w:p w14:paraId="59E5594F" w14:textId="77777777" w:rsidR="00F664EE" w:rsidRPr="001D1D4B" w:rsidRDefault="00F664EE" w:rsidP="001D1D4B">
            <w:pPr>
              <w:jc w:val="both"/>
            </w:pPr>
            <w:r w:rsidRPr="001D1D4B">
              <w:t>изменения</w:t>
            </w:r>
          </w:p>
        </w:tc>
        <w:tc>
          <w:tcPr>
            <w:tcW w:w="889" w:type="pct"/>
            <w:tcBorders>
              <w:top w:val="single" w:sz="8" w:space="0" w:color="auto"/>
              <w:left w:val="nil"/>
              <w:bottom w:val="single" w:sz="8" w:space="0" w:color="auto"/>
              <w:right w:val="single" w:sz="8" w:space="0" w:color="auto"/>
            </w:tcBorders>
            <w:shd w:val="clear" w:color="auto" w:fill="auto"/>
            <w:noWrap/>
            <w:vAlign w:val="center"/>
            <w:hideMark/>
          </w:tcPr>
          <w:p w14:paraId="4EA0077C" w14:textId="77777777" w:rsidR="00F664EE" w:rsidRPr="001D1D4B" w:rsidRDefault="00F664EE" w:rsidP="001D1D4B">
            <w:pPr>
              <w:jc w:val="both"/>
            </w:pPr>
            <w:r w:rsidRPr="001D1D4B">
              <w:t>За 2022г.</w:t>
            </w:r>
          </w:p>
        </w:tc>
      </w:tr>
      <w:tr w:rsidR="00F664EE" w:rsidRPr="001D1D4B" w14:paraId="33FE9F19" w14:textId="77777777" w:rsidTr="00F664EE">
        <w:trPr>
          <w:trHeight w:val="69"/>
        </w:trPr>
        <w:tc>
          <w:tcPr>
            <w:tcW w:w="550" w:type="pct"/>
            <w:tcBorders>
              <w:top w:val="nil"/>
              <w:left w:val="nil"/>
              <w:bottom w:val="nil"/>
              <w:right w:val="nil"/>
            </w:tcBorders>
            <w:shd w:val="clear" w:color="auto" w:fill="auto"/>
            <w:noWrap/>
            <w:vAlign w:val="bottom"/>
            <w:hideMark/>
          </w:tcPr>
          <w:p w14:paraId="3CAC8962" w14:textId="77777777" w:rsidR="00F664EE" w:rsidRPr="001D1D4B" w:rsidRDefault="00F664EE" w:rsidP="001D1D4B">
            <w:pPr>
              <w:jc w:val="both"/>
            </w:pPr>
          </w:p>
        </w:tc>
        <w:tc>
          <w:tcPr>
            <w:tcW w:w="1304" w:type="pct"/>
            <w:tcBorders>
              <w:top w:val="nil"/>
              <w:left w:val="nil"/>
              <w:bottom w:val="nil"/>
              <w:right w:val="nil"/>
            </w:tcBorders>
            <w:shd w:val="clear" w:color="auto" w:fill="auto"/>
            <w:noWrap/>
            <w:vAlign w:val="bottom"/>
            <w:hideMark/>
          </w:tcPr>
          <w:p w14:paraId="421F4CA4" w14:textId="77777777" w:rsidR="00F664EE" w:rsidRPr="001D1D4B" w:rsidRDefault="00F664EE" w:rsidP="001D1D4B">
            <w:pPr>
              <w:jc w:val="both"/>
            </w:pPr>
          </w:p>
        </w:tc>
        <w:tc>
          <w:tcPr>
            <w:tcW w:w="1490" w:type="pct"/>
            <w:tcBorders>
              <w:top w:val="nil"/>
              <w:left w:val="nil"/>
              <w:bottom w:val="nil"/>
              <w:right w:val="nil"/>
            </w:tcBorders>
            <w:shd w:val="clear" w:color="auto" w:fill="auto"/>
            <w:vAlign w:val="center"/>
            <w:hideMark/>
          </w:tcPr>
          <w:p w14:paraId="45CC19D4" w14:textId="77777777" w:rsidR="00F664EE" w:rsidRPr="001D1D4B" w:rsidRDefault="00F664EE" w:rsidP="001D1D4B">
            <w:pPr>
              <w:jc w:val="both"/>
            </w:pPr>
          </w:p>
        </w:tc>
        <w:tc>
          <w:tcPr>
            <w:tcW w:w="767" w:type="pct"/>
            <w:tcBorders>
              <w:top w:val="nil"/>
              <w:left w:val="nil"/>
              <w:bottom w:val="nil"/>
              <w:right w:val="nil"/>
            </w:tcBorders>
            <w:shd w:val="clear" w:color="auto" w:fill="auto"/>
            <w:noWrap/>
            <w:vAlign w:val="bottom"/>
            <w:hideMark/>
          </w:tcPr>
          <w:p w14:paraId="4207A339" w14:textId="77777777" w:rsidR="00F664EE" w:rsidRPr="001D1D4B" w:rsidRDefault="00F664EE" w:rsidP="001D1D4B">
            <w:pPr>
              <w:jc w:val="both"/>
            </w:pPr>
          </w:p>
        </w:tc>
        <w:tc>
          <w:tcPr>
            <w:tcW w:w="889" w:type="pct"/>
            <w:tcBorders>
              <w:top w:val="nil"/>
              <w:left w:val="nil"/>
              <w:bottom w:val="nil"/>
              <w:right w:val="nil"/>
            </w:tcBorders>
            <w:shd w:val="clear" w:color="auto" w:fill="auto"/>
            <w:noWrap/>
            <w:vAlign w:val="bottom"/>
            <w:hideMark/>
          </w:tcPr>
          <w:p w14:paraId="3A0D86F1" w14:textId="77777777" w:rsidR="00F664EE" w:rsidRPr="001D1D4B" w:rsidRDefault="00F664EE" w:rsidP="001D1D4B">
            <w:pPr>
              <w:jc w:val="both"/>
            </w:pPr>
          </w:p>
        </w:tc>
      </w:tr>
      <w:tr w:rsidR="00F664EE" w:rsidRPr="001D1D4B" w14:paraId="60376209" w14:textId="77777777" w:rsidTr="00F664EE">
        <w:trPr>
          <w:trHeight w:val="80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4A2A49DD" w14:textId="77777777" w:rsidR="00F664EE" w:rsidRPr="001D1D4B" w:rsidRDefault="00F664EE" w:rsidP="001D1D4B">
            <w:pPr>
              <w:jc w:val="both"/>
            </w:pPr>
            <w:r w:rsidRPr="001D1D4B">
              <w:t>291</w:t>
            </w:r>
          </w:p>
        </w:tc>
        <w:tc>
          <w:tcPr>
            <w:tcW w:w="1304" w:type="pct"/>
            <w:tcBorders>
              <w:top w:val="nil"/>
              <w:left w:val="nil"/>
              <w:bottom w:val="single" w:sz="4" w:space="0" w:color="auto"/>
              <w:right w:val="single" w:sz="4" w:space="0" w:color="auto"/>
            </w:tcBorders>
            <w:shd w:val="clear" w:color="auto" w:fill="auto"/>
            <w:vAlign w:val="center"/>
            <w:hideMark/>
          </w:tcPr>
          <w:p w14:paraId="53607D93" w14:textId="77777777" w:rsidR="00F664EE" w:rsidRPr="001D1D4B" w:rsidRDefault="00F664EE" w:rsidP="001D1D4B">
            <w:pPr>
              <w:jc w:val="both"/>
            </w:pPr>
            <w:r w:rsidRPr="001D1D4B">
              <w:t>202 49999 13 0000 150</w:t>
            </w:r>
          </w:p>
        </w:tc>
        <w:tc>
          <w:tcPr>
            <w:tcW w:w="1490" w:type="pct"/>
            <w:tcBorders>
              <w:top w:val="nil"/>
              <w:left w:val="nil"/>
              <w:bottom w:val="single" w:sz="4" w:space="0" w:color="auto"/>
              <w:right w:val="single" w:sz="4" w:space="0" w:color="auto"/>
            </w:tcBorders>
            <w:shd w:val="clear" w:color="auto" w:fill="auto"/>
            <w:vAlign w:val="bottom"/>
            <w:hideMark/>
          </w:tcPr>
          <w:p w14:paraId="37BE4586" w14:textId="77777777" w:rsidR="00F664EE" w:rsidRPr="001D1D4B" w:rsidRDefault="00F664EE" w:rsidP="001D1D4B">
            <w:pPr>
              <w:jc w:val="both"/>
            </w:pPr>
            <w:r w:rsidRPr="001D1D4B">
              <w:t>Прочие межбюджетные трансферты передаваемые бюджетам городских поселений.</w:t>
            </w:r>
          </w:p>
        </w:tc>
        <w:tc>
          <w:tcPr>
            <w:tcW w:w="767" w:type="pct"/>
            <w:tcBorders>
              <w:top w:val="nil"/>
              <w:left w:val="nil"/>
              <w:bottom w:val="single" w:sz="4" w:space="0" w:color="auto"/>
              <w:right w:val="single" w:sz="4" w:space="0" w:color="auto"/>
            </w:tcBorders>
            <w:shd w:val="clear" w:color="auto" w:fill="auto"/>
            <w:vAlign w:val="center"/>
            <w:hideMark/>
          </w:tcPr>
          <w:p w14:paraId="197DE658" w14:textId="77777777" w:rsidR="00F664EE" w:rsidRPr="001D1D4B" w:rsidRDefault="00F664EE" w:rsidP="001D1D4B">
            <w:pPr>
              <w:jc w:val="both"/>
            </w:pPr>
            <w:r w:rsidRPr="001D1D4B">
              <w:t>90 533 500</w:t>
            </w:r>
          </w:p>
        </w:tc>
        <w:tc>
          <w:tcPr>
            <w:tcW w:w="889" w:type="pct"/>
            <w:tcBorders>
              <w:top w:val="nil"/>
              <w:left w:val="nil"/>
              <w:bottom w:val="single" w:sz="4" w:space="0" w:color="auto"/>
              <w:right w:val="single" w:sz="4" w:space="0" w:color="auto"/>
            </w:tcBorders>
            <w:shd w:val="clear" w:color="auto" w:fill="auto"/>
            <w:vAlign w:val="center"/>
            <w:hideMark/>
          </w:tcPr>
          <w:p w14:paraId="0DFA8E72" w14:textId="77777777" w:rsidR="00F664EE" w:rsidRPr="001D1D4B" w:rsidRDefault="00F664EE" w:rsidP="001D1D4B">
            <w:pPr>
              <w:jc w:val="both"/>
            </w:pPr>
            <w:r w:rsidRPr="001D1D4B">
              <w:t>102 236 390</w:t>
            </w:r>
          </w:p>
        </w:tc>
      </w:tr>
      <w:tr w:rsidR="00F664EE" w:rsidRPr="001D1D4B" w14:paraId="3C301300" w14:textId="77777777" w:rsidTr="00F664EE">
        <w:trPr>
          <w:trHeight w:val="2226"/>
        </w:trPr>
        <w:tc>
          <w:tcPr>
            <w:tcW w:w="550" w:type="pct"/>
            <w:tcBorders>
              <w:top w:val="nil"/>
              <w:left w:val="single" w:sz="4" w:space="0" w:color="auto"/>
              <w:bottom w:val="single" w:sz="4" w:space="0" w:color="auto"/>
              <w:right w:val="single" w:sz="4" w:space="0" w:color="auto"/>
            </w:tcBorders>
            <w:shd w:val="clear" w:color="auto" w:fill="auto"/>
            <w:vAlign w:val="center"/>
          </w:tcPr>
          <w:p w14:paraId="47B8DD11" w14:textId="77777777" w:rsidR="00F664EE" w:rsidRPr="001D1D4B" w:rsidRDefault="00F664EE" w:rsidP="001D1D4B">
            <w:pPr>
              <w:jc w:val="both"/>
            </w:pPr>
            <w:r w:rsidRPr="001D1D4B">
              <w:lastRenderedPageBreak/>
              <w:t>291</w:t>
            </w:r>
          </w:p>
        </w:tc>
        <w:tc>
          <w:tcPr>
            <w:tcW w:w="1304" w:type="pct"/>
            <w:tcBorders>
              <w:top w:val="nil"/>
              <w:left w:val="nil"/>
              <w:bottom w:val="single" w:sz="4" w:space="0" w:color="auto"/>
              <w:right w:val="single" w:sz="4" w:space="0" w:color="auto"/>
            </w:tcBorders>
            <w:shd w:val="clear" w:color="auto" w:fill="auto"/>
            <w:vAlign w:val="center"/>
          </w:tcPr>
          <w:p w14:paraId="1A05C14D" w14:textId="77777777" w:rsidR="00F664EE" w:rsidRPr="001D1D4B" w:rsidRDefault="00F664EE" w:rsidP="001D1D4B">
            <w:pPr>
              <w:jc w:val="both"/>
            </w:pPr>
            <w:r w:rsidRPr="001D1D4B">
              <w:t>207 05030 13 0000 150</w:t>
            </w:r>
          </w:p>
        </w:tc>
        <w:tc>
          <w:tcPr>
            <w:tcW w:w="1490" w:type="pct"/>
            <w:tcBorders>
              <w:top w:val="nil"/>
              <w:left w:val="nil"/>
              <w:bottom w:val="single" w:sz="4" w:space="0" w:color="auto"/>
              <w:right w:val="single" w:sz="4" w:space="0" w:color="auto"/>
            </w:tcBorders>
            <w:shd w:val="clear" w:color="auto" w:fill="auto"/>
            <w:vAlign w:val="bottom"/>
          </w:tcPr>
          <w:p w14:paraId="69D55E91" w14:textId="77777777" w:rsidR="00F664EE" w:rsidRPr="001D1D4B" w:rsidRDefault="00F664EE" w:rsidP="001D1D4B">
            <w:pPr>
              <w:jc w:val="both"/>
            </w:pPr>
            <w:r w:rsidRPr="001D1D4B">
              <w:t xml:space="preserve">Разработка проектно-сметной документации по </w:t>
            </w:r>
            <w:proofErr w:type="gramStart"/>
            <w:r w:rsidRPr="001D1D4B">
              <w:t>объекту :</w:t>
            </w:r>
            <w:proofErr w:type="gramEnd"/>
            <w:r w:rsidRPr="001D1D4B">
              <w:t xml:space="preserve"> «Строительство группового водозабора и станции водоподготовки в городе Каргат Каргатского района Новосибирской области»</w:t>
            </w:r>
          </w:p>
        </w:tc>
        <w:tc>
          <w:tcPr>
            <w:tcW w:w="767" w:type="pct"/>
            <w:tcBorders>
              <w:top w:val="nil"/>
              <w:left w:val="nil"/>
              <w:bottom w:val="single" w:sz="4" w:space="0" w:color="auto"/>
              <w:right w:val="single" w:sz="4" w:space="0" w:color="auto"/>
            </w:tcBorders>
            <w:shd w:val="clear" w:color="auto" w:fill="auto"/>
            <w:vAlign w:val="center"/>
          </w:tcPr>
          <w:p w14:paraId="3999D856" w14:textId="77777777" w:rsidR="00F664EE" w:rsidRPr="001D1D4B" w:rsidRDefault="00F664EE" w:rsidP="001D1D4B">
            <w:pPr>
              <w:jc w:val="both"/>
            </w:pPr>
            <w:r w:rsidRPr="001D1D4B">
              <w:t>- 1 329 252,2</w:t>
            </w:r>
          </w:p>
        </w:tc>
        <w:tc>
          <w:tcPr>
            <w:tcW w:w="889" w:type="pct"/>
            <w:tcBorders>
              <w:top w:val="nil"/>
              <w:left w:val="nil"/>
              <w:bottom w:val="single" w:sz="4" w:space="0" w:color="auto"/>
              <w:right w:val="single" w:sz="4" w:space="0" w:color="auto"/>
            </w:tcBorders>
            <w:shd w:val="clear" w:color="auto" w:fill="auto"/>
            <w:vAlign w:val="center"/>
          </w:tcPr>
          <w:p w14:paraId="5E0D3827" w14:textId="77777777" w:rsidR="00F664EE" w:rsidRPr="001D1D4B" w:rsidRDefault="00F664EE" w:rsidP="001D1D4B">
            <w:pPr>
              <w:jc w:val="both"/>
            </w:pPr>
            <w:r w:rsidRPr="001D1D4B">
              <w:t>10 322 147,8</w:t>
            </w:r>
          </w:p>
        </w:tc>
      </w:tr>
      <w:tr w:rsidR="00F664EE" w:rsidRPr="001D1D4B" w14:paraId="116C94D9" w14:textId="77777777" w:rsidTr="00F664EE">
        <w:trPr>
          <w:trHeight w:val="840"/>
        </w:trPr>
        <w:tc>
          <w:tcPr>
            <w:tcW w:w="550" w:type="pct"/>
            <w:tcBorders>
              <w:top w:val="nil"/>
              <w:left w:val="single" w:sz="4" w:space="0" w:color="auto"/>
              <w:bottom w:val="single" w:sz="4" w:space="0" w:color="auto"/>
              <w:right w:val="single" w:sz="4" w:space="0" w:color="auto"/>
            </w:tcBorders>
            <w:shd w:val="clear" w:color="auto" w:fill="auto"/>
            <w:vAlign w:val="center"/>
          </w:tcPr>
          <w:p w14:paraId="1B55B0E2" w14:textId="77777777" w:rsidR="00F664EE" w:rsidRPr="001D1D4B" w:rsidRDefault="00F664EE" w:rsidP="001D1D4B">
            <w:pPr>
              <w:jc w:val="both"/>
            </w:pPr>
            <w:r w:rsidRPr="001D1D4B">
              <w:t>291</w:t>
            </w:r>
          </w:p>
        </w:tc>
        <w:tc>
          <w:tcPr>
            <w:tcW w:w="1304" w:type="pct"/>
            <w:tcBorders>
              <w:top w:val="nil"/>
              <w:left w:val="nil"/>
              <w:bottom w:val="single" w:sz="4" w:space="0" w:color="auto"/>
              <w:right w:val="single" w:sz="4" w:space="0" w:color="auto"/>
            </w:tcBorders>
            <w:shd w:val="clear" w:color="auto" w:fill="auto"/>
            <w:vAlign w:val="center"/>
          </w:tcPr>
          <w:p w14:paraId="416F8553" w14:textId="77777777" w:rsidR="00F664EE" w:rsidRPr="001D1D4B" w:rsidRDefault="00F664EE" w:rsidP="001D1D4B">
            <w:pPr>
              <w:jc w:val="both"/>
            </w:pPr>
            <w:r w:rsidRPr="001D1D4B">
              <w:t>116 07010 13 0000 140</w:t>
            </w:r>
          </w:p>
        </w:tc>
        <w:tc>
          <w:tcPr>
            <w:tcW w:w="1490" w:type="pct"/>
            <w:tcBorders>
              <w:top w:val="nil"/>
              <w:left w:val="nil"/>
              <w:bottom w:val="single" w:sz="4" w:space="0" w:color="auto"/>
              <w:right w:val="single" w:sz="4" w:space="0" w:color="auto"/>
            </w:tcBorders>
            <w:shd w:val="clear" w:color="auto" w:fill="auto"/>
            <w:vAlign w:val="bottom"/>
          </w:tcPr>
          <w:p w14:paraId="6E5A95F8" w14:textId="77777777" w:rsidR="00F664EE" w:rsidRPr="001D1D4B" w:rsidRDefault="00F664EE" w:rsidP="001D1D4B">
            <w:pPr>
              <w:jc w:val="both"/>
            </w:pPr>
            <w:r w:rsidRPr="001D1D4B">
              <w:t>Штрафы неустойки пени уплаченные в случае просрочки исполнения поставщиком.</w:t>
            </w:r>
          </w:p>
        </w:tc>
        <w:tc>
          <w:tcPr>
            <w:tcW w:w="767" w:type="pct"/>
            <w:tcBorders>
              <w:top w:val="nil"/>
              <w:left w:val="nil"/>
              <w:bottom w:val="single" w:sz="4" w:space="0" w:color="auto"/>
              <w:right w:val="single" w:sz="4" w:space="0" w:color="auto"/>
            </w:tcBorders>
            <w:shd w:val="clear" w:color="auto" w:fill="auto"/>
            <w:vAlign w:val="center"/>
          </w:tcPr>
          <w:p w14:paraId="24383C9D" w14:textId="77777777" w:rsidR="00F664EE" w:rsidRPr="001D1D4B" w:rsidRDefault="00F664EE" w:rsidP="001D1D4B">
            <w:pPr>
              <w:jc w:val="both"/>
            </w:pPr>
            <w:r w:rsidRPr="001D1D4B">
              <w:t>+1 329 252,2</w:t>
            </w:r>
          </w:p>
        </w:tc>
        <w:tc>
          <w:tcPr>
            <w:tcW w:w="889" w:type="pct"/>
            <w:tcBorders>
              <w:top w:val="nil"/>
              <w:left w:val="nil"/>
              <w:bottom w:val="single" w:sz="4" w:space="0" w:color="auto"/>
              <w:right w:val="single" w:sz="4" w:space="0" w:color="auto"/>
            </w:tcBorders>
            <w:shd w:val="clear" w:color="auto" w:fill="auto"/>
            <w:vAlign w:val="center"/>
          </w:tcPr>
          <w:p w14:paraId="1C7A0DB5" w14:textId="77777777" w:rsidR="00F664EE" w:rsidRPr="001D1D4B" w:rsidRDefault="00F664EE" w:rsidP="001D1D4B">
            <w:pPr>
              <w:jc w:val="both"/>
            </w:pPr>
            <w:r w:rsidRPr="001D1D4B">
              <w:t>1 329 252,2</w:t>
            </w:r>
          </w:p>
        </w:tc>
      </w:tr>
      <w:tr w:rsidR="00F664EE" w:rsidRPr="001D1D4B" w14:paraId="289C65AA" w14:textId="77777777" w:rsidTr="00F664EE">
        <w:trPr>
          <w:trHeight w:val="162"/>
        </w:trPr>
        <w:tc>
          <w:tcPr>
            <w:tcW w:w="550" w:type="pct"/>
            <w:tcBorders>
              <w:top w:val="nil"/>
              <w:left w:val="nil"/>
              <w:bottom w:val="nil"/>
              <w:right w:val="nil"/>
            </w:tcBorders>
            <w:shd w:val="clear" w:color="auto" w:fill="auto"/>
            <w:noWrap/>
            <w:vAlign w:val="bottom"/>
            <w:hideMark/>
          </w:tcPr>
          <w:p w14:paraId="0D97163D" w14:textId="77777777" w:rsidR="00F664EE" w:rsidRPr="001D1D4B" w:rsidRDefault="00F664EE" w:rsidP="001D1D4B">
            <w:pPr>
              <w:jc w:val="both"/>
            </w:pPr>
          </w:p>
        </w:tc>
        <w:tc>
          <w:tcPr>
            <w:tcW w:w="1304" w:type="pct"/>
            <w:tcBorders>
              <w:top w:val="nil"/>
              <w:left w:val="nil"/>
              <w:bottom w:val="nil"/>
              <w:right w:val="nil"/>
            </w:tcBorders>
            <w:shd w:val="clear" w:color="auto" w:fill="auto"/>
            <w:noWrap/>
            <w:vAlign w:val="bottom"/>
            <w:hideMark/>
          </w:tcPr>
          <w:p w14:paraId="783CC79F" w14:textId="77777777" w:rsidR="00F664EE" w:rsidRPr="001D1D4B" w:rsidRDefault="00F664EE" w:rsidP="001D1D4B">
            <w:pPr>
              <w:jc w:val="both"/>
            </w:pPr>
          </w:p>
        </w:tc>
        <w:tc>
          <w:tcPr>
            <w:tcW w:w="1490" w:type="pct"/>
            <w:tcBorders>
              <w:top w:val="nil"/>
              <w:left w:val="nil"/>
              <w:bottom w:val="nil"/>
              <w:right w:val="nil"/>
            </w:tcBorders>
            <w:shd w:val="clear" w:color="auto" w:fill="auto"/>
            <w:noWrap/>
            <w:vAlign w:val="bottom"/>
            <w:hideMark/>
          </w:tcPr>
          <w:p w14:paraId="4EC31812" w14:textId="77777777" w:rsidR="00F664EE" w:rsidRPr="001D1D4B" w:rsidRDefault="00F664EE" w:rsidP="001D1D4B">
            <w:pPr>
              <w:jc w:val="both"/>
            </w:pPr>
          </w:p>
        </w:tc>
        <w:tc>
          <w:tcPr>
            <w:tcW w:w="767" w:type="pct"/>
            <w:tcBorders>
              <w:top w:val="nil"/>
              <w:left w:val="nil"/>
              <w:bottom w:val="nil"/>
              <w:right w:val="nil"/>
            </w:tcBorders>
            <w:shd w:val="clear" w:color="auto" w:fill="auto"/>
            <w:noWrap/>
            <w:vAlign w:val="bottom"/>
            <w:hideMark/>
          </w:tcPr>
          <w:p w14:paraId="2D7F4760" w14:textId="77777777" w:rsidR="00F664EE" w:rsidRPr="001D1D4B" w:rsidRDefault="00F664EE" w:rsidP="001D1D4B">
            <w:pPr>
              <w:jc w:val="both"/>
            </w:pPr>
          </w:p>
        </w:tc>
        <w:tc>
          <w:tcPr>
            <w:tcW w:w="889" w:type="pct"/>
            <w:tcBorders>
              <w:top w:val="nil"/>
              <w:left w:val="nil"/>
              <w:bottom w:val="nil"/>
              <w:right w:val="nil"/>
            </w:tcBorders>
            <w:shd w:val="clear" w:color="auto" w:fill="auto"/>
            <w:noWrap/>
            <w:vAlign w:val="bottom"/>
            <w:hideMark/>
          </w:tcPr>
          <w:p w14:paraId="06E209BE" w14:textId="77777777" w:rsidR="00F664EE" w:rsidRPr="001D1D4B" w:rsidRDefault="00F664EE" w:rsidP="001D1D4B">
            <w:pPr>
              <w:jc w:val="both"/>
            </w:pPr>
          </w:p>
        </w:tc>
      </w:tr>
      <w:tr w:rsidR="00F664EE" w:rsidRPr="001D1D4B" w14:paraId="12728BE6" w14:textId="77777777" w:rsidTr="00F664EE">
        <w:trPr>
          <w:trHeight w:val="141"/>
        </w:trPr>
        <w:tc>
          <w:tcPr>
            <w:tcW w:w="3344" w:type="pct"/>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F4E19C" w14:textId="77777777" w:rsidR="00F664EE" w:rsidRPr="001D1D4B" w:rsidRDefault="00F664EE" w:rsidP="001D1D4B">
            <w:pPr>
              <w:jc w:val="both"/>
              <w:rPr>
                <w:bCs/>
              </w:rPr>
            </w:pPr>
            <w:r w:rsidRPr="001D1D4B">
              <w:rPr>
                <w:bCs/>
              </w:rPr>
              <w:t>Всего доходов:</w:t>
            </w:r>
          </w:p>
        </w:tc>
        <w:tc>
          <w:tcPr>
            <w:tcW w:w="767" w:type="pct"/>
            <w:tcBorders>
              <w:top w:val="single" w:sz="8" w:space="0" w:color="auto"/>
              <w:left w:val="nil"/>
              <w:bottom w:val="single" w:sz="8" w:space="0" w:color="auto"/>
              <w:right w:val="single" w:sz="8" w:space="0" w:color="auto"/>
            </w:tcBorders>
            <w:shd w:val="clear" w:color="auto" w:fill="auto"/>
            <w:noWrap/>
            <w:vAlign w:val="center"/>
            <w:hideMark/>
          </w:tcPr>
          <w:p w14:paraId="577FCFA6" w14:textId="77777777" w:rsidR="00F664EE" w:rsidRPr="001D1D4B" w:rsidRDefault="00F664EE" w:rsidP="001D1D4B">
            <w:pPr>
              <w:jc w:val="both"/>
              <w:rPr>
                <w:bCs/>
                <w:lang w:val="en-US"/>
              </w:rPr>
            </w:pPr>
            <w:r w:rsidRPr="001D1D4B">
              <w:rPr>
                <w:bCs/>
              </w:rPr>
              <w:t xml:space="preserve">90 533 </w:t>
            </w:r>
            <w:r w:rsidRPr="001D1D4B">
              <w:rPr>
                <w:bCs/>
                <w:lang w:val="en-US"/>
              </w:rPr>
              <w:t>500</w:t>
            </w:r>
          </w:p>
        </w:tc>
        <w:tc>
          <w:tcPr>
            <w:tcW w:w="889" w:type="pct"/>
            <w:tcBorders>
              <w:top w:val="single" w:sz="8" w:space="0" w:color="auto"/>
              <w:left w:val="nil"/>
              <w:bottom w:val="single" w:sz="8" w:space="0" w:color="auto"/>
              <w:right w:val="single" w:sz="8" w:space="0" w:color="auto"/>
            </w:tcBorders>
            <w:shd w:val="clear" w:color="auto" w:fill="auto"/>
            <w:noWrap/>
            <w:vAlign w:val="center"/>
            <w:hideMark/>
          </w:tcPr>
          <w:p w14:paraId="5D4DF310" w14:textId="77777777" w:rsidR="00F664EE" w:rsidRPr="001D1D4B" w:rsidRDefault="00F664EE" w:rsidP="001D1D4B">
            <w:pPr>
              <w:jc w:val="both"/>
            </w:pPr>
            <w:r w:rsidRPr="001D1D4B">
              <w:t>232 120 890</w:t>
            </w:r>
          </w:p>
        </w:tc>
      </w:tr>
    </w:tbl>
    <w:p w14:paraId="4F6DBD49" w14:textId="77777777" w:rsidR="00F664EE" w:rsidRPr="001D1D4B" w:rsidRDefault="00F664EE" w:rsidP="001D1D4B">
      <w:pPr>
        <w:pStyle w:val="af0"/>
        <w:widowControl w:val="0"/>
        <w:jc w:val="both"/>
        <w:rPr>
          <w:bCs/>
          <w:sz w:val="24"/>
        </w:rPr>
      </w:pPr>
    </w:p>
    <w:p w14:paraId="40038557" w14:textId="77777777" w:rsidR="00F664EE" w:rsidRPr="001D1D4B" w:rsidRDefault="00F664EE" w:rsidP="001D1D4B">
      <w:pPr>
        <w:pStyle w:val="af0"/>
        <w:widowControl w:val="0"/>
        <w:ind w:left="-709"/>
        <w:jc w:val="both"/>
        <w:rPr>
          <w:bCs/>
          <w:sz w:val="24"/>
        </w:rPr>
      </w:pPr>
      <w:r w:rsidRPr="001D1D4B">
        <w:rPr>
          <w:bCs/>
          <w:sz w:val="24"/>
        </w:rPr>
        <w:t>Увеличены плановые показатели по коду: 291 202 49999 13 0000 150</w:t>
      </w:r>
    </w:p>
    <w:p w14:paraId="621F430E" w14:textId="77777777" w:rsidR="00F664EE" w:rsidRPr="001D1D4B" w:rsidRDefault="00F664EE" w:rsidP="001D1D4B">
      <w:pPr>
        <w:pStyle w:val="af0"/>
        <w:widowControl w:val="0"/>
        <w:ind w:left="-709"/>
        <w:jc w:val="both"/>
        <w:rPr>
          <w:bCs/>
          <w:sz w:val="24"/>
        </w:rPr>
      </w:pPr>
      <w:r w:rsidRPr="001D1D4B">
        <w:rPr>
          <w:bCs/>
          <w:sz w:val="24"/>
        </w:rPr>
        <w:t>По соглашению № б/н от 22.04.2022 года выделены из бюджета Каргатского района Новосибирской области межбюджетные трансферты на реализацию мероприятий:</w:t>
      </w:r>
    </w:p>
    <w:p w14:paraId="645C51DE" w14:textId="77777777" w:rsidR="00F664EE" w:rsidRPr="001D1D4B" w:rsidRDefault="00F664EE" w:rsidP="001D1D4B">
      <w:pPr>
        <w:pStyle w:val="af0"/>
        <w:widowControl w:val="0"/>
        <w:ind w:left="-709"/>
        <w:jc w:val="both"/>
        <w:rPr>
          <w:bCs/>
          <w:sz w:val="24"/>
        </w:rPr>
      </w:pPr>
    </w:p>
    <w:p w14:paraId="44BD8D10" w14:textId="77777777" w:rsidR="00F664EE" w:rsidRPr="001D1D4B" w:rsidRDefault="00F664EE" w:rsidP="001D1D4B">
      <w:pPr>
        <w:pStyle w:val="af0"/>
        <w:widowControl w:val="0"/>
        <w:numPr>
          <w:ilvl w:val="0"/>
          <w:numId w:val="12"/>
        </w:numPr>
        <w:jc w:val="both"/>
        <w:rPr>
          <w:bCs/>
          <w:sz w:val="24"/>
        </w:rPr>
      </w:pPr>
      <w:r w:rsidRPr="001D1D4B">
        <w:rPr>
          <w:bCs/>
          <w:sz w:val="24"/>
        </w:rPr>
        <w:t xml:space="preserve"> 260,0 тыс. руб. на проведение мероприятий по предупреждению и ликвидации последствий </w:t>
      </w:r>
      <w:proofErr w:type="spellStart"/>
      <w:r w:rsidRPr="001D1D4B">
        <w:rPr>
          <w:bCs/>
          <w:sz w:val="24"/>
        </w:rPr>
        <w:t>черезвычайных</w:t>
      </w:r>
      <w:proofErr w:type="spellEnd"/>
      <w:r w:rsidRPr="001D1D4B">
        <w:rPr>
          <w:bCs/>
          <w:sz w:val="24"/>
        </w:rPr>
        <w:t xml:space="preserve"> ситуаций природного и технологического характера (предупреждение и ликвидация паводка) в соответствии с пп.3 ч.2.1 раздела 2 решения Совета депутатов Каргатского района от 19.06.2015 №460 «Об утверждении порядка предоставления иных межбюджетных трансфертов бюджетам поселений Каргатского района из бюджета Каргатского района» на 2022год.  </w:t>
      </w:r>
    </w:p>
    <w:p w14:paraId="36D9695E" w14:textId="77777777" w:rsidR="00F664EE" w:rsidRPr="001D1D4B" w:rsidRDefault="00F664EE" w:rsidP="001D1D4B">
      <w:pPr>
        <w:pStyle w:val="af0"/>
        <w:widowControl w:val="0"/>
        <w:ind w:left="-709"/>
        <w:jc w:val="both"/>
        <w:rPr>
          <w:bCs/>
          <w:sz w:val="24"/>
        </w:rPr>
      </w:pPr>
    </w:p>
    <w:p w14:paraId="4DAC0AB9" w14:textId="77777777" w:rsidR="00F664EE" w:rsidRPr="001D1D4B" w:rsidRDefault="00F664EE" w:rsidP="001D1D4B">
      <w:pPr>
        <w:pStyle w:val="af0"/>
        <w:widowControl w:val="0"/>
        <w:numPr>
          <w:ilvl w:val="0"/>
          <w:numId w:val="12"/>
        </w:numPr>
        <w:jc w:val="both"/>
        <w:rPr>
          <w:bCs/>
          <w:sz w:val="24"/>
        </w:rPr>
      </w:pPr>
      <w:r w:rsidRPr="001D1D4B">
        <w:rPr>
          <w:bCs/>
          <w:sz w:val="24"/>
        </w:rPr>
        <w:t>960,4тыс.руб, на проведение ремонтов капитальных объектов муниципальной собственности(ремонт муниципального жилья)в соответствии с пп.9(проведение текущего ремонта здания по адресу :г.Каргат,ул.Октябрьская,4)ч.2.1раздела 2 решения совета депутатов Каргатского района от 19.06.2015г.№460 «Об утверждении порядка предоставления иных межбюджетных трансфертов бюджетам поселений Каргатского района из бюджета Каргатского района» на 2022год.</w:t>
      </w:r>
    </w:p>
    <w:p w14:paraId="5C24314C" w14:textId="77777777" w:rsidR="00F664EE" w:rsidRPr="001D1D4B" w:rsidRDefault="00F664EE" w:rsidP="001D1D4B">
      <w:pPr>
        <w:pStyle w:val="af0"/>
        <w:widowControl w:val="0"/>
        <w:ind w:left="-709"/>
        <w:jc w:val="both"/>
        <w:rPr>
          <w:bCs/>
          <w:sz w:val="24"/>
        </w:rPr>
      </w:pPr>
    </w:p>
    <w:p w14:paraId="7384257F" w14:textId="77777777" w:rsidR="00F664EE" w:rsidRPr="001D1D4B" w:rsidRDefault="00F664EE" w:rsidP="001D1D4B">
      <w:pPr>
        <w:pStyle w:val="af0"/>
        <w:widowControl w:val="0"/>
        <w:numPr>
          <w:ilvl w:val="0"/>
          <w:numId w:val="12"/>
        </w:numPr>
        <w:jc w:val="both"/>
        <w:rPr>
          <w:bCs/>
          <w:sz w:val="24"/>
        </w:rPr>
      </w:pPr>
      <w:r w:rsidRPr="001D1D4B">
        <w:rPr>
          <w:bCs/>
          <w:sz w:val="24"/>
        </w:rPr>
        <w:t>380,0 тыс. руб., на реализацию мероприятий по обустройству мест размещения отходов в рамках муниципальной программы Каргатского района Новосибирской области «Охрана окружающей среды Каргатского района Новосибирской области на 2019-2024 годы» на 2022год. (ликвидация свалок)</w:t>
      </w:r>
    </w:p>
    <w:p w14:paraId="2F9F60C4" w14:textId="77777777" w:rsidR="00F664EE" w:rsidRPr="001D1D4B" w:rsidRDefault="00F664EE" w:rsidP="001D1D4B">
      <w:pPr>
        <w:pStyle w:val="af0"/>
        <w:widowControl w:val="0"/>
        <w:ind w:left="-709"/>
        <w:jc w:val="both"/>
        <w:rPr>
          <w:bCs/>
          <w:sz w:val="24"/>
        </w:rPr>
      </w:pPr>
    </w:p>
    <w:p w14:paraId="104FFAC6" w14:textId="77777777" w:rsidR="00F664EE" w:rsidRPr="001D1D4B" w:rsidRDefault="00F664EE" w:rsidP="001D1D4B">
      <w:pPr>
        <w:pStyle w:val="af0"/>
        <w:widowControl w:val="0"/>
        <w:ind w:left="-709"/>
        <w:jc w:val="both"/>
        <w:rPr>
          <w:bCs/>
          <w:sz w:val="24"/>
        </w:rPr>
      </w:pPr>
      <w:r w:rsidRPr="001D1D4B">
        <w:rPr>
          <w:bCs/>
          <w:sz w:val="24"/>
        </w:rPr>
        <w:t xml:space="preserve">По соглашению №1от 31.03.2022г. размер ИМБТ предоставляемых местному бюджету в 2022 </w:t>
      </w:r>
      <w:proofErr w:type="gramStart"/>
      <w:r w:rsidRPr="001D1D4B">
        <w:rPr>
          <w:bCs/>
          <w:sz w:val="24"/>
        </w:rPr>
        <w:t>году  из</w:t>
      </w:r>
      <w:proofErr w:type="gramEnd"/>
      <w:r w:rsidRPr="001D1D4B">
        <w:rPr>
          <w:bCs/>
          <w:sz w:val="24"/>
        </w:rPr>
        <w:t xml:space="preserve"> бюджета Каргатского района Новосибирской области составляет:</w:t>
      </w:r>
    </w:p>
    <w:p w14:paraId="675440EA" w14:textId="77777777" w:rsidR="00F664EE" w:rsidRPr="001D1D4B" w:rsidRDefault="00F664EE" w:rsidP="001D1D4B">
      <w:pPr>
        <w:pStyle w:val="af0"/>
        <w:widowControl w:val="0"/>
        <w:ind w:left="-709"/>
        <w:jc w:val="both"/>
        <w:rPr>
          <w:bCs/>
          <w:sz w:val="24"/>
        </w:rPr>
      </w:pPr>
    </w:p>
    <w:p w14:paraId="264B39AF" w14:textId="77777777" w:rsidR="00F664EE" w:rsidRPr="001D1D4B" w:rsidRDefault="00F664EE" w:rsidP="001D1D4B">
      <w:pPr>
        <w:pStyle w:val="af0"/>
        <w:widowControl w:val="0"/>
        <w:numPr>
          <w:ilvl w:val="0"/>
          <w:numId w:val="13"/>
        </w:numPr>
        <w:jc w:val="both"/>
        <w:rPr>
          <w:bCs/>
          <w:sz w:val="24"/>
        </w:rPr>
      </w:pPr>
      <w:r w:rsidRPr="001D1D4B">
        <w:rPr>
          <w:bCs/>
          <w:sz w:val="24"/>
        </w:rPr>
        <w:t>3 411,7тыс.руб., на реализацию мероприятий муниципальной программы «Газификация Каргатского района Новосибирской области на 2019-2024</w:t>
      </w:r>
      <w:proofErr w:type="gramStart"/>
      <w:r w:rsidRPr="001D1D4B">
        <w:rPr>
          <w:bCs/>
          <w:sz w:val="24"/>
        </w:rPr>
        <w:t>годы»На</w:t>
      </w:r>
      <w:proofErr w:type="gramEnd"/>
      <w:r w:rsidRPr="001D1D4B">
        <w:rPr>
          <w:bCs/>
          <w:sz w:val="24"/>
        </w:rPr>
        <w:t xml:space="preserve"> разработку проектной документации по объекту «Газопровод высокого и низкого давления» ГРПШ №13,№15</w:t>
      </w:r>
    </w:p>
    <w:p w14:paraId="2EF0BEE6" w14:textId="77777777" w:rsidR="00F664EE" w:rsidRPr="001D1D4B" w:rsidRDefault="00F664EE" w:rsidP="001D1D4B">
      <w:pPr>
        <w:pStyle w:val="af0"/>
        <w:widowControl w:val="0"/>
        <w:ind w:left="-709"/>
        <w:jc w:val="both"/>
        <w:rPr>
          <w:bCs/>
          <w:sz w:val="24"/>
        </w:rPr>
      </w:pPr>
    </w:p>
    <w:p w14:paraId="64D84C9A" w14:textId="77777777" w:rsidR="00F664EE" w:rsidRPr="001D1D4B" w:rsidRDefault="00F664EE" w:rsidP="001D1D4B">
      <w:pPr>
        <w:pStyle w:val="af0"/>
        <w:widowControl w:val="0"/>
        <w:numPr>
          <w:ilvl w:val="0"/>
          <w:numId w:val="13"/>
        </w:numPr>
        <w:jc w:val="both"/>
        <w:rPr>
          <w:bCs/>
          <w:sz w:val="24"/>
        </w:rPr>
      </w:pPr>
      <w:r w:rsidRPr="001D1D4B">
        <w:rPr>
          <w:bCs/>
          <w:sz w:val="24"/>
        </w:rPr>
        <w:t>2 934,7</w:t>
      </w:r>
      <w:proofErr w:type="gramStart"/>
      <w:r w:rsidRPr="001D1D4B">
        <w:rPr>
          <w:bCs/>
          <w:sz w:val="24"/>
        </w:rPr>
        <w:t>тыс.руб.,из</w:t>
      </w:r>
      <w:proofErr w:type="gramEnd"/>
      <w:r w:rsidRPr="001D1D4B">
        <w:rPr>
          <w:bCs/>
          <w:sz w:val="24"/>
        </w:rPr>
        <w:t xml:space="preserve"> средств муниципального дорожного фонда Каргатского района Новосибирской области в части доходов местных бюджетов от транспортного налога, на финансирование мероприятий в рамках обеспечения дорожной деятельности .(транспортный </w:t>
      </w:r>
      <w:r w:rsidRPr="001D1D4B">
        <w:rPr>
          <w:bCs/>
          <w:sz w:val="24"/>
        </w:rPr>
        <w:lastRenderedPageBreak/>
        <w:t>налог )</w:t>
      </w:r>
    </w:p>
    <w:p w14:paraId="58FFA1FC" w14:textId="77777777" w:rsidR="00F664EE" w:rsidRPr="001D1D4B" w:rsidRDefault="00F664EE" w:rsidP="001D1D4B">
      <w:pPr>
        <w:pStyle w:val="af0"/>
        <w:widowControl w:val="0"/>
        <w:jc w:val="both"/>
        <w:rPr>
          <w:bCs/>
          <w:sz w:val="24"/>
        </w:rPr>
      </w:pPr>
      <w:r w:rsidRPr="001D1D4B">
        <w:rPr>
          <w:bCs/>
          <w:sz w:val="24"/>
        </w:rPr>
        <w:t xml:space="preserve">Выполнение проектно-изыскательных работ по разработке проектной документации реконструкция дороги по ул. Октябрьская в г. </w:t>
      </w:r>
      <w:proofErr w:type="gramStart"/>
      <w:r w:rsidRPr="001D1D4B">
        <w:rPr>
          <w:bCs/>
          <w:sz w:val="24"/>
        </w:rPr>
        <w:t>Каргат  1251</w:t>
      </w:r>
      <w:proofErr w:type="gramEnd"/>
      <w:r w:rsidRPr="001D1D4B">
        <w:rPr>
          <w:bCs/>
          <w:sz w:val="24"/>
        </w:rPr>
        <w:t>,1тыс.руб.(контракт 2020г)</w:t>
      </w:r>
    </w:p>
    <w:p w14:paraId="61F62BEB" w14:textId="77777777" w:rsidR="00F664EE" w:rsidRPr="001D1D4B" w:rsidRDefault="00F664EE" w:rsidP="001D1D4B">
      <w:pPr>
        <w:pStyle w:val="af0"/>
        <w:widowControl w:val="0"/>
        <w:ind w:left="-709" w:firstLine="708"/>
        <w:jc w:val="both"/>
        <w:rPr>
          <w:bCs/>
          <w:sz w:val="24"/>
        </w:rPr>
      </w:pPr>
      <w:r w:rsidRPr="001D1D4B">
        <w:rPr>
          <w:bCs/>
          <w:sz w:val="24"/>
        </w:rPr>
        <w:t>Выполнение инженерно-геологических, гидрометеорологических изысканий для разработки           проектной документации по ул. Первомайская в г. Каргат   599,9тыс.руб.(контракт2021г)</w:t>
      </w:r>
    </w:p>
    <w:p w14:paraId="3BFFBB60" w14:textId="77777777" w:rsidR="00F664EE" w:rsidRPr="001D1D4B" w:rsidRDefault="00F664EE" w:rsidP="001D1D4B">
      <w:pPr>
        <w:pStyle w:val="af0"/>
        <w:widowControl w:val="0"/>
        <w:ind w:left="-709" w:firstLine="708"/>
        <w:jc w:val="both"/>
        <w:rPr>
          <w:bCs/>
          <w:sz w:val="24"/>
        </w:rPr>
      </w:pPr>
      <w:r w:rsidRPr="001D1D4B">
        <w:rPr>
          <w:bCs/>
          <w:sz w:val="24"/>
        </w:rPr>
        <w:t xml:space="preserve">Выполнение инженерно-геодезических изысканий для разработки проектной документации по ул. Первомайская в г. </w:t>
      </w:r>
      <w:proofErr w:type="gramStart"/>
      <w:r w:rsidRPr="001D1D4B">
        <w:rPr>
          <w:bCs/>
          <w:sz w:val="24"/>
        </w:rPr>
        <w:t>Каргат  599</w:t>
      </w:r>
      <w:proofErr w:type="gramEnd"/>
      <w:r w:rsidRPr="001D1D4B">
        <w:rPr>
          <w:bCs/>
          <w:sz w:val="24"/>
        </w:rPr>
        <w:t>,9тыс.руб.(контракт 2021г)</w:t>
      </w:r>
    </w:p>
    <w:p w14:paraId="5CC42605" w14:textId="77777777" w:rsidR="00F664EE" w:rsidRPr="001D1D4B" w:rsidRDefault="00F664EE" w:rsidP="001D1D4B">
      <w:pPr>
        <w:pStyle w:val="af0"/>
        <w:widowControl w:val="0"/>
        <w:ind w:left="-709" w:firstLine="708"/>
        <w:jc w:val="both"/>
        <w:rPr>
          <w:bCs/>
          <w:sz w:val="24"/>
        </w:rPr>
      </w:pPr>
      <w:r w:rsidRPr="001D1D4B">
        <w:rPr>
          <w:bCs/>
          <w:sz w:val="24"/>
        </w:rPr>
        <w:t>Выполнение услуг по разработке проектной документации «Капитальный ремонт» по ул. Первомайская в г. Каргат   483,8тыс.руб.(контракт 2021г)</w:t>
      </w:r>
    </w:p>
    <w:p w14:paraId="6BF366FB" w14:textId="77777777" w:rsidR="00F664EE" w:rsidRPr="001D1D4B" w:rsidRDefault="00F664EE" w:rsidP="001D1D4B">
      <w:pPr>
        <w:pStyle w:val="af0"/>
        <w:widowControl w:val="0"/>
        <w:ind w:left="-349"/>
        <w:jc w:val="both"/>
        <w:rPr>
          <w:bCs/>
          <w:sz w:val="24"/>
        </w:rPr>
      </w:pPr>
    </w:p>
    <w:p w14:paraId="73C28ADD" w14:textId="77777777" w:rsidR="00F664EE" w:rsidRPr="001D1D4B" w:rsidRDefault="00F664EE" w:rsidP="001D1D4B">
      <w:pPr>
        <w:pStyle w:val="af0"/>
        <w:widowControl w:val="0"/>
        <w:numPr>
          <w:ilvl w:val="0"/>
          <w:numId w:val="13"/>
        </w:numPr>
        <w:jc w:val="both"/>
        <w:rPr>
          <w:bCs/>
          <w:sz w:val="24"/>
        </w:rPr>
      </w:pPr>
      <w:r w:rsidRPr="001D1D4B">
        <w:rPr>
          <w:bCs/>
          <w:sz w:val="24"/>
        </w:rPr>
        <w:t xml:space="preserve">671,4тыс.руб., из бюджета Каргатского района Новосибирской области, источником финансового обеспечения которых является 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МРОТ     </w:t>
      </w:r>
    </w:p>
    <w:p w14:paraId="09563ED8" w14:textId="77777777" w:rsidR="00F664EE" w:rsidRPr="001D1D4B" w:rsidRDefault="00F664EE" w:rsidP="001D1D4B">
      <w:pPr>
        <w:pStyle w:val="af0"/>
        <w:widowControl w:val="0"/>
        <w:ind w:left="-709"/>
        <w:jc w:val="both"/>
        <w:rPr>
          <w:bCs/>
          <w:sz w:val="24"/>
        </w:rPr>
      </w:pPr>
      <w:r w:rsidRPr="001D1D4B">
        <w:rPr>
          <w:bCs/>
          <w:sz w:val="24"/>
        </w:rPr>
        <w:t xml:space="preserve">      298,6тыс.руб.(культура 0801)</w:t>
      </w:r>
    </w:p>
    <w:p w14:paraId="4CB59000" w14:textId="77777777" w:rsidR="00F664EE" w:rsidRPr="001D1D4B" w:rsidRDefault="00F664EE" w:rsidP="001D1D4B">
      <w:pPr>
        <w:pStyle w:val="af0"/>
        <w:widowControl w:val="0"/>
        <w:ind w:left="-709"/>
        <w:jc w:val="both"/>
        <w:rPr>
          <w:bCs/>
          <w:sz w:val="24"/>
        </w:rPr>
      </w:pPr>
      <w:r w:rsidRPr="001D1D4B">
        <w:rPr>
          <w:bCs/>
          <w:sz w:val="24"/>
        </w:rPr>
        <w:t xml:space="preserve">      317,7тыс.руб.(Администрация </w:t>
      </w:r>
      <w:proofErr w:type="spellStart"/>
      <w:r w:rsidRPr="001D1D4B">
        <w:rPr>
          <w:bCs/>
          <w:sz w:val="24"/>
        </w:rPr>
        <w:t>г.Каргат</w:t>
      </w:r>
      <w:proofErr w:type="spellEnd"/>
      <w:r w:rsidRPr="001D1D4B">
        <w:rPr>
          <w:bCs/>
          <w:sz w:val="24"/>
        </w:rPr>
        <w:t xml:space="preserve"> аппарат 0104)</w:t>
      </w:r>
    </w:p>
    <w:p w14:paraId="6C623E4B" w14:textId="77777777" w:rsidR="00F664EE" w:rsidRPr="001D1D4B" w:rsidRDefault="00F664EE" w:rsidP="001D1D4B">
      <w:pPr>
        <w:pStyle w:val="af0"/>
        <w:widowControl w:val="0"/>
        <w:ind w:left="-709"/>
        <w:jc w:val="both"/>
        <w:rPr>
          <w:bCs/>
          <w:sz w:val="24"/>
        </w:rPr>
      </w:pPr>
      <w:r w:rsidRPr="001D1D4B">
        <w:rPr>
          <w:bCs/>
          <w:sz w:val="24"/>
        </w:rPr>
        <w:t xml:space="preserve">      55,1тыс.руб. (высшее должностное лицо Глава 0102)</w:t>
      </w:r>
    </w:p>
    <w:p w14:paraId="0FFCAB7A" w14:textId="77777777" w:rsidR="00F664EE" w:rsidRPr="001D1D4B" w:rsidRDefault="00F664EE" w:rsidP="001D1D4B">
      <w:pPr>
        <w:pStyle w:val="af0"/>
        <w:widowControl w:val="0"/>
        <w:ind w:left="-709"/>
        <w:jc w:val="both"/>
        <w:rPr>
          <w:bCs/>
          <w:sz w:val="24"/>
        </w:rPr>
      </w:pPr>
    </w:p>
    <w:p w14:paraId="6B4B0DE8" w14:textId="77777777" w:rsidR="00F664EE" w:rsidRPr="001D1D4B" w:rsidRDefault="00F664EE" w:rsidP="001D1D4B">
      <w:pPr>
        <w:pStyle w:val="af0"/>
        <w:widowControl w:val="0"/>
        <w:ind w:left="-709"/>
        <w:jc w:val="both"/>
        <w:rPr>
          <w:bCs/>
          <w:sz w:val="24"/>
        </w:rPr>
      </w:pPr>
      <w:r w:rsidRPr="001D1D4B">
        <w:rPr>
          <w:bCs/>
          <w:sz w:val="24"/>
        </w:rPr>
        <w:t>Увеличены плановые показатели по коду 291 202 49999 13 0000 150:</w:t>
      </w:r>
    </w:p>
    <w:p w14:paraId="39616C07" w14:textId="77777777" w:rsidR="00F664EE" w:rsidRPr="001D1D4B" w:rsidRDefault="00F664EE" w:rsidP="001D1D4B">
      <w:pPr>
        <w:pStyle w:val="af0"/>
        <w:widowControl w:val="0"/>
        <w:ind w:left="-709"/>
        <w:jc w:val="both"/>
        <w:rPr>
          <w:bCs/>
          <w:sz w:val="24"/>
        </w:rPr>
      </w:pPr>
    </w:p>
    <w:p w14:paraId="697A0E00" w14:textId="77777777" w:rsidR="00F664EE" w:rsidRPr="001D1D4B" w:rsidRDefault="00F664EE" w:rsidP="001D1D4B">
      <w:pPr>
        <w:pStyle w:val="af0"/>
        <w:widowControl w:val="0"/>
        <w:numPr>
          <w:ilvl w:val="0"/>
          <w:numId w:val="14"/>
        </w:numPr>
        <w:jc w:val="both"/>
        <w:rPr>
          <w:bCs/>
          <w:sz w:val="24"/>
        </w:rPr>
      </w:pPr>
      <w:r w:rsidRPr="001D1D4B">
        <w:rPr>
          <w:bCs/>
          <w:sz w:val="24"/>
        </w:rPr>
        <w:t>10000,0тыс.руб., из резервного фонда субсидия на реализацию мероприятий по обеспечению сбалансированности местных бюджетов в рамках ГП НСО «Управление финансами в Новосибирской области». Текущий ремонт ул. Советская.</w:t>
      </w:r>
    </w:p>
    <w:p w14:paraId="0A77FE74" w14:textId="77777777" w:rsidR="00F664EE" w:rsidRPr="001D1D4B" w:rsidRDefault="00F664EE" w:rsidP="001D1D4B">
      <w:pPr>
        <w:pStyle w:val="af0"/>
        <w:widowControl w:val="0"/>
        <w:ind w:left="-709"/>
        <w:jc w:val="both"/>
        <w:rPr>
          <w:bCs/>
          <w:sz w:val="24"/>
        </w:rPr>
      </w:pPr>
    </w:p>
    <w:p w14:paraId="3869638F" w14:textId="77777777" w:rsidR="00F664EE" w:rsidRPr="001D1D4B" w:rsidRDefault="00F664EE" w:rsidP="001D1D4B">
      <w:pPr>
        <w:pStyle w:val="af0"/>
        <w:widowControl w:val="0"/>
        <w:ind w:left="-709"/>
        <w:jc w:val="both"/>
        <w:rPr>
          <w:bCs/>
          <w:sz w:val="24"/>
        </w:rPr>
      </w:pPr>
      <w:r w:rsidRPr="001D1D4B">
        <w:rPr>
          <w:bCs/>
          <w:sz w:val="24"/>
        </w:rPr>
        <w:t>Дополнительное соглашение №1 к Соглашению №1 от 31.03.2022г.</w:t>
      </w:r>
    </w:p>
    <w:p w14:paraId="3E1D405D" w14:textId="77777777" w:rsidR="00F664EE" w:rsidRPr="001D1D4B" w:rsidRDefault="00F664EE" w:rsidP="001D1D4B">
      <w:pPr>
        <w:pStyle w:val="af0"/>
        <w:widowControl w:val="0"/>
        <w:numPr>
          <w:ilvl w:val="0"/>
          <w:numId w:val="14"/>
        </w:numPr>
        <w:jc w:val="both"/>
        <w:rPr>
          <w:bCs/>
          <w:sz w:val="24"/>
        </w:rPr>
      </w:pPr>
      <w:r w:rsidRPr="001D1D4B">
        <w:rPr>
          <w:bCs/>
          <w:sz w:val="24"/>
        </w:rPr>
        <w:t>71 000,0тыс.руб., субсидия на реализацию мероприятий по обеспечению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Реконструкция дороги по ул. Октябрьская в г. Каргате.</w:t>
      </w:r>
    </w:p>
    <w:p w14:paraId="033AFA58" w14:textId="77777777" w:rsidR="00F664EE" w:rsidRPr="001D1D4B" w:rsidRDefault="00F664EE" w:rsidP="001D1D4B">
      <w:pPr>
        <w:pStyle w:val="af0"/>
        <w:widowControl w:val="0"/>
        <w:ind w:left="-709"/>
        <w:jc w:val="both"/>
        <w:rPr>
          <w:bCs/>
          <w:sz w:val="24"/>
        </w:rPr>
      </w:pPr>
      <w:r w:rsidRPr="001D1D4B">
        <w:rPr>
          <w:bCs/>
          <w:sz w:val="24"/>
        </w:rPr>
        <w:t>Увеличены плановые показатели по коду 291 202 49999 13 0000 150:</w:t>
      </w:r>
    </w:p>
    <w:p w14:paraId="08A2AB2F" w14:textId="77777777" w:rsidR="00F664EE" w:rsidRPr="001D1D4B" w:rsidRDefault="00F664EE" w:rsidP="001D1D4B">
      <w:pPr>
        <w:pStyle w:val="af0"/>
        <w:widowControl w:val="0"/>
        <w:ind w:left="-709"/>
        <w:jc w:val="both"/>
        <w:rPr>
          <w:sz w:val="24"/>
        </w:rPr>
      </w:pPr>
      <w:r w:rsidRPr="001D1D4B">
        <w:rPr>
          <w:sz w:val="24"/>
        </w:rPr>
        <w:t>1. 430,0тыс.руб. ИМБТ района «Охрана окружающей среды» (площадки ТКО)</w:t>
      </w:r>
    </w:p>
    <w:p w14:paraId="638DD9CE" w14:textId="77777777" w:rsidR="00F664EE" w:rsidRPr="001D1D4B" w:rsidRDefault="00F664EE" w:rsidP="001D1D4B">
      <w:pPr>
        <w:pStyle w:val="af0"/>
        <w:widowControl w:val="0"/>
        <w:ind w:left="-709"/>
        <w:jc w:val="both"/>
        <w:rPr>
          <w:sz w:val="24"/>
        </w:rPr>
      </w:pPr>
      <w:r w:rsidRPr="001D1D4B">
        <w:rPr>
          <w:sz w:val="24"/>
        </w:rPr>
        <w:t xml:space="preserve">2. 18,29тыс.руб. ИМБТ района </w:t>
      </w:r>
      <w:r w:rsidRPr="001D1D4B">
        <w:rPr>
          <w:bCs/>
          <w:sz w:val="24"/>
        </w:rPr>
        <w:t>«Защита населения от чрезвычайных ситуаций» (опашка)</w:t>
      </w:r>
    </w:p>
    <w:p w14:paraId="53E9995A" w14:textId="77777777" w:rsidR="00F664EE" w:rsidRPr="001D1D4B" w:rsidRDefault="00F664EE" w:rsidP="001D1D4B">
      <w:pPr>
        <w:pStyle w:val="af0"/>
        <w:widowControl w:val="0"/>
        <w:ind w:left="-709"/>
        <w:jc w:val="both"/>
        <w:rPr>
          <w:sz w:val="24"/>
        </w:rPr>
      </w:pPr>
    </w:p>
    <w:p w14:paraId="43AD0755" w14:textId="77777777" w:rsidR="00F664EE" w:rsidRPr="001D1D4B" w:rsidRDefault="00F664EE" w:rsidP="001D1D4B">
      <w:pPr>
        <w:pStyle w:val="af0"/>
        <w:widowControl w:val="0"/>
        <w:ind w:left="-709"/>
        <w:jc w:val="both"/>
        <w:rPr>
          <w:bCs/>
          <w:sz w:val="24"/>
        </w:rPr>
      </w:pPr>
      <w:r w:rsidRPr="001D1D4B">
        <w:rPr>
          <w:sz w:val="24"/>
        </w:rPr>
        <w:t>По дополнительному соглашению №2 от 17.02.2022г. к соглашению №12 от 15.05.2020г.</w:t>
      </w:r>
    </w:p>
    <w:p w14:paraId="5FFF2876" w14:textId="77777777" w:rsidR="00F664EE" w:rsidRPr="001D1D4B" w:rsidRDefault="00F664EE" w:rsidP="001D1D4B">
      <w:pPr>
        <w:pStyle w:val="af0"/>
        <w:widowControl w:val="0"/>
        <w:ind w:left="-709"/>
        <w:jc w:val="both"/>
        <w:rPr>
          <w:sz w:val="24"/>
        </w:rPr>
      </w:pPr>
      <w:r w:rsidRPr="001D1D4B">
        <w:rPr>
          <w:sz w:val="24"/>
        </w:rPr>
        <w:t>«Разработка проектно-сметной документации по объекту: Строительство группового водозабора и станции водоподготовки в г. Каргат Каргатского района Новосибирской области»</w:t>
      </w:r>
    </w:p>
    <w:p w14:paraId="5AC015E0" w14:textId="77777777" w:rsidR="00F664EE" w:rsidRPr="001D1D4B" w:rsidRDefault="00F664EE" w:rsidP="001D1D4B">
      <w:pPr>
        <w:pStyle w:val="af0"/>
        <w:widowControl w:val="0"/>
        <w:ind w:left="-709"/>
        <w:jc w:val="both"/>
        <w:rPr>
          <w:bCs/>
          <w:sz w:val="24"/>
        </w:rPr>
      </w:pPr>
      <w:r w:rsidRPr="001D1D4B">
        <w:rPr>
          <w:sz w:val="24"/>
        </w:rPr>
        <w:t>Уменьшены плановые показатели по коду: 207 05030 13 0000 150</w:t>
      </w:r>
    </w:p>
    <w:p w14:paraId="16141881" w14:textId="77777777" w:rsidR="00F664EE" w:rsidRPr="001D1D4B" w:rsidRDefault="00F664EE" w:rsidP="001D1D4B">
      <w:pPr>
        <w:pStyle w:val="af0"/>
        <w:widowControl w:val="0"/>
        <w:ind w:left="-567"/>
        <w:jc w:val="both"/>
        <w:rPr>
          <w:sz w:val="24"/>
        </w:rPr>
      </w:pPr>
      <w:r w:rsidRPr="001D1D4B">
        <w:rPr>
          <w:sz w:val="24"/>
        </w:rPr>
        <w:t>-1329,3тыс.руб.</w:t>
      </w:r>
    </w:p>
    <w:p w14:paraId="1BFCD672" w14:textId="77777777" w:rsidR="00F664EE" w:rsidRPr="001D1D4B" w:rsidRDefault="00F664EE" w:rsidP="001D1D4B">
      <w:pPr>
        <w:pStyle w:val="af0"/>
        <w:widowControl w:val="0"/>
        <w:ind w:left="-567"/>
        <w:jc w:val="both"/>
        <w:rPr>
          <w:sz w:val="24"/>
        </w:rPr>
      </w:pPr>
      <w:r w:rsidRPr="001D1D4B">
        <w:rPr>
          <w:sz w:val="24"/>
        </w:rPr>
        <w:t xml:space="preserve">Увеличены плановые показатели по коду: 116 07010 13 0000 140 </w:t>
      </w:r>
    </w:p>
    <w:p w14:paraId="4DBB9520" w14:textId="77777777" w:rsidR="00F664EE" w:rsidRPr="001D1D4B" w:rsidRDefault="00F664EE" w:rsidP="001D1D4B">
      <w:pPr>
        <w:pStyle w:val="af0"/>
        <w:widowControl w:val="0"/>
        <w:ind w:left="-567"/>
        <w:jc w:val="both"/>
        <w:rPr>
          <w:sz w:val="24"/>
        </w:rPr>
      </w:pPr>
      <w:r w:rsidRPr="001D1D4B">
        <w:rPr>
          <w:sz w:val="24"/>
        </w:rPr>
        <w:t>-1329,3тыс.руб.</w:t>
      </w:r>
    </w:p>
    <w:p w14:paraId="3054D1EE" w14:textId="77777777" w:rsidR="00F664EE" w:rsidRPr="001D1D4B" w:rsidRDefault="00F664EE" w:rsidP="001D1D4B">
      <w:pPr>
        <w:tabs>
          <w:tab w:val="left" w:pos="1785"/>
        </w:tabs>
        <w:jc w:val="both"/>
      </w:pPr>
    </w:p>
    <w:p w14:paraId="4106611E" w14:textId="77777777" w:rsidR="00F664EE" w:rsidRPr="001D1D4B" w:rsidRDefault="00F664EE" w:rsidP="001D1D4B">
      <w:pPr>
        <w:pStyle w:val="af0"/>
        <w:widowControl w:val="0"/>
        <w:ind w:left="-567"/>
        <w:jc w:val="both"/>
        <w:rPr>
          <w:sz w:val="24"/>
        </w:rPr>
      </w:pPr>
      <w:r w:rsidRPr="001D1D4B">
        <w:rPr>
          <w:sz w:val="24"/>
        </w:rPr>
        <w:t>Изменения доходной части местного бюджета на 2023-2024 год.</w:t>
      </w:r>
    </w:p>
    <w:p w14:paraId="2CC88495" w14:textId="77777777" w:rsidR="00F664EE" w:rsidRPr="001D1D4B" w:rsidRDefault="00F664EE" w:rsidP="001D1D4B">
      <w:pPr>
        <w:pStyle w:val="af0"/>
        <w:widowControl w:val="0"/>
        <w:ind w:left="-567"/>
        <w:jc w:val="both"/>
        <w:rPr>
          <w:sz w:val="24"/>
        </w:rPr>
      </w:pPr>
      <w:r w:rsidRPr="001D1D4B">
        <w:rPr>
          <w:bCs/>
          <w:sz w:val="24"/>
        </w:rPr>
        <w:t>Увеличены по коду 291 202 20216 13 0000 150</w:t>
      </w:r>
    </w:p>
    <w:p w14:paraId="239302F3" w14:textId="77777777" w:rsidR="00F664EE" w:rsidRPr="001D1D4B" w:rsidRDefault="00F664EE" w:rsidP="001D1D4B">
      <w:pPr>
        <w:pStyle w:val="af0"/>
        <w:widowControl w:val="0"/>
        <w:ind w:left="-567"/>
        <w:jc w:val="both"/>
        <w:rPr>
          <w:bCs/>
          <w:sz w:val="24"/>
        </w:rPr>
      </w:pPr>
      <w:r w:rsidRPr="001D1D4B">
        <w:rPr>
          <w:bCs/>
          <w:sz w:val="24"/>
        </w:rPr>
        <w:t>-10 000,0 тыс. руб., субсидия на реализацию мероприятий по обеспечению устойчивого функционирования автомобильных дорог местного значения в г. Каргат. Капитальный ремонт ул. Рабочая на 2023год.</w:t>
      </w:r>
    </w:p>
    <w:p w14:paraId="59E4EE4E" w14:textId="77777777" w:rsidR="00F664EE" w:rsidRPr="001D1D4B" w:rsidRDefault="00F664EE" w:rsidP="001D1D4B">
      <w:pPr>
        <w:pStyle w:val="af0"/>
        <w:widowControl w:val="0"/>
        <w:ind w:left="-567"/>
        <w:jc w:val="both"/>
        <w:rPr>
          <w:bCs/>
          <w:sz w:val="24"/>
        </w:rPr>
      </w:pPr>
      <w:r w:rsidRPr="001D1D4B">
        <w:rPr>
          <w:bCs/>
          <w:sz w:val="24"/>
        </w:rPr>
        <w:t xml:space="preserve"> Уменьшены по коду 291 202 25243 13 0000 150</w:t>
      </w:r>
    </w:p>
    <w:p w14:paraId="3E9711DC" w14:textId="77777777" w:rsidR="00F664EE" w:rsidRPr="001D1D4B" w:rsidRDefault="00F664EE" w:rsidP="001D1D4B">
      <w:pPr>
        <w:pStyle w:val="af0"/>
        <w:widowControl w:val="0"/>
        <w:ind w:left="-567"/>
        <w:jc w:val="both"/>
        <w:rPr>
          <w:bCs/>
          <w:sz w:val="24"/>
        </w:rPr>
      </w:pPr>
      <w:r w:rsidRPr="001D1D4B">
        <w:rPr>
          <w:bCs/>
          <w:sz w:val="24"/>
        </w:rPr>
        <w:t xml:space="preserve">-3855,6 тыс. руб., субсидия на реализацию мероприятий по строительству реконструкции </w:t>
      </w:r>
      <w:r w:rsidRPr="001D1D4B">
        <w:rPr>
          <w:bCs/>
          <w:sz w:val="24"/>
        </w:rPr>
        <w:lastRenderedPageBreak/>
        <w:t>(</w:t>
      </w:r>
      <w:proofErr w:type="spellStart"/>
      <w:r w:rsidRPr="001D1D4B">
        <w:rPr>
          <w:bCs/>
          <w:sz w:val="24"/>
        </w:rPr>
        <w:t>модер</w:t>
      </w:r>
      <w:proofErr w:type="spellEnd"/>
      <w:r w:rsidRPr="001D1D4B">
        <w:rPr>
          <w:bCs/>
          <w:sz w:val="24"/>
        </w:rPr>
        <w:t xml:space="preserve"> </w:t>
      </w:r>
      <w:proofErr w:type="spellStart"/>
      <w:r w:rsidRPr="001D1D4B">
        <w:rPr>
          <w:bCs/>
          <w:sz w:val="24"/>
        </w:rPr>
        <w:t>низации</w:t>
      </w:r>
      <w:proofErr w:type="spellEnd"/>
      <w:r w:rsidRPr="001D1D4B">
        <w:rPr>
          <w:bCs/>
          <w:sz w:val="24"/>
        </w:rPr>
        <w:t>) объектов питьевого водоснабжения в рамках подпрограммы «Чистая вода» государственной программы.</w:t>
      </w:r>
    </w:p>
    <w:p w14:paraId="4494F180" w14:textId="77777777" w:rsidR="00F664EE" w:rsidRPr="001D1D4B" w:rsidRDefault="00F664EE" w:rsidP="001D1D4B">
      <w:pPr>
        <w:pStyle w:val="af0"/>
        <w:widowControl w:val="0"/>
        <w:ind w:left="-567"/>
        <w:jc w:val="both"/>
        <w:rPr>
          <w:bCs/>
          <w:sz w:val="24"/>
        </w:rPr>
      </w:pPr>
      <w:r w:rsidRPr="001D1D4B">
        <w:rPr>
          <w:bCs/>
          <w:sz w:val="24"/>
        </w:rPr>
        <w:t>Новосибирской области «Жилищно-коммунальное хозяйство»</w:t>
      </w:r>
    </w:p>
    <w:p w14:paraId="21018768" w14:textId="77777777" w:rsidR="00F664EE" w:rsidRPr="001D1D4B" w:rsidRDefault="00F664EE" w:rsidP="001D1D4B">
      <w:pPr>
        <w:pStyle w:val="af0"/>
        <w:widowControl w:val="0"/>
        <w:ind w:left="-567"/>
        <w:jc w:val="both"/>
        <w:rPr>
          <w:bCs/>
          <w:sz w:val="24"/>
        </w:rPr>
      </w:pPr>
    </w:p>
    <w:tbl>
      <w:tblPr>
        <w:tblW w:w="10666" w:type="dxa"/>
        <w:tblInd w:w="-601" w:type="dxa"/>
        <w:tblLook w:val="04A0" w:firstRow="1" w:lastRow="0" w:firstColumn="1" w:lastColumn="0" w:noHBand="0" w:noVBand="1"/>
      </w:tblPr>
      <w:tblGrid>
        <w:gridCol w:w="2220"/>
        <w:gridCol w:w="5776"/>
        <w:gridCol w:w="805"/>
        <w:gridCol w:w="1865"/>
      </w:tblGrid>
      <w:tr w:rsidR="00F664EE" w:rsidRPr="001D1D4B" w14:paraId="7D23D895" w14:textId="77777777" w:rsidTr="00F664EE">
        <w:trPr>
          <w:trHeight w:val="493"/>
        </w:trPr>
        <w:tc>
          <w:tcPr>
            <w:tcW w:w="8801" w:type="dxa"/>
            <w:gridSpan w:val="3"/>
            <w:tcBorders>
              <w:top w:val="nil"/>
              <w:left w:val="nil"/>
              <w:bottom w:val="nil"/>
              <w:right w:val="nil"/>
            </w:tcBorders>
            <w:shd w:val="clear" w:color="auto" w:fill="auto"/>
            <w:vAlign w:val="bottom"/>
            <w:hideMark/>
          </w:tcPr>
          <w:p w14:paraId="52B45455" w14:textId="77777777" w:rsidR="00F664EE" w:rsidRPr="001D1D4B" w:rsidRDefault="00F664EE" w:rsidP="001D1D4B">
            <w:pPr>
              <w:jc w:val="right"/>
              <w:rPr>
                <w:bCs/>
              </w:rPr>
            </w:pPr>
            <w:r w:rsidRPr="001D1D4B">
              <w:rPr>
                <w:bCs/>
              </w:rPr>
              <w:t>Приложение к пояснительной записке.</w:t>
            </w:r>
          </w:p>
        </w:tc>
        <w:tc>
          <w:tcPr>
            <w:tcW w:w="1865" w:type="dxa"/>
            <w:tcBorders>
              <w:top w:val="nil"/>
              <w:left w:val="nil"/>
              <w:bottom w:val="nil"/>
              <w:right w:val="nil"/>
            </w:tcBorders>
            <w:shd w:val="clear" w:color="auto" w:fill="auto"/>
            <w:vAlign w:val="bottom"/>
            <w:hideMark/>
          </w:tcPr>
          <w:p w14:paraId="6B141984" w14:textId="77777777" w:rsidR="00F664EE" w:rsidRPr="001D1D4B" w:rsidRDefault="00F664EE" w:rsidP="001D1D4B">
            <w:pPr>
              <w:jc w:val="right"/>
              <w:rPr>
                <w:bCs/>
              </w:rPr>
            </w:pPr>
          </w:p>
        </w:tc>
      </w:tr>
      <w:tr w:rsidR="00F664EE" w:rsidRPr="001D1D4B" w14:paraId="575920AF" w14:textId="77777777" w:rsidTr="00F664EE">
        <w:trPr>
          <w:trHeight w:val="327"/>
        </w:trPr>
        <w:tc>
          <w:tcPr>
            <w:tcW w:w="2220" w:type="dxa"/>
            <w:tcBorders>
              <w:top w:val="nil"/>
              <w:left w:val="nil"/>
              <w:bottom w:val="nil"/>
              <w:right w:val="nil"/>
            </w:tcBorders>
            <w:shd w:val="clear" w:color="auto" w:fill="auto"/>
            <w:noWrap/>
            <w:vAlign w:val="bottom"/>
            <w:hideMark/>
          </w:tcPr>
          <w:p w14:paraId="6338C13D" w14:textId="77777777" w:rsidR="00F664EE" w:rsidRPr="001D1D4B" w:rsidRDefault="00F664EE" w:rsidP="001D1D4B">
            <w:pPr>
              <w:jc w:val="both"/>
            </w:pPr>
          </w:p>
        </w:tc>
        <w:tc>
          <w:tcPr>
            <w:tcW w:w="5776" w:type="dxa"/>
            <w:tcBorders>
              <w:top w:val="nil"/>
              <w:left w:val="nil"/>
              <w:bottom w:val="nil"/>
              <w:right w:val="nil"/>
            </w:tcBorders>
            <w:shd w:val="clear" w:color="auto" w:fill="auto"/>
            <w:noWrap/>
            <w:vAlign w:val="bottom"/>
            <w:hideMark/>
          </w:tcPr>
          <w:p w14:paraId="135A3DC5" w14:textId="77777777" w:rsidR="00F664EE" w:rsidRPr="001D1D4B" w:rsidRDefault="00F664EE" w:rsidP="001D1D4B">
            <w:pPr>
              <w:jc w:val="both"/>
            </w:pPr>
            <w:r w:rsidRPr="001D1D4B">
              <w:t xml:space="preserve">                       Таблица 1</w:t>
            </w:r>
          </w:p>
        </w:tc>
        <w:tc>
          <w:tcPr>
            <w:tcW w:w="805" w:type="dxa"/>
            <w:tcBorders>
              <w:top w:val="nil"/>
              <w:left w:val="nil"/>
              <w:bottom w:val="nil"/>
              <w:right w:val="nil"/>
            </w:tcBorders>
            <w:shd w:val="clear" w:color="auto" w:fill="auto"/>
            <w:noWrap/>
            <w:vAlign w:val="bottom"/>
            <w:hideMark/>
          </w:tcPr>
          <w:p w14:paraId="080064AB" w14:textId="77777777" w:rsidR="00F664EE" w:rsidRPr="001D1D4B" w:rsidRDefault="00F664EE" w:rsidP="001D1D4B">
            <w:pPr>
              <w:jc w:val="both"/>
            </w:pPr>
          </w:p>
        </w:tc>
        <w:tc>
          <w:tcPr>
            <w:tcW w:w="1865" w:type="dxa"/>
            <w:tcBorders>
              <w:top w:val="nil"/>
              <w:left w:val="nil"/>
              <w:bottom w:val="nil"/>
              <w:right w:val="nil"/>
            </w:tcBorders>
            <w:shd w:val="clear" w:color="auto" w:fill="auto"/>
            <w:noWrap/>
            <w:vAlign w:val="bottom"/>
            <w:hideMark/>
          </w:tcPr>
          <w:p w14:paraId="1222AD25" w14:textId="77777777" w:rsidR="00F664EE" w:rsidRPr="001D1D4B" w:rsidRDefault="00F664EE" w:rsidP="001D1D4B">
            <w:pPr>
              <w:jc w:val="both"/>
            </w:pPr>
          </w:p>
        </w:tc>
      </w:tr>
    </w:tbl>
    <w:p w14:paraId="1147B4EA" w14:textId="77777777" w:rsidR="00F664EE" w:rsidRPr="001D1D4B" w:rsidRDefault="00F664EE" w:rsidP="001D1D4B">
      <w:pPr>
        <w:pStyle w:val="af0"/>
        <w:widowControl w:val="0"/>
        <w:jc w:val="both"/>
        <w:rPr>
          <w:bCs/>
          <w:sz w:val="24"/>
        </w:rPr>
      </w:pPr>
      <w:r w:rsidRPr="001D1D4B">
        <w:rPr>
          <w:bCs/>
          <w:sz w:val="24"/>
        </w:rPr>
        <w:t>Доходы бюджета города Каргата на плановый период 2023-2024 годов</w:t>
      </w:r>
    </w:p>
    <w:tbl>
      <w:tblPr>
        <w:tblW w:w="5450" w:type="pct"/>
        <w:tblInd w:w="-601" w:type="dxa"/>
        <w:tblLayout w:type="fixed"/>
        <w:tblLook w:val="04A0" w:firstRow="1" w:lastRow="0" w:firstColumn="1" w:lastColumn="0" w:noHBand="0" w:noVBand="1"/>
      </w:tblPr>
      <w:tblGrid>
        <w:gridCol w:w="1253"/>
        <w:gridCol w:w="2641"/>
        <w:gridCol w:w="1809"/>
        <w:gridCol w:w="1392"/>
        <w:gridCol w:w="1392"/>
        <w:gridCol w:w="1945"/>
      </w:tblGrid>
      <w:tr w:rsidR="00F664EE" w:rsidRPr="001D1D4B" w14:paraId="689FFE0B" w14:textId="77777777" w:rsidTr="00F664EE">
        <w:trPr>
          <w:trHeight w:val="603"/>
        </w:trPr>
        <w:tc>
          <w:tcPr>
            <w:tcW w:w="60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6F43899" w14:textId="77777777" w:rsidR="00F664EE" w:rsidRPr="001D1D4B" w:rsidRDefault="00F664EE" w:rsidP="001D1D4B">
            <w:pPr>
              <w:jc w:val="both"/>
            </w:pPr>
            <w:r w:rsidRPr="001D1D4B">
              <w:t>Код администратора</w:t>
            </w:r>
          </w:p>
        </w:tc>
        <w:tc>
          <w:tcPr>
            <w:tcW w:w="1266" w:type="pct"/>
            <w:tcBorders>
              <w:top w:val="single" w:sz="8" w:space="0" w:color="auto"/>
              <w:left w:val="nil"/>
              <w:bottom w:val="single" w:sz="8" w:space="0" w:color="auto"/>
              <w:right w:val="single" w:sz="8" w:space="0" w:color="auto"/>
            </w:tcBorders>
            <w:shd w:val="clear" w:color="auto" w:fill="auto"/>
            <w:noWrap/>
            <w:vAlign w:val="center"/>
            <w:hideMark/>
          </w:tcPr>
          <w:p w14:paraId="622BF2E9" w14:textId="77777777" w:rsidR="00F664EE" w:rsidRPr="001D1D4B" w:rsidRDefault="00F664EE" w:rsidP="001D1D4B">
            <w:pPr>
              <w:jc w:val="both"/>
            </w:pPr>
            <w:r w:rsidRPr="001D1D4B">
              <w:t>Код дохода</w:t>
            </w:r>
          </w:p>
        </w:tc>
        <w:tc>
          <w:tcPr>
            <w:tcW w:w="866" w:type="pct"/>
            <w:tcBorders>
              <w:top w:val="single" w:sz="8" w:space="0" w:color="auto"/>
              <w:left w:val="nil"/>
              <w:bottom w:val="single" w:sz="8" w:space="0" w:color="auto"/>
              <w:right w:val="single" w:sz="8" w:space="0" w:color="auto"/>
            </w:tcBorders>
            <w:shd w:val="clear" w:color="auto" w:fill="auto"/>
            <w:noWrap/>
            <w:vAlign w:val="center"/>
            <w:hideMark/>
          </w:tcPr>
          <w:p w14:paraId="4B12D0BA" w14:textId="77777777" w:rsidR="00F664EE" w:rsidRPr="001D1D4B" w:rsidRDefault="00F664EE" w:rsidP="001D1D4B">
            <w:pPr>
              <w:jc w:val="both"/>
            </w:pPr>
            <w:r w:rsidRPr="001D1D4B">
              <w:t>Наименование</w:t>
            </w:r>
          </w:p>
        </w:tc>
        <w:tc>
          <w:tcPr>
            <w:tcW w:w="667" w:type="pct"/>
            <w:tcBorders>
              <w:top w:val="single" w:sz="8" w:space="0" w:color="auto"/>
              <w:left w:val="nil"/>
              <w:bottom w:val="single" w:sz="8" w:space="0" w:color="auto"/>
              <w:right w:val="single" w:sz="8" w:space="0" w:color="auto"/>
            </w:tcBorders>
            <w:shd w:val="clear" w:color="auto" w:fill="auto"/>
            <w:noWrap/>
            <w:vAlign w:val="center"/>
            <w:hideMark/>
          </w:tcPr>
          <w:p w14:paraId="2BDE419E" w14:textId="77777777" w:rsidR="00F664EE" w:rsidRPr="001D1D4B" w:rsidRDefault="00F664EE" w:rsidP="001D1D4B">
            <w:pPr>
              <w:jc w:val="both"/>
            </w:pPr>
            <w:r w:rsidRPr="001D1D4B">
              <w:t>изменения</w:t>
            </w:r>
          </w:p>
        </w:tc>
        <w:tc>
          <w:tcPr>
            <w:tcW w:w="667" w:type="pct"/>
            <w:tcBorders>
              <w:top w:val="single" w:sz="8" w:space="0" w:color="auto"/>
              <w:left w:val="nil"/>
              <w:bottom w:val="single" w:sz="8" w:space="0" w:color="auto"/>
              <w:right w:val="single" w:sz="8" w:space="0" w:color="auto"/>
            </w:tcBorders>
            <w:shd w:val="clear" w:color="auto" w:fill="auto"/>
            <w:noWrap/>
            <w:vAlign w:val="center"/>
            <w:hideMark/>
          </w:tcPr>
          <w:p w14:paraId="08882045" w14:textId="77777777" w:rsidR="00F664EE" w:rsidRPr="001D1D4B" w:rsidRDefault="00F664EE" w:rsidP="001D1D4B">
            <w:pPr>
              <w:jc w:val="both"/>
            </w:pPr>
            <w:r w:rsidRPr="001D1D4B">
              <w:t>За 2023г.</w:t>
            </w:r>
          </w:p>
        </w:tc>
        <w:tc>
          <w:tcPr>
            <w:tcW w:w="932" w:type="pct"/>
            <w:tcBorders>
              <w:top w:val="single" w:sz="8" w:space="0" w:color="auto"/>
              <w:left w:val="nil"/>
              <w:bottom w:val="single" w:sz="8" w:space="0" w:color="auto"/>
              <w:right w:val="single" w:sz="8" w:space="0" w:color="auto"/>
            </w:tcBorders>
          </w:tcPr>
          <w:p w14:paraId="694AB0AF" w14:textId="77777777" w:rsidR="00F664EE" w:rsidRPr="001D1D4B" w:rsidRDefault="00F664EE" w:rsidP="001D1D4B">
            <w:pPr>
              <w:jc w:val="both"/>
            </w:pPr>
          </w:p>
          <w:p w14:paraId="71691D8F" w14:textId="77777777" w:rsidR="00F664EE" w:rsidRPr="001D1D4B" w:rsidRDefault="00F664EE" w:rsidP="001D1D4B">
            <w:pPr>
              <w:jc w:val="both"/>
            </w:pPr>
            <w:r w:rsidRPr="001D1D4B">
              <w:t>За 2024г.</w:t>
            </w:r>
          </w:p>
        </w:tc>
      </w:tr>
      <w:tr w:rsidR="00F664EE" w:rsidRPr="001D1D4B" w14:paraId="1548EDA4" w14:textId="77777777" w:rsidTr="00F664EE">
        <w:trPr>
          <w:trHeight w:val="60"/>
        </w:trPr>
        <w:tc>
          <w:tcPr>
            <w:tcW w:w="601" w:type="pct"/>
            <w:tcBorders>
              <w:top w:val="nil"/>
              <w:left w:val="nil"/>
              <w:bottom w:val="nil"/>
              <w:right w:val="nil"/>
            </w:tcBorders>
            <w:shd w:val="clear" w:color="auto" w:fill="auto"/>
            <w:noWrap/>
            <w:vAlign w:val="bottom"/>
            <w:hideMark/>
          </w:tcPr>
          <w:p w14:paraId="5CE1D904" w14:textId="77777777" w:rsidR="00F664EE" w:rsidRPr="001D1D4B" w:rsidRDefault="00F664EE" w:rsidP="001D1D4B">
            <w:pPr>
              <w:jc w:val="both"/>
            </w:pPr>
          </w:p>
        </w:tc>
        <w:tc>
          <w:tcPr>
            <w:tcW w:w="1266" w:type="pct"/>
            <w:tcBorders>
              <w:top w:val="nil"/>
              <w:left w:val="nil"/>
              <w:bottom w:val="nil"/>
              <w:right w:val="nil"/>
            </w:tcBorders>
            <w:shd w:val="clear" w:color="auto" w:fill="auto"/>
            <w:noWrap/>
            <w:vAlign w:val="bottom"/>
            <w:hideMark/>
          </w:tcPr>
          <w:p w14:paraId="5F4F534E" w14:textId="77777777" w:rsidR="00F664EE" w:rsidRPr="001D1D4B" w:rsidRDefault="00F664EE" w:rsidP="001D1D4B">
            <w:pPr>
              <w:jc w:val="both"/>
            </w:pPr>
          </w:p>
        </w:tc>
        <w:tc>
          <w:tcPr>
            <w:tcW w:w="866" w:type="pct"/>
            <w:tcBorders>
              <w:top w:val="nil"/>
              <w:left w:val="nil"/>
              <w:bottom w:val="nil"/>
              <w:right w:val="nil"/>
            </w:tcBorders>
            <w:shd w:val="clear" w:color="auto" w:fill="auto"/>
            <w:vAlign w:val="center"/>
            <w:hideMark/>
          </w:tcPr>
          <w:p w14:paraId="013BC3E9" w14:textId="77777777" w:rsidR="00F664EE" w:rsidRPr="001D1D4B" w:rsidRDefault="00F664EE" w:rsidP="001D1D4B">
            <w:pPr>
              <w:jc w:val="both"/>
            </w:pPr>
          </w:p>
        </w:tc>
        <w:tc>
          <w:tcPr>
            <w:tcW w:w="667" w:type="pct"/>
            <w:tcBorders>
              <w:top w:val="nil"/>
              <w:left w:val="nil"/>
              <w:bottom w:val="nil"/>
              <w:right w:val="nil"/>
            </w:tcBorders>
            <w:shd w:val="clear" w:color="auto" w:fill="auto"/>
            <w:noWrap/>
            <w:vAlign w:val="bottom"/>
            <w:hideMark/>
          </w:tcPr>
          <w:p w14:paraId="6CD77CB0" w14:textId="77777777" w:rsidR="00F664EE" w:rsidRPr="001D1D4B" w:rsidRDefault="00F664EE" w:rsidP="001D1D4B">
            <w:pPr>
              <w:jc w:val="both"/>
            </w:pPr>
          </w:p>
        </w:tc>
        <w:tc>
          <w:tcPr>
            <w:tcW w:w="667" w:type="pct"/>
            <w:tcBorders>
              <w:top w:val="nil"/>
              <w:left w:val="nil"/>
              <w:bottom w:val="nil"/>
              <w:right w:val="nil"/>
            </w:tcBorders>
            <w:shd w:val="clear" w:color="auto" w:fill="auto"/>
            <w:noWrap/>
            <w:vAlign w:val="bottom"/>
            <w:hideMark/>
          </w:tcPr>
          <w:p w14:paraId="21D74AE0" w14:textId="77777777" w:rsidR="00F664EE" w:rsidRPr="001D1D4B" w:rsidRDefault="00F664EE" w:rsidP="001D1D4B">
            <w:pPr>
              <w:jc w:val="both"/>
            </w:pPr>
          </w:p>
        </w:tc>
        <w:tc>
          <w:tcPr>
            <w:tcW w:w="932" w:type="pct"/>
            <w:tcBorders>
              <w:top w:val="nil"/>
              <w:left w:val="nil"/>
              <w:bottom w:val="nil"/>
              <w:right w:val="nil"/>
            </w:tcBorders>
          </w:tcPr>
          <w:p w14:paraId="5B6037C8" w14:textId="77777777" w:rsidR="00F664EE" w:rsidRPr="001D1D4B" w:rsidRDefault="00F664EE" w:rsidP="001D1D4B">
            <w:pPr>
              <w:jc w:val="both"/>
            </w:pPr>
          </w:p>
        </w:tc>
      </w:tr>
      <w:tr w:rsidR="00F664EE" w:rsidRPr="001D1D4B" w14:paraId="701801D5" w14:textId="77777777" w:rsidTr="00F664EE">
        <w:trPr>
          <w:trHeight w:val="1627"/>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29D17B54" w14:textId="77777777" w:rsidR="00F664EE" w:rsidRPr="001D1D4B" w:rsidRDefault="00F664EE" w:rsidP="001D1D4B">
            <w:pPr>
              <w:jc w:val="both"/>
            </w:pPr>
            <w:r w:rsidRPr="001D1D4B">
              <w:t>291</w:t>
            </w:r>
          </w:p>
        </w:tc>
        <w:tc>
          <w:tcPr>
            <w:tcW w:w="1266" w:type="pct"/>
            <w:tcBorders>
              <w:top w:val="nil"/>
              <w:left w:val="nil"/>
              <w:bottom w:val="single" w:sz="4" w:space="0" w:color="auto"/>
              <w:right w:val="single" w:sz="4" w:space="0" w:color="auto"/>
            </w:tcBorders>
            <w:shd w:val="clear" w:color="auto" w:fill="auto"/>
            <w:vAlign w:val="center"/>
            <w:hideMark/>
          </w:tcPr>
          <w:p w14:paraId="64751BAE" w14:textId="77777777" w:rsidR="00F664EE" w:rsidRPr="001D1D4B" w:rsidRDefault="00F664EE" w:rsidP="001D1D4B">
            <w:pPr>
              <w:jc w:val="both"/>
            </w:pPr>
            <w:r w:rsidRPr="001D1D4B">
              <w:t>202 20216 13 0000 150</w:t>
            </w:r>
          </w:p>
        </w:tc>
        <w:tc>
          <w:tcPr>
            <w:tcW w:w="866" w:type="pct"/>
            <w:tcBorders>
              <w:top w:val="nil"/>
              <w:left w:val="nil"/>
              <w:bottom w:val="single" w:sz="4" w:space="0" w:color="auto"/>
              <w:right w:val="single" w:sz="4" w:space="0" w:color="auto"/>
            </w:tcBorders>
            <w:shd w:val="clear" w:color="auto" w:fill="auto"/>
            <w:vAlign w:val="bottom"/>
            <w:hideMark/>
          </w:tcPr>
          <w:p w14:paraId="7BB3DE10" w14:textId="77777777" w:rsidR="00F664EE" w:rsidRPr="001D1D4B" w:rsidRDefault="00F664EE" w:rsidP="001D1D4B">
            <w:pPr>
              <w:jc w:val="both"/>
            </w:pPr>
            <w:r w:rsidRPr="001D1D4B">
              <w:t>Субсидия бюджетных городских поселений на осуществление дорожной деятельности в отношении автомобильных дорог.</w:t>
            </w:r>
          </w:p>
        </w:tc>
        <w:tc>
          <w:tcPr>
            <w:tcW w:w="667" w:type="pct"/>
            <w:tcBorders>
              <w:top w:val="nil"/>
              <w:left w:val="nil"/>
              <w:bottom w:val="single" w:sz="4" w:space="0" w:color="auto"/>
              <w:right w:val="single" w:sz="4" w:space="0" w:color="auto"/>
            </w:tcBorders>
            <w:shd w:val="clear" w:color="auto" w:fill="auto"/>
            <w:vAlign w:val="center"/>
            <w:hideMark/>
          </w:tcPr>
          <w:p w14:paraId="3E5B15AE" w14:textId="77777777" w:rsidR="00F664EE" w:rsidRPr="001D1D4B" w:rsidRDefault="00F664EE" w:rsidP="001D1D4B">
            <w:pPr>
              <w:jc w:val="both"/>
            </w:pPr>
            <w:r w:rsidRPr="001D1D4B">
              <w:t>10 000 000</w:t>
            </w:r>
          </w:p>
        </w:tc>
        <w:tc>
          <w:tcPr>
            <w:tcW w:w="667" w:type="pct"/>
            <w:tcBorders>
              <w:top w:val="nil"/>
              <w:left w:val="nil"/>
              <w:bottom w:val="single" w:sz="4" w:space="0" w:color="auto"/>
              <w:right w:val="single" w:sz="4" w:space="0" w:color="auto"/>
            </w:tcBorders>
            <w:shd w:val="clear" w:color="auto" w:fill="auto"/>
            <w:vAlign w:val="center"/>
            <w:hideMark/>
          </w:tcPr>
          <w:p w14:paraId="475B9671" w14:textId="77777777" w:rsidR="00F664EE" w:rsidRPr="001D1D4B" w:rsidRDefault="00F664EE" w:rsidP="001D1D4B">
            <w:pPr>
              <w:jc w:val="both"/>
            </w:pPr>
            <w:r w:rsidRPr="001D1D4B">
              <w:t>101 321 200</w:t>
            </w:r>
          </w:p>
        </w:tc>
        <w:tc>
          <w:tcPr>
            <w:tcW w:w="932" w:type="pct"/>
            <w:tcBorders>
              <w:top w:val="nil"/>
              <w:left w:val="nil"/>
              <w:bottom w:val="single" w:sz="4" w:space="0" w:color="auto"/>
              <w:right w:val="single" w:sz="4" w:space="0" w:color="auto"/>
            </w:tcBorders>
          </w:tcPr>
          <w:p w14:paraId="1FA74BEA" w14:textId="77777777" w:rsidR="00F664EE" w:rsidRPr="001D1D4B" w:rsidRDefault="00F664EE" w:rsidP="001D1D4B">
            <w:pPr>
              <w:jc w:val="both"/>
            </w:pPr>
          </w:p>
        </w:tc>
      </w:tr>
      <w:tr w:rsidR="00F664EE" w:rsidRPr="001D1D4B" w14:paraId="7567EADB" w14:textId="77777777" w:rsidTr="00F664EE">
        <w:trPr>
          <w:trHeight w:val="2546"/>
        </w:trPr>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640B4090" w14:textId="77777777" w:rsidR="00F664EE" w:rsidRPr="001D1D4B" w:rsidRDefault="00F664EE" w:rsidP="001D1D4B">
            <w:pPr>
              <w:jc w:val="both"/>
            </w:pPr>
            <w:r w:rsidRPr="001D1D4B">
              <w:t>291</w:t>
            </w:r>
          </w:p>
        </w:tc>
        <w:tc>
          <w:tcPr>
            <w:tcW w:w="1266" w:type="pct"/>
            <w:tcBorders>
              <w:top w:val="single" w:sz="4" w:space="0" w:color="auto"/>
              <w:left w:val="nil"/>
              <w:bottom w:val="single" w:sz="4" w:space="0" w:color="auto"/>
              <w:right w:val="single" w:sz="4" w:space="0" w:color="auto"/>
            </w:tcBorders>
            <w:shd w:val="clear" w:color="auto" w:fill="auto"/>
            <w:vAlign w:val="center"/>
          </w:tcPr>
          <w:p w14:paraId="1EB8BBA4" w14:textId="77777777" w:rsidR="00F664EE" w:rsidRPr="001D1D4B" w:rsidRDefault="00F664EE" w:rsidP="001D1D4B">
            <w:pPr>
              <w:jc w:val="both"/>
            </w:pPr>
            <w:r w:rsidRPr="001D1D4B">
              <w:t>202 25243 13 0000 150</w:t>
            </w:r>
          </w:p>
        </w:tc>
        <w:tc>
          <w:tcPr>
            <w:tcW w:w="866" w:type="pct"/>
            <w:tcBorders>
              <w:top w:val="single" w:sz="4" w:space="0" w:color="auto"/>
              <w:left w:val="nil"/>
              <w:bottom w:val="single" w:sz="4" w:space="0" w:color="auto"/>
              <w:right w:val="single" w:sz="4" w:space="0" w:color="auto"/>
            </w:tcBorders>
            <w:shd w:val="clear" w:color="auto" w:fill="auto"/>
            <w:vAlign w:val="bottom"/>
          </w:tcPr>
          <w:p w14:paraId="30034890" w14:textId="77777777" w:rsidR="00F664EE" w:rsidRPr="001D1D4B" w:rsidRDefault="00F664EE" w:rsidP="001D1D4B">
            <w:pPr>
              <w:jc w:val="both"/>
            </w:pPr>
            <w:r w:rsidRPr="001D1D4B">
              <w:t>Субсидия на реализацию мероприятий по строительству реконструкции(</w:t>
            </w:r>
            <w:proofErr w:type="spellStart"/>
            <w:r w:rsidRPr="001D1D4B">
              <w:t>модернизаци</w:t>
            </w:r>
            <w:proofErr w:type="spellEnd"/>
            <w:r w:rsidRPr="001D1D4B">
              <w:t>)объектов питьевого водоснабжения в рамках подпрограммы «</w:t>
            </w:r>
            <w:proofErr w:type="spellStart"/>
            <w:r w:rsidRPr="001D1D4B">
              <w:t>Чистай</w:t>
            </w:r>
            <w:proofErr w:type="spellEnd"/>
            <w:r w:rsidRPr="001D1D4B">
              <w:t xml:space="preserve"> ввода»</w:t>
            </w:r>
          </w:p>
        </w:tc>
        <w:tc>
          <w:tcPr>
            <w:tcW w:w="667" w:type="pct"/>
            <w:tcBorders>
              <w:top w:val="single" w:sz="4" w:space="0" w:color="auto"/>
              <w:left w:val="nil"/>
              <w:bottom w:val="single" w:sz="4" w:space="0" w:color="auto"/>
              <w:right w:val="single" w:sz="4" w:space="0" w:color="auto"/>
            </w:tcBorders>
            <w:shd w:val="clear" w:color="auto" w:fill="auto"/>
            <w:vAlign w:val="center"/>
          </w:tcPr>
          <w:p w14:paraId="090388D1" w14:textId="77777777" w:rsidR="00F664EE" w:rsidRPr="001D1D4B" w:rsidRDefault="00F664EE" w:rsidP="001D1D4B">
            <w:pPr>
              <w:jc w:val="both"/>
            </w:pPr>
            <w:r w:rsidRPr="001D1D4B">
              <w:t>-3 855 600</w:t>
            </w:r>
          </w:p>
        </w:tc>
        <w:tc>
          <w:tcPr>
            <w:tcW w:w="667" w:type="pct"/>
            <w:tcBorders>
              <w:top w:val="single" w:sz="4" w:space="0" w:color="auto"/>
              <w:left w:val="nil"/>
              <w:bottom w:val="single" w:sz="4" w:space="0" w:color="auto"/>
              <w:right w:val="single" w:sz="4" w:space="0" w:color="auto"/>
            </w:tcBorders>
            <w:shd w:val="clear" w:color="auto" w:fill="auto"/>
            <w:vAlign w:val="center"/>
          </w:tcPr>
          <w:p w14:paraId="67A47EDC" w14:textId="77777777" w:rsidR="00F664EE" w:rsidRPr="001D1D4B" w:rsidRDefault="00F664EE" w:rsidP="001D1D4B">
            <w:pPr>
              <w:jc w:val="both"/>
            </w:pPr>
          </w:p>
        </w:tc>
        <w:tc>
          <w:tcPr>
            <w:tcW w:w="932" w:type="pct"/>
            <w:tcBorders>
              <w:top w:val="single" w:sz="4" w:space="0" w:color="auto"/>
              <w:left w:val="nil"/>
              <w:bottom w:val="single" w:sz="4" w:space="0" w:color="auto"/>
              <w:right w:val="single" w:sz="4" w:space="0" w:color="auto"/>
            </w:tcBorders>
          </w:tcPr>
          <w:p w14:paraId="2CA39BF5" w14:textId="77777777" w:rsidR="00F664EE" w:rsidRPr="001D1D4B" w:rsidRDefault="00F664EE" w:rsidP="001D1D4B">
            <w:pPr>
              <w:jc w:val="both"/>
            </w:pPr>
          </w:p>
          <w:p w14:paraId="1BA2DE46" w14:textId="77777777" w:rsidR="00F664EE" w:rsidRPr="001D1D4B" w:rsidRDefault="00F664EE" w:rsidP="001D1D4B">
            <w:pPr>
              <w:jc w:val="both"/>
            </w:pPr>
          </w:p>
          <w:p w14:paraId="5235D5DB" w14:textId="77777777" w:rsidR="00F664EE" w:rsidRPr="001D1D4B" w:rsidRDefault="00F664EE" w:rsidP="001D1D4B">
            <w:pPr>
              <w:jc w:val="both"/>
            </w:pPr>
          </w:p>
          <w:p w14:paraId="765A15C3" w14:textId="77777777" w:rsidR="00F664EE" w:rsidRPr="001D1D4B" w:rsidRDefault="00F664EE" w:rsidP="001D1D4B">
            <w:pPr>
              <w:jc w:val="both"/>
            </w:pPr>
          </w:p>
          <w:p w14:paraId="7901C68F" w14:textId="77777777" w:rsidR="00F664EE" w:rsidRPr="001D1D4B" w:rsidRDefault="00F664EE" w:rsidP="001D1D4B">
            <w:pPr>
              <w:jc w:val="both"/>
            </w:pPr>
          </w:p>
          <w:p w14:paraId="542B4B5E" w14:textId="77777777" w:rsidR="00F664EE" w:rsidRPr="001D1D4B" w:rsidRDefault="00F664EE" w:rsidP="001D1D4B">
            <w:pPr>
              <w:jc w:val="both"/>
            </w:pPr>
          </w:p>
          <w:p w14:paraId="1BF732E3" w14:textId="77777777" w:rsidR="00F664EE" w:rsidRPr="001D1D4B" w:rsidRDefault="00F664EE" w:rsidP="001D1D4B">
            <w:pPr>
              <w:jc w:val="both"/>
            </w:pPr>
            <w:r w:rsidRPr="001D1D4B">
              <w:t>158 560 700</w:t>
            </w:r>
          </w:p>
        </w:tc>
      </w:tr>
      <w:tr w:rsidR="00F664EE" w:rsidRPr="001D1D4B" w14:paraId="485EB9EE" w14:textId="77777777" w:rsidTr="00F664EE">
        <w:trPr>
          <w:trHeight w:val="58"/>
        </w:trPr>
        <w:tc>
          <w:tcPr>
            <w:tcW w:w="601" w:type="pct"/>
            <w:tcBorders>
              <w:top w:val="nil"/>
              <w:left w:val="nil"/>
              <w:bottom w:val="nil"/>
              <w:right w:val="nil"/>
            </w:tcBorders>
            <w:shd w:val="clear" w:color="auto" w:fill="auto"/>
            <w:noWrap/>
            <w:vAlign w:val="bottom"/>
            <w:hideMark/>
          </w:tcPr>
          <w:p w14:paraId="2EA9BCD6" w14:textId="77777777" w:rsidR="00F664EE" w:rsidRPr="001D1D4B" w:rsidRDefault="00F664EE" w:rsidP="001D1D4B">
            <w:pPr>
              <w:jc w:val="both"/>
            </w:pPr>
          </w:p>
        </w:tc>
        <w:tc>
          <w:tcPr>
            <w:tcW w:w="1266" w:type="pct"/>
            <w:tcBorders>
              <w:top w:val="nil"/>
              <w:left w:val="nil"/>
              <w:bottom w:val="nil"/>
              <w:right w:val="nil"/>
            </w:tcBorders>
            <w:shd w:val="clear" w:color="auto" w:fill="auto"/>
            <w:noWrap/>
            <w:vAlign w:val="bottom"/>
            <w:hideMark/>
          </w:tcPr>
          <w:p w14:paraId="40BE1929" w14:textId="77777777" w:rsidR="00F664EE" w:rsidRPr="001D1D4B" w:rsidRDefault="00F664EE" w:rsidP="001D1D4B">
            <w:pPr>
              <w:jc w:val="both"/>
            </w:pPr>
          </w:p>
        </w:tc>
        <w:tc>
          <w:tcPr>
            <w:tcW w:w="866" w:type="pct"/>
            <w:tcBorders>
              <w:top w:val="nil"/>
              <w:left w:val="nil"/>
              <w:bottom w:val="nil"/>
              <w:right w:val="nil"/>
            </w:tcBorders>
            <w:shd w:val="clear" w:color="auto" w:fill="auto"/>
            <w:noWrap/>
            <w:vAlign w:val="bottom"/>
            <w:hideMark/>
          </w:tcPr>
          <w:p w14:paraId="57D8154E" w14:textId="77777777" w:rsidR="00F664EE" w:rsidRPr="001D1D4B" w:rsidRDefault="00F664EE" w:rsidP="001D1D4B">
            <w:pPr>
              <w:jc w:val="both"/>
            </w:pPr>
          </w:p>
        </w:tc>
        <w:tc>
          <w:tcPr>
            <w:tcW w:w="667" w:type="pct"/>
            <w:tcBorders>
              <w:top w:val="nil"/>
              <w:left w:val="nil"/>
              <w:bottom w:val="nil"/>
              <w:right w:val="nil"/>
            </w:tcBorders>
            <w:shd w:val="clear" w:color="auto" w:fill="auto"/>
            <w:noWrap/>
            <w:vAlign w:val="bottom"/>
            <w:hideMark/>
          </w:tcPr>
          <w:p w14:paraId="17B64241" w14:textId="77777777" w:rsidR="00F664EE" w:rsidRPr="001D1D4B" w:rsidRDefault="00F664EE" w:rsidP="001D1D4B">
            <w:pPr>
              <w:jc w:val="both"/>
            </w:pPr>
          </w:p>
        </w:tc>
        <w:tc>
          <w:tcPr>
            <w:tcW w:w="667" w:type="pct"/>
            <w:tcBorders>
              <w:top w:val="nil"/>
              <w:left w:val="nil"/>
              <w:bottom w:val="nil"/>
              <w:right w:val="nil"/>
            </w:tcBorders>
            <w:shd w:val="clear" w:color="auto" w:fill="auto"/>
            <w:noWrap/>
            <w:vAlign w:val="bottom"/>
            <w:hideMark/>
          </w:tcPr>
          <w:p w14:paraId="46188730" w14:textId="77777777" w:rsidR="00F664EE" w:rsidRPr="001D1D4B" w:rsidRDefault="00F664EE" w:rsidP="001D1D4B">
            <w:pPr>
              <w:jc w:val="both"/>
            </w:pPr>
          </w:p>
        </w:tc>
        <w:tc>
          <w:tcPr>
            <w:tcW w:w="932" w:type="pct"/>
            <w:tcBorders>
              <w:top w:val="nil"/>
              <w:left w:val="nil"/>
              <w:bottom w:val="nil"/>
              <w:right w:val="nil"/>
            </w:tcBorders>
          </w:tcPr>
          <w:p w14:paraId="36071288" w14:textId="77777777" w:rsidR="00F664EE" w:rsidRPr="001D1D4B" w:rsidRDefault="00F664EE" w:rsidP="001D1D4B">
            <w:pPr>
              <w:jc w:val="both"/>
            </w:pPr>
          </w:p>
        </w:tc>
      </w:tr>
      <w:tr w:rsidR="00F664EE" w:rsidRPr="001D1D4B" w14:paraId="2E03111C" w14:textId="77777777" w:rsidTr="00F664EE">
        <w:trPr>
          <w:trHeight w:val="266"/>
        </w:trPr>
        <w:tc>
          <w:tcPr>
            <w:tcW w:w="2734" w:type="pct"/>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0FC715" w14:textId="77777777" w:rsidR="00F664EE" w:rsidRPr="001D1D4B" w:rsidRDefault="00F664EE" w:rsidP="001D1D4B">
            <w:pPr>
              <w:jc w:val="both"/>
              <w:rPr>
                <w:bCs/>
              </w:rPr>
            </w:pPr>
            <w:r w:rsidRPr="001D1D4B">
              <w:rPr>
                <w:bCs/>
              </w:rPr>
              <w:t>Всего доходов:</w:t>
            </w:r>
          </w:p>
        </w:tc>
        <w:tc>
          <w:tcPr>
            <w:tcW w:w="667" w:type="pct"/>
            <w:tcBorders>
              <w:top w:val="single" w:sz="8" w:space="0" w:color="auto"/>
              <w:left w:val="nil"/>
              <w:bottom w:val="single" w:sz="8" w:space="0" w:color="auto"/>
              <w:right w:val="single" w:sz="8" w:space="0" w:color="auto"/>
            </w:tcBorders>
            <w:shd w:val="clear" w:color="auto" w:fill="auto"/>
            <w:noWrap/>
            <w:vAlign w:val="center"/>
            <w:hideMark/>
          </w:tcPr>
          <w:p w14:paraId="795578D8" w14:textId="77777777" w:rsidR="00F664EE" w:rsidRPr="001D1D4B" w:rsidRDefault="00F664EE" w:rsidP="001D1D4B">
            <w:pPr>
              <w:jc w:val="both"/>
              <w:rPr>
                <w:bCs/>
              </w:rPr>
            </w:pPr>
            <w:r w:rsidRPr="001D1D4B">
              <w:rPr>
                <w:bCs/>
              </w:rPr>
              <w:t>10 000 000</w:t>
            </w:r>
          </w:p>
        </w:tc>
        <w:tc>
          <w:tcPr>
            <w:tcW w:w="667" w:type="pct"/>
            <w:tcBorders>
              <w:top w:val="single" w:sz="8" w:space="0" w:color="auto"/>
              <w:left w:val="nil"/>
              <w:bottom w:val="single" w:sz="8" w:space="0" w:color="auto"/>
              <w:right w:val="single" w:sz="8" w:space="0" w:color="auto"/>
            </w:tcBorders>
            <w:shd w:val="clear" w:color="auto" w:fill="auto"/>
            <w:noWrap/>
            <w:vAlign w:val="center"/>
            <w:hideMark/>
          </w:tcPr>
          <w:p w14:paraId="5F09FF5C" w14:textId="77777777" w:rsidR="00F664EE" w:rsidRPr="001D1D4B" w:rsidRDefault="00F664EE" w:rsidP="001D1D4B">
            <w:pPr>
              <w:jc w:val="both"/>
            </w:pPr>
            <w:r w:rsidRPr="001D1D4B">
              <w:t>72 162 900</w:t>
            </w:r>
          </w:p>
        </w:tc>
        <w:tc>
          <w:tcPr>
            <w:tcW w:w="932" w:type="pct"/>
            <w:tcBorders>
              <w:top w:val="single" w:sz="8" w:space="0" w:color="auto"/>
              <w:left w:val="nil"/>
              <w:bottom w:val="single" w:sz="8" w:space="0" w:color="auto"/>
              <w:right w:val="single" w:sz="8" w:space="0" w:color="auto"/>
            </w:tcBorders>
          </w:tcPr>
          <w:p w14:paraId="1D96673B" w14:textId="77777777" w:rsidR="00F664EE" w:rsidRPr="001D1D4B" w:rsidRDefault="00F664EE" w:rsidP="001D1D4B">
            <w:pPr>
              <w:jc w:val="both"/>
            </w:pPr>
            <w:r w:rsidRPr="001D1D4B">
              <w:t>214 022 700</w:t>
            </w:r>
          </w:p>
        </w:tc>
      </w:tr>
    </w:tbl>
    <w:p w14:paraId="46B42E5F" w14:textId="77777777" w:rsidR="00F664EE" w:rsidRPr="001D1D4B" w:rsidRDefault="00F664EE" w:rsidP="001D1D4B">
      <w:pPr>
        <w:ind w:left="-567"/>
        <w:jc w:val="both"/>
      </w:pPr>
    </w:p>
    <w:p w14:paraId="0963CC21" w14:textId="77777777" w:rsidR="00F664EE" w:rsidRPr="001D1D4B" w:rsidRDefault="00F664EE" w:rsidP="001D1D4B">
      <w:pPr>
        <w:tabs>
          <w:tab w:val="num" w:pos="284"/>
        </w:tabs>
        <w:jc w:val="both"/>
        <w:rPr>
          <w:bCs/>
        </w:rPr>
      </w:pPr>
    </w:p>
    <w:p w14:paraId="549ACAC1" w14:textId="77777777" w:rsidR="00F664EE" w:rsidRPr="001D1D4B" w:rsidRDefault="00F664EE" w:rsidP="001D1D4B">
      <w:pPr>
        <w:tabs>
          <w:tab w:val="num" w:pos="284"/>
          <w:tab w:val="center" w:pos="4818"/>
        </w:tabs>
        <w:jc w:val="both"/>
        <w:rPr>
          <w:bCs/>
        </w:rPr>
      </w:pPr>
      <w:r w:rsidRPr="001D1D4B">
        <w:rPr>
          <w:bCs/>
        </w:rPr>
        <w:t xml:space="preserve">                  </w:t>
      </w:r>
    </w:p>
    <w:p w14:paraId="516133DD" w14:textId="77777777" w:rsidR="00F664EE" w:rsidRPr="001D1D4B" w:rsidRDefault="00F664EE" w:rsidP="001D1D4B">
      <w:pPr>
        <w:tabs>
          <w:tab w:val="num" w:pos="284"/>
        </w:tabs>
        <w:jc w:val="both"/>
      </w:pPr>
      <w:r w:rsidRPr="001D1D4B">
        <w:rPr>
          <w:bCs/>
        </w:rPr>
        <w:t xml:space="preserve">                                     Изменения расходной части бюджета</w:t>
      </w:r>
    </w:p>
    <w:p w14:paraId="190F98C1" w14:textId="77777777" w:rsidR="00F664EE" w:rsidRPr="001D1D4B" w:rsidRDefault="00F664EE" w:rsidP="001D1D4B">
      <w:pPr>
        <w:jc w:val="both"/>
      </w:pPr>
      <w:r w:rsidRPr="001D1D4B">
        <w:t>в приложение № 2 «</w:t>
      </w:r>
      <w:r w:rsidRPr="001D1D4B">
        <w:rPr>
          <w:bCs/>
        </w:rPr>
        <w:t>Распределение бюджетных ассигнований по разделам, подразделам, целевым статьям, группам и подгруппам видов расходов на 2022 год</w:t>
      </w:r>
      <w:r w:rsidRPr="001D1D4B">
        <w:t>» и приложение № 3 «</w:t>
      </w:r>
      <w:r w:rsidRPr="001D1D4B">
        <w:rPr>
          <w:bCs/>
        </w:rPr>
        <w:t>Ведомственная структура расходов бюджета города Каргата на 2022 год</w:t>
      </w:r>
      <w:r w:rsidRPr="001D1D4B">
        <w:t>» на 2022 год:</w:t>
      </w:r>
    </w:p>
    <w:p w14:paraId="0663D412" w14:textId="77777777" w:rsidR="00F664EE" w:rsidRPr="001D1D4B" w:rsidRDefault="00F664EE" w:rsidP="001D1D4B">
      <w:pPr>
        <w:pStyle w:val="af0"/>
        <w:widowControl w:val="0"/>
        <w:jc w:val="both"/>
        <w:rPr>
          <w:bCs/>
          <w:sz w:val="24"/>
        </w:rPr>
      </w:pPr>
    </w:p>
    <w:p w14:paraId="3ECB739B" w14:textId="77777777" w:rsidR="00F664EE" w:rsidRPr="001D1D4B" w:rsidRDefault="00F664EE" w:rsidP="001D1D4B">
      <w:pPr>
        <w:widowControl w:val="0"/>
        <w:shd w:val="clear" w:color="auto" w:fill="FFFFFF"/>
        <w:ind w:left="-567"/>
        <w:jc w:val="both"/>
        <w:rPr>
          <w:bCs/>
        </w:rPr>
      </w:pPr>
      <w:r w:rsidRPr="001D1D4B">
        <w:rPr>
          <w:bCs/>
        </w:rPr>
        <w:t>Увеличена расходная часть бюджета на 2022 год на 90 423,8руб и составят 239 161,6 тыс. руб.</w:t>
      </w:r>
    </w:p>
    <w:p w14:paraId="1E1EDC93" w14:textId="77777777" w:rsidR="00F664EE" w:rsidRPr="001D1D4B" w:rsidRDefault="00F664EE" w:rsidP="001D1D4B">
      <w:pPr>
        <w:widowControl w:val="0"/>
        <w:shd w:val="clear" w:color="auto" w:fill="FFFFFF"/>
        <w:ind w:left="-567"/>
        <w:jc w:val="both"/>
        <w:rPr>
          <w:bCs/>
        </w:rPr>
      </w:pPr>
      <w:r w:rsidRPr="001D1D4B">
        <w:rPr>
          <w:bCs/>
        </w:rPr>
        <w:t>Источниками увеличения расходной части бюджета в 2022 году являются:</w:t>
      </w:r>
    </w:p>
    <w:p w14:paraId="2100B006" w14:textId="77777777" w:rsidR="00F664EE" w:rsidRPr="001D1D4B" w:rsidRDefault="00F664EE" w:rsidP="001D1D4B">
      <w:pPr>
        <w:widowControl w:val="0"/>
        <w:shd w:val="clear" w:color="auto" w:fill="FFFFFF"/>
        <w:ind w:left="-567"/>
        <w:jc w:val="both"/>
        <w:rPr>
          <w:bCs/>
        </w:rPr>
      </w:pPr>
      <w:r w:rsidRPr="001D1D4B">
        <w:rPr>
          <w:bCs/>
        </w:rPr>
        <w:lastRenderedPageBreak/>
        <w:t>Изменение поступления межбюджетных трансфертов из районного бюджета в размере 90 423,8 тыс. руб. (в сторону увеличения):</w:t>
      </w:r>
    </w:p>
    <w:p w14:paraId="326D87A2" w14:textId="77777777" w:rsidR="00F664EE" w:rsidRPr="001D1D4B" w:rsidRDefault="00F664EE" w:rsidP="001D1D4B">
      <w:pPr>
        <w:widowControl w:val="0"/>
        <w:shd w:val="clear" w:color="auto" w:fill="FFFFFF"/>
        <w:ind w:left="-567"/>
        <w:jc w:val="both"/>
        <w:rPr>
          <w:bCs/>
        </w:rPr>
      </w:pPr>
      <w:r w:rsidRPr="001D1D4B">
        <w:rPr>
          <w:bCs/>
        </w:rPr>
        <w:t>-на увеличение с 01.10.2021 заработной платы на 8,9% фонда оплаты труда работников муниципальных учреждений Каргатского района Новосибирской области. (671,4</w:t>
      </w:r>
      <w:proofErr w:type="gramStart"/>
      <w:r w:rsidRPr="001D1D4B">
        <w:rPr>
          <w:bCs/>
        </w:rPr>
        <w:t>т.р</w:t>
      </w:r>
      <w:proofErr w:type="gramEnd"/>
      <w:r w:rsidRPr="001D1D4B">
        <w:rPr>
          <w:bCs/>
        </w:rPr>
        <w:t>)</w:t>
      </w:r>
    </w:p>
    <w:p w14:paraId="2EF92732" w14:textId="77777777" w:rsidR="00F664EE" w:rsidRPr="001D1D4B" w:rsidRDefault="00F664EE" w:rsidP="001D1D4B">
      <w:pPr>
        <w:widowControl w:val="0"/>
        <w:shd w:val="clear" w:color="auto" w:fill="FFFFFF"/>
        <w:ind w:left="-567"/>
        <w:jc w:val="both"/>
        <w:rPr>
          <w:bCs/>
        </w:rPr>
      </w:pPr>
      <w:r w:rsidRPr="001D1D4B">
        <w:rPr>
          <w:bCs/>
        </w:rPr>
        <w:t>-из Резервного Фонда НСО субсидия на реализацию мероприятий по обеспечению сбалансированности местных бюджетов (10 000тыс.руб ремонт ул. Советская)</w:t>
      </w:r>
    </w:p>
    <w:p w14:paraId="27617EBC" w14:textId="77777777" w:rsidR="00F664EE" w:rsidRPr="001D1D4B" w:rsidRDefault="00F664EE" w:rsidP="001D1D4B">
      <w:pPr>
        <w:widowControl w:val="0"/>
        <w:shd w:val="clear" w:color="auto" w:fill="FFFFFF"/>
        <w:ind w:left="-567"/>
        <w:jc w:val="both"/>
        <w:rPr>
          <w:bCs/>
        </w:rPr>
      </w:pPr>
      <w:r w:rsidRPr="001D1D4B">
        <w:rPr>
          <w:bCs/>
        </w:rPr>
        <w:t>-на ремонт и реконструкцию дорог (2934,7тыс.руб. по ул. Октябрьская, ул. Первомайская.)</w:t>
      </w:r>
    </w:p>
    <w:p w14:paraId="6247B668" w14:textId="77777777" w:rsidR="00F664EE" w:rsidRPr="001D1D4B" w:rsidRDefault="00F664EE" w:rsidP="001D1D4B">
      <w:pPr>
        <w:widowControl w:val="0"/>
        <w:shd w:val="clear" w:color="auto" w:fill="FFFFFF"/>
        <w:ind w:left="-567"/>
        <w:jc w:val="both"/>
        <w:rPr>
          <w:bCs/>
        </w:rPr>
      </w:pPr>
      <w:r w:rsidRPr="001D1D4B">
        <w:rPr>
          <w:bCs/>
        </w:rPr>
        <w:t>-на программу «Газификация Каргатского района Новосибирской области» (3411,7тыс.руб. ГРПШ№13, №15.)</w:t>
      </w:r>
    </w:p>
    <w:p w14:paraId="742D91E3" w14:textId="77777777" w:rsidR="00F664EE" w:rsidRPr="001D1D4B" w:rsidRDefault="00F664EE" w:rsidP="001D1D4B">
      <w:pPr>
        <w:pStyle w:val="af0"/>
        <w:widowControl w:val="0"/>
        <w:ind w:left="-709"/>
        <w:jc w:val="both"/>
        <w:rPr>
          <w:bCs/>
          <w:sz w:val="24"/>
        </w:rPr>
      </w:pPr>
      <w:r w:rsidRPr="001D1D4B">
        <w:rPr>
          <w:bCs/>
          <w:sz w:val="24"/>
        </w:rPr>
        <w:t xml:space="preserve">  -на проведение мероприятий по предупреждению и ликвидации последствий Ч/С природного и               </w:t>
      </w:r>
    </w:p>
    <w:p w14:paraId="1342B711" w14:textId="77777777" w:rsidR="00F664EE" w:rsidRPr="001D1D4B" w:rsidRDefault="00F664EE" w:rsidP="001D1D4B">
      <w:pPr>
        <w:pStyle w:val="af0"/>
        <w:widowControl w:val="0"/>
        <w:jc w:val="both"/>
        <w:rPr>
          <w:bCs/>
          <w:sz w:val="24"/>
        </w:rPr>
      </w:pPr>
      <w:r w:rsidRPr="001D1D4B">
        <w:rPr>
          <w:bCs/>
          <w:sz w:val="24"/>
        </w:rPr>
        <w:t>технологического характера (</w:t>
      </w:r>
      <w:proofErr w:type="gramStart"/>
      <w:r w:rsidRPr="001D1D4B">
        <w:rPr>
          <w:bCs/>
          <w:sz w:val="24"/>
        </w:rPr>
        <w:t>260,0тыс.руб</w:t>
      </w:r>
      <w:proofErr w:type="gramEnd"/>
      <w:r w:rsidRPr="001D1D4B">
        <w:rPr>
          <w:bCs/>
          <w:sz w:val="24"/>
        </w:rPr>
        <w:t xml:space="preserve">.предупреждение и ликвидация паводка.) </w:t>
      </w:r>
    </w:p>
    <w:p w14:paraId="0175B58F" w14:textId="77777777" w:rsidR="00F664EE" w:rsidRPr="001D1D4B" w:rsidRDefault="00F664EE" w:rsidP="001D1D4B">
      <w:pPr>
        <w:ind w:left="-567"/>
        <w:jc w:val="both"/>
        <w:rPr>
          <w:bCs/>
        </w:rPr>
      </w:pPr>
      <w:r w:rsidRPr="001D1D4B">
        <w:rPr>
          <w:bCs/>
        </w:rPr>
        <w:t xml:space="preserve"> -на   капитальных ремонтов объектов муниципальной собственности </w:t>
      </w:r>
      <w:proofErr w:type="gramStart"/>
      <w:r w:rsidRPr="001D1D4B">
        <w:rPr>
          <w:bCs/>
        </w:rPr>
        <w:t>( 960</w:t>
      </w:r>
      <w:proofErr w:type="gramEnd"/>
      <w:r w:rsidRPr="001D1D4B">
        <w:rPr>
          <w:bCs/>
        </w:rPr>
        <w:t>,0тыс.руб.по адресу ул. Октябрьская д.4)</w:t>
      </w:r>
    </w:p>
    <w:p w14:paraId="1BC2F323" w14:textId="77777777" w:rsidR="00F664EE" w:rsidRPr="001D1D4B" w:rsidRDefault="00F664EE" w:rsidP="001D1D4B">
      <w:pPr>
        <w:ind w:left="-567"/>
        <w:jc w:val="both"/>
        <w:rPr>
          <w:bCs/>
        </w:rPr>
      </w:pPr>
      <w:r w:rsidRPr="001D1D4B">
        <w:rPr>
          <w:bCs/>
        </w:rPr>
        <w:t xml:space="preserve">-«Охрана окружающей среды» </w:t>
      </w:r>
      <w:proofErr w:type="gramStart"/>
      <w:r w:rsidRPr="001D1D4B">
        <w:rPr>
          <w:bCs/>
        </w:rPr>
        <w:t>( 380</w:t>
      </w:r>
      <w:proofErr w:type="gramEnd"/>
      <w:r w:rsidRPr="001D1D4B">
        <w:rPr>
          <w:bCs/>
        </w:rPr>
        <w:t>,0тыс.руб.ликвидация свалок.)</w:t>
      </w:r>
    </w:p>
    <w:p w14:paraId="20F6446F" w14:textId="77777777" w:rsidR="00F664EE" w:rsidRPr="001D1D4B" w:rsidRDefault="00F664EE" w:rsidP="001D1D4B">
      <w:pPr>
        <w:ind w:left="-567"/>
        <w:jc w:val="both"/>
        <w:rPr>
          <w:bCs/>
        </w:rPr>
      </w:pPr>
      <w:r w:rsidRPr="001D1D4B">
        <w:rPr>
          <w:bCs/>
        </w:rPr>
        <w:t xml:space="preserve">-«Охрана окружающей среды» </w:t>
      </w:r>
      <w:proofErr w:type="gramStart"/>
      <w:r w:rsidRPr="001D1D4B">
        <w:rPr>
          <w:bCs/>
        </w:rPr>
        <w:t>( 430</w:t>
      </w:r>
      <w:proofErr w:type="gramEnd"/>
      <w:r w:rsidRPr="001D1D4B">
        <w:rPr>
          <w:bCs/>
        </w:rPr>
        <w:t>,0тыс.руб.площадки ТКО)</w:t>
      </w:r>
    </w:p>
    <w:p w14:paraId="22AC1694" w14:textId="77777777" w:rsidR="00F664EE" w:rsidRPr="001D1D4B" w:rsidRDefault="00F664EE" w:rsidP="001D1D4B">
      <w:pPr>
        <w:ind w:left="-567"/>
        <w:jc w:val="both"/>
        <w:rPr>
          <w:bCs/>
        </w:rPr>
      </w:pPr>
      <w:r w:rsidRPr="001D1D4B">
        <w:rPr>
          <w:bCs/>
        </w:rPr>
        <w:t>-«Защита населения от чрезвычайных ситуаций» (опашка)</w:t>
      </w:r>
    </w:p>
    <w:p w14:paraId="3EEAE918" w14:textId="77777777" w:rsidR="00F664EE" w:rsidRPr="001D1D4B" w:rsidRDefault="00F664EE" w:rsidP="001D1D4B">
      <w:pPr>
        <w:ind w:left="-567"/>
        <w:jc w:val="both"/>
        <w:rPr>
          <w:bCs/>
        </w:rPr>
      </w:pPr>
    </w:p>
    <w:p w14:paraId="54FD1E30" w14:textId="77777777" w:rsidR="00F664EE" w:rsidRPr="001D1D4B" w:rsidRDefault="00F664EE" w:rsidP="001D1D4B">
      <w:pPr>
        <w:ind w:left="-567"/>
        <w:jc w:val="both"/>
        <w:rPr>
          <w:bCs/>
        </w:rPr>
      </w:pPr>
      <w:r w:rsidRPr="001D1D4B">
        <w:rPr>
          <w:bCs/>
        </w:rPr>
        <w:t>1. Увеличение бюджетных ассигнований по разделу подразделу 291 0102</w:t>
      </w:r>
    </w:p>
    <w:p w14:paraId="0D7BFF24" w14:textId="77777777" w:rsidR="00F664EE" w:rsidRPr="001D1D4B" w:rsidRDefault="00F664EE" w:rsidP="001D1D4B">
      <w:pPr>
        <w:pStyle w:val="af0"/>
        <w:widowControl w:val="0"/>
        <w:ind w:left="-709"/>
        <w:jc w:val="both"/>
        <w:rPr>
          <w:bCs/>
          <w:sz w:val="24"/>
        </w:rPr>
      </w:pPr>
      <w:r w:rsidRPr="001D1D4B">
        <w:rPr>
          <w:bCs/>
          <w:sz w:val="24"/>
        </w:rPr>
        <w:t xml:space="preserve">      55,1тыс.руб. (высшее должностное лицо. увеличение з/п)8,9%</w:t>
      </w:r>
    </w:p>
    <w:p w14:paraId="68F7CA8A" w14:textId="77777777" w:rsidR="00F664EE" w:rsidRPr="001D1D4B" w:rsidRDefault="00F664EE" w:rsidP="001D1D4B">
      <w:pPr>
        <w:pStyle w:val="af0"/>
        <w:widowControl w:val="0"/>
        <w:ind w:left="-709"/>
        <w:jc w:val="both"/>
        <w:rPr>
          <w:bCs/>
          <w:sz w:val="24"/>
        </w:rPr>
      </w:pPr>
    </w:p>
    <w:p w14:paraId="0521EE66" w14:textId="77777777" w:rsidR="00F664EE" w:rsidRPr="001D1D4B" w:rsidRDefault="00F664EE" w:rsidP="001D1D4B">
      <w:pPr>
        <w:pStyle w:val="af0"/>
        <w:widowControl w:val="0"/>
        <w:ind w:left="-709"/>
        <w:jc w:val="both"/>
        <w:rPr>
          <w:bCs/>
          <w:sz w:val="24"/>
        </w:rPr>
      </w:pPr>
      <w:r w:rsidRPr="001D1D4B">
        <w:rPr>
          <w:bCs/>
          <w:sz w:val="24"/>
        </w:rPr>
        <w:t xml:space="preserve">2. Увеличены </w:t>
      </w:r>
      <w:r w:rsidRPr="001D1D4B">
        <w:rPr>
          <w:sz w:val="24"/>
        </w:rPr>
        <w:t xml:space="preserve">бюджетные ассигнования по разделу/подразделу 291 0104 </w:t>
      </w:r>
    </w:p>
    <w:p w14:paraId="01C35F81" w14:textId="77777777" w:rsidR="00F664EE" w:rsidRPr="001D1D4B" w:rsidRDefault="00F664EE" w:rsidP="001D1D4B">
      <w:pPr>
        <w:ind w:left="-567"/>
        <w:jc w:val="both"/>
        <w:rPr>
          <w:bCs/>
        </w:rPr>
      </w:pPr>
      <w:r w:rsidRPr="001D1D4B">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p w14:paraId="3F337DED" w14:textId="77777777" w:rsidR="00F664EE" w:rsidRPr="001D1D4B" w:rsidRDefault="00F664EE" w:rsidP="001D1D4B">
      <w:pPr>
        <w:ind w:left="-567"/>
        <w:jc w:val="both"/>
        <w:rPr>
          <w:bCs/>
        </w:rPr>
      </w:pPr>
      <w:r w:rsidRPr="001D1D4B">
        <w:rPr>
          <w:bCs/>
        </w:rPr>
        <w:t>из них:</w:t>
      </w:r>
    </w:p>
    <w:p w14:paraId="3572D16E" w14:textId="77777777" w:rsidR="00F664EE" w:rsidRPr="001D1D4B" w:rsidRDefault="00F664EE" w:rsidP="001D1D4B">
      <w:pPr>
        <w:ind w:left="-567"/>
        <w:jc w:val="both"/>
        <w:rPr>
          <w:bCs/>
        </w:rPr>
      </w:pPr>
      <w:r w:rsidRPr="001D1D4B">
        <w:rPr>
          <w:bCs/>
        </w:rPr>
        <w:t xml:space="preserve">КОСГУ ВР 244 ст. 225. +610,4тыс. руб. ИМБТ (ремонт тамбура </w:t>
      </w:r>
      <w:proofErr w:type="spellStart"/>
      <w:r w:rsidRPr="001D1D4B">
        <w:rPr>
          <w:bCs/>
        </w:rPr>
        <w:t>зд</w:t>
      </w:r>
      <w:proofErr w:type="spellEnd"/>
      <w:r w:rsidRPr="001D1D4B">
        <w:rPr>
          <w:bCs/>
        </w:rPr>
        <w:t>. Администрации г. Каргата.)</w:t>
      </w:r>
    </w:p>
    <w:p w14:paraId="10D93BC3" w14:textId="77777777" w:rsidR="00F664EE" w:rsidRPr="001D1D4B" w:rsidRDefault="00F664EE" w:rsidP="001D1D4B">
      <w:pPr>
        <w:ind w:left="-567"/>
        <w:jc w:val="both"/>
        <w:rPr>
          <w:bCs/>
        </w:rPr>
      </w:pPr>
      <w:r w:rsidRPr="001D1D4B">
        <w:rPr>
          <w:bCs/>
        </w:rPr>
        <w:t>КОСГУ   ст. 211,213. +317,7тыс.руб., субсидия на реализацию мероприятий по обеспечению сбалансированности местных бюджетов (увеличение з/п)8,9%</w:t>
      </w:r>
    </w:p>
    <w:p w14:paraId="78D6504C" w14:textId="77777777" w:rsidR="00F664EE" w:rsidRPr="001D1D4B" w:rsidRDefault="00F664EE" w:rsidP="001D1D4B">
      <w:pPr>
        <w:jc w:val="both"/>
        <w:rPr>
          <w:bCs/>
        </w:rPr>
      </w:pPr>
    </w:p>
    <w:p w14:paraId="50D3771C" w14:textId="77777777" w:rsidR="00F664EE" w:rsidRPr="001D1D4B" w:rsidRDefault="00F664EE" w:rsidP="001D1D4B">
      <w:pPr>
        <w:ind w:left="-567"/>
        <w:jc w:val="both"/>
        <w:rPr>
          <w:bCs/>
        </w:rPr>
      </w:pPr>
      <w:r w:rsidRPr="001D1D4B">
        <w:rPr>
          <w:bCs/>
        </w:rPr>
        <w:t xml:space="preserve">3.Увеличены бюджетные ассигнования 291 0104 </w:t>
      </w:r>
      <w:r w:rsidRPr="001D1D4B">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p w14:paraId="5B8D3E9E" w14:textId="77777777" w:rsidR="00F664EE" w:rsidRPr="001D1D4B" w:rsidRDefault="00F664EE" w:rsidP="001D1D4B">
      <w:pPr>
        <w:ind w:left="-567"/>
        <w:jc w:val="both"/>
        <w:rPr>
          <w:bCs/>
        </w:rPr>
      </w:pPr>
      <w:r w:rsidRPr="001D1D4B">
        <w:rPr>
          <w:bCs/>
        </w:rPr>
        <w:t>КОСГУ ВР 244 ст.221   +21,0тыс.руб. для оплаты теплоэнергии.</w:t>
      </w:r>
    </w:p>
    <w:p w14:paraId="54A81E3F" w14:textId="77777777" w:rsidR="00F664EE" w:rsidRPr="001D1D4B" w:rsidRDefault="00F664EE" w:rsidP="001D1D4B">
      <w:pPr>
        <w:tabs>
          <w:tab w:val="left" w:pos="1164"/>
        </w:tabs>
        <w:ind w:left="-567"/>
        <w:jc w:val="both"/>
        <w:rPr>
          <w:bCs/>
        </w:rPr>
      </w:pPr>
      <w:r w:rsidRPr="001D1D4B">
        <w:rPr>
          <w:bCs/>
        </w:rPr>
        <w:t>Уменьшены бюджетные ассигнования 291 0113 «Другие общегосударственные вопросы»</w:t>
      </w:r>
    </w:p>
    <w:p w14:paraId="509D3179" w14:textId="77777777" w:rsidR="00F664EE" w:rsidRPr="001D1D4B" w:rsidRDefault="00F664EE" w:rsidP="001D1D4B">
      <w:pPr>
        <w:tabs>
          <w:tab w:val="left" w:pos="1164"/>
        </w:tabs>
        <w:ind w:left="-567"/>
        <w:jc w:val="both"/>
        <w:rPr>
          <w:bCs/>
        </w:rPr>
      </w:pPr>
      <w:r w:rsidRPr="001D1D4B">
        <w:rPr>
          <w:bCs/>
        </w:rPr>
        <w:t>КОСГУ ВР 244 ст.225 -21,0тыс.руб.</w:t>
      </w:r>
    </w:p>
    <w:p w14:paraId="397FDFF3" w14:textId="77777777" w:rsidR="00F664EE" w:rsidRPr="001D1D4B" w:rsidRDefault="00F664EE" w:rsidP="001D1D4B">
      <w:pPr>
        <w:ind w:left="-567"/>
        <w:jc w:val="both"/>
        <w:rPr>
          <w:bCs/>
          <w:color w:val="FF0000"/>
        </w:rPr>
      </w:pPr>
    </w:p>
    <w:p w14:paraId="79BF43D1" w14:textId="77777777" w:rsidR="00F664EE" w:rsidRPr="001D1D4B" w:rsidRDefault="00F664EE" w:rsidP="001D1D4B">
      <w:pPr>
        <w:ind w:left="-567"/>
        <w:jc w:val="both"/>
        <w:rPr>
          <w:bCs/>
        </w:rPr>
      </w:pPr>
      <w:r w:rsidRPr="001D1D4B">
        <w:rPr>
          <w:bCs/>
        </w:rPr>
        <w:t>4.Увеличены бюджетные ассигнования по разделу /подразделу 291 0409 «Дорожное хозяйство»</w:t>
      </w:r>
    </w:p>
    <w:p w14:paraId="3999A143" w14:textId="77777777" w:rsidR="00F664EE" w:rsidRPr="001D1D4B" w:rsidRDefault="00F664EE" w:rsidP="001D1D4B">
      <w:pPr>
        <w:ind w:left="-567"/>
        <w:jc w:val="both"/>
        <w:rPr>
          <w:bCs/>
        </w:rPr>
      </w:pPr>
      <w:r w:rsidRPr="001D1D4B">
        <w:rPr>
          <w:bCs/>
        </w:rPr>
        <w:t>, транспортный налог.</w:t>
      </w:r>
    </w:p>
    <w:p w14:paraId="55CC5663" w14:textId="77777777" w:rsidR="00F664EE" w:rsidRPr="001D1D4B" w:rsidRDefault="00F664EE" w:rsidP="001D1D4B">
      <w:pPr>
        <w:ind w:left="-567"/>
        <w:jc w:val="both"/>
        <w:rPr>
          <w:bCs/>
        </w:rPr>
      </w:pPr>
      <w:r w:rsidRPr="001D1D4B">
        <w:rPr>
          <w:bCs/>
        </w:rPr>
        <w:t xml:space="preserve">ИМБТ передаваемых в бюджеты поселений на реализацию мероприятий по                    обеспечению дорожной деятельности в отношении автомобильных дорог 2 934,7 тыс. </w:t>
      </w:r>
      <w:proofErr w:type="spellStart"/>
      <w:proofErr w:type="gramStart"/>
      <w:r w:rsidRPr="001D1D4B">
        <w:rPr>
          <w:bCs/>
        </w:rPr>
        <w:t>руб.,из</w:t>
      </w:r>
      <w:proofErr w:type="spellEnd"/>
      <w:proofErr w:type="gramEnd"/>
      <w:r w:rsidRPr="001D1D4B">
        <w:rPr>
          <w:bCs/>
        </w:rPr>
        <w:t xml:space="preserve"> них:</w:t>
      </w:r>
    </w:p>
    <w:p w14:paraId="1B1B0602" w14:textId="77777777" w:rsidR="00F664EE" w:rsidRPr="001D1D4B" w:rsidRDefault="00F664EE" w:rsidP="001D1D4B">
      <w:pPr>
        <w:ind w:left="-567"/>
        <w:jc w:val="both"/>
      </w:pPr>
      <w:r w:rsidRPr="001D1D4B">
        <w:rPr>
          <w:bCs/>
        </w:rPr>
        <w:t>КОСГУ ВР 414ст.228-1467,1тыс.руб., транспортный налог (ул. Октябрьская проектные работы)</w:t>
      </w:r>
    </w:p>
    <w:p w14:paraId="76C23FBC" w14:textId="77777777" w:rsidR="00F664EE" w:rsidRPr="001D1D4B" w:rsidRDefault="00F664EE" w:rsidP="001D1D4B">
      <w:pPr>
        <w:ind w:left="-567"/>
        <w:jc w:val="both"/>
      </w:pPr>
      <w:r w:rsidRPr="001D1D4B">
        <w:t xml:space="preserve"> 483,8 </w:t>
      </w:r>
      <w:proofErr w:type="gramStart"/>
      <w:r w:rsidRPr="001D1D4B">
        <w:t>тыс.руб</w:t>
      </w:r>
      <w:proofErr w:type="gramEnd"/>
      <w:r w:rsidRPr="001D1D4B">
        <w:t>.выполненинеинженерногеологических,гидрометеорологических  изысканий, по</w:t>
      </w:r>
    </w:p>
    <w:p w14:paraId="1513F44E" w14:textId="77777777" w:rsidR="00F664EE" w:rsidRPr="001D1D4B" w:rsidRDefault="00F664EE" w:rsidP="001D1D4B">
      <w:pPr>
        <w:ind w:left="-567"/>
        <w:jc w:val="both"/>
      </w:pPr>
      <w:r w:rsidRPr="001D1D4B">
        <w:t xml:space="preserve"> ул. Первомайская г. Каргат.</w:t>
      </w:r>
    </w:p>
    <w:p w14:paraId="3990021E" w14:textId="77777777" w:rsidR="00F664EE" w:rsidRPr="001D1D4B" w:rsidRDefault="00F664EE" w:rsidP="001D1D4B">
      <w:pPr>
        <w:ind w:left="-567"/>
        <w:jc w:val="both"/>
      </w:pPr>
      <w:r w:rsidRPr="001D1D4B">
        <w:t>599,9 тыс. руб. выполнение инженерно-геодезических изысканий для разработки проектной документации, по ул. Первомайская г. Каргат.</w:t>
      </w:r>
    </w:p>
    <w:p w14:paraId="64AE1210" w14:textId="77777777" w:rsidR="00F664EE" w:rsidRPr="001D1D4B" w:rsidRDefault="00F664EE" w:rsidP="001D1D4B">
      <w:pPr>
        <w:ind w:left="-567"/>
        <w:jc w:val="both"/>
      </w:pPr>
      <w:r w:rsidRPr="001D1D4B">
        <w:t>-599,9 тыс. руб. выполнение услуг по разработке проектной документации объекта «Капитальный ремонт автомобильной дороги по ул. Первомайская.</w:t>
      </w:r>
    </w:p>
    <w:p w14:paraId="04F7CF80" w14:textId="77777777" w:rsidR="00F664EE" w:rsidRPr="001D1D4B" w:rsidRDefault="00F664EE" w:rsidP="001D1D4B">
      <w:pPr>
        <w:ind w:left="-567"/>
        <w:jc w:val="both"/>
        <w:rPr>
          <w:bCs/>
        </w:rPr>
      </w:pPr>
    </w:p>
    <w:p w14:paraId="31E01341" w14:textId="77777777" w:rsidR="00F664EE" w:rsidRPr="001D1D4B" w:rsidRDefault="00F664EE" w:rsidP="001D1D4B">
      <w:pPr>
        <w:jc w:val="both"/>
      </w:pPr>
    </w:p>
    <w:p w14:paraId="7C4F6F77" w14:textId="77777777" w:rsidR="00F664EE" w:rsidRPr="001D1D4B" w:rsidRDefault="00F664EE" w:rsidP="001D1D4B">
      <w:pPr>
        <w:ind w:left="-567"/>
        <w:jc w:val="both"/>
      </w:pPr>
      <w:r w:rsidRPr="001D1D4B">
        <w:lastRenderedPageBreak/>
        <w:t>ИМБТ на ремонт дороги ул. Советская в г. Каргате.</w:t>
      </w:r>
    </w:p>
    <w:p w14:paraId="0E7413AE" w14:textId="77777777" w:rsidR="00F664EE" w:rsidRPr="001D1D4B" w:rsidRDefault="00F664EE" w:rsidP="001D1D4B">
      <w:pPr>
        <w:ind w:left="-567"/>
        <w:jc w:val="both"/>
      </w:pPr>
      <w:r w:rsidRPr="001D1D4B">
        <w:t>КОСГУ ВР 244 ст.225 +10 000,0 тыс. руб.</w:t>
      </w:r>
    </w:p>
    <w:p w14:paraId="1623BFF9" w14:textId="77777777" w:rsidR="00F664EE" w:rsidRPr="001D1D4B" w:rsidRDefault="00F664EE" w:rsidP="001D1D4B">
      <w:pPr>
        <w:ind w:left="-567"/>
        <w:jc w:val="both"/>
      </w:pPr>
      <w:r w:rsidRPr="001D1D4B">
        <w:t>ИМБТ на реконструкцию дороги по ул. Октябрьская в г. Каргате.</w:t>
      </w:r>
    </w:p>
    <w:p w14:paraId="74886B0D" w14:textId="77777777" w:rsidR="00F664EE" w:rsidRPr="001D1D4B" w:rsidRDefault="00F664EE" w:rsidP="001D1D4B">
      <w:pPr>
        <w:ind w:left="-567"/>
        <w:jc w:val="both"/>
      </w:pPr>
      <w:r w:rsidRPr="001D1D4B">
        <w:t>КОСГУ ВР 414 ст.310 +71 000,0 тыс. руб.</w:t>
      </w:r>
    </w:p>
    <w:p w14:paraId="307FC962" w14:textId="77777777" w:rsidR="00F664EE" w:rsidRPr="001D1D4B" w:rsidRDefault="00F664EE" w:rsidP="001D1D4B">
      <w:pPr>
        <w:ind w:left="-567"/>
        <w:jc w:val="both"/>
      </w:pPr>
    </w:p>
    <w:p w14:paraId="315D9197" w14:textId="77777777" w:rsidR="00F664EE" w:rsidRPr="001D1D4B" w:rsidRDefault="00F664EE" w:rsidP="001D1D4B">
      <w:pPr>
        <w:ind w:left="-567"/>
        <w:jc w:val="both"/>
      </w:pPr>
      <w:r w:rsidRPr="001D1D4B">
        <w:t>5.Увеличены бюджетные ассигнования по разделу/подразделу 291 0502 «Коммунальное хозяйство»</w:t>
      </w:r>
    </w:p>
    <w:p w14:paraId="6DA7114A" w14:textId="77777777" w:rsidR="00F664EE" w:rsidRPr="001D1D4B" w:rsidRDefault="00F664EE" w:rsidP="001D1D4B">
      <w:pPr>
        <w:ind w:left="-567"/>
        <w:jc w:val="both"/>
      </w:pPr>
      <w:r w:rsidRPr="001D1D4B">
        <w:t>ИМБТ «Газификация Каргатского района Новосибирской области на 2019-2024годы»</w:t>
      </w:r>
    </w:p>
    <w:p w14:paraId="3D4F3001" w14:textId="77777777" w:rsidR="00F664EE" w:rsidRPr="001D1D4B" w:rsidRDefault="00F664EE" w:rsidP="001D1D4B">
      <w:pPr>
        <w:ind w:left="-567"/>
        <w:jc w:val="both"/>
      </w:pPr>
      <w:r w:rsidRPr="001D1D4B">
        <w:t>КОСГУ ВР 414ст.228 + 3411,7тыс.руб.</w:t>
      </w:r>
    </w:p>
    <w:p w14:paraId="21F17467" w14:textId="77777777" w:rsidR="00F664EE" w:rsidRPr="001D1D4B" w:rsidRDefault="00F664EE" w:rsidP="001D1D4B">
      <w:pPr>
        <w:ind w:left="-567"/>
        <w:jc w:val="both"/>
      </w:pPr>
      <w:r w:rsidRPr="001D1D4B">
        <w:t>Подготовка проектной документации по объекту ГРПШ13, №15«Газопровод высокого и низкого давления»</w:t>
      </w:r>
    </w:p>
    <w:p w14:paraId="470B4552" w14:textId="77777777" w:rsidR="00F664EE" w:rsidRPr="001D1D4B" w:rsidRDefault="00F664EE" w:rsidP="001D1D4B">
      <w:pPr>
        <w:ind w:left="-567"/>
        <w:jc w:val="both"/>
      </w:pPr>
      <w:r w:rsidRPr="001D1D4B">
        <w:t>6.Увеличены бюджетные ассигнования по разделу/подразделу 291 0502</w:t>
      </w:r>
    </w:p>
    <w:p w14:paraId="166F3395" w14:textId="77777777" w:rsidR="00F664EE" w:rsidRPr="001D1D4B" w:rsidRDefault="00F664EE" w:rsidP="001D1D4B">
      <w:pPr>
        <w:ind w:left="-567"/>
        <w:jc w:val="both"/>
      </w:pPr>
      <w:r w:rsidRPr="001D1D4B">
        <w:t xml:space="preserve">КОСГУ ВР 811ст.244 + 1220,4тыс.руб. Предоставление из бюджета г. Каргата Каргатского района субсидии на реализацию мероприятий по подготовке объектов ЖКХ к работе осенне –зимнему периоду и погашение задолженности по топливно- </w:t>
      </w:r>
      <w:proofErr w:type="spellStart"/>
      <w:r w:rsidRPr="001D1D4B">
        <w:t>энергитическим</w:t>
      </w:r>
      <w:proofErr w:type="spellEnd"/>
      <w:r w:rsidRPr="001D1D4B">
        <w:t xml:space="preserve"> ресурсам, транспортировка газа. </w:t>
      </w:r>
    </w:p>
    <w:p w14:paraId="431A97F9" w14:textId="77777777" w:rsidR="00F664EE" w:rsidRPr="001D1D4B" w:rsidRDefault="00F664EE" w:rsidP="001D1D4B">
      <w:pPr>
        <w:ind w:left="-567"/>
        <w:jc w:val="both"/>
      </w:pPr>
      <w:r w:rsidRPr="001D1D4B">
        <w:t xml:space="preserve">Уменьшены бюджетные ассигнования по разделу/подразделу 291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p w14:paraId="6E44F1D0" w14:textId="77777777" w:rsidR="00F664EE" w:rsidRPr="001D1D4B" w:rsidRDefault="00F664EE" w:rsidP="001D1D4B">
      <w:pPr>
        <w:ind w:left="-567"/>
        <w:jc w:val="both"/>
      </w:pPr>
      <w:r w:rsidRPr="001D1D4B">
        <w:t>-КОСГУ ВР 244ст.226 – 23,9тыс.руб. запланированные на диспансеризацию.</w:t>
      </w:r>
    </w:p>
    <w:p w14:paraId="65FDA7E7" w14:textId="77777777" w:rsidR="00F664EE" w:rsidRPr="001D1D4B" w:rsidRDefault="00F664EE" w:rsidP="001D1D4B">
      <w:pPr>
        <w:ind w:left="-567"/>
        <w:jc w:val="both"/>
      </w:pPr>
      <w:r w:rsidRPr="001D1D4B">
        <w:t>-КОСГУ ВР 244ст.225 – 578,5тыс.руб. запланированные на ремонт здания администрации.</w:t>
      </w:r>
    </w:p>
    <w:p w14:paraId="4F1F461F" w14:textId="77777777" w:rsidR="00F664EE" w:rsidRPr="001D1D4B" w:rsidRDefault="00F664EE" w:rsidP="001D1D4B">
      <w:pPr>
        <w:ind w:left="-567"/>
        <w:jc w:val="both"/>
        <w:rPr>
          <w:bCs/>
        </w:rPr>
      </w:pPr>
      <w:r w:rsidRPr="001D1D4B">
        <w:t xml:space="preserve">Уменьшены бюджетные ассигнования по разделу/подразделу 291 0113 </w:t>
      </w:r>
      <w:r w:rsidRPr="001D1D4B">
        <w:rPr>
          <w:bCs/>
        </w:rPr>
        <w:t>«Другие общегосударственные вопросы»</w:t>
      </w:r>
    </w:p>
    <w:p w14:paraId="7DD2011A" w14:textId="77777777" w:rsidR="00F664EE" w:rsidRPr="001D1D4B" w:rsidRDefault="00F664EE" w:rsidP="001D1D4B">
      <w:pPr>
        <w:ind w:left="-567"/>
        <w:jc w:val="both"/>
        <w:rPr>
          <w:bCs/>
        </w:rPr>
      </w:pPr>
      <w:r w:rsidRPr="001D1D4B">
        <w:rPr>
          <w:bCs/>
        </w:rPr>
        <w:t xml:space="preserve">-КОСГУ ВР 244ст.225 – </w:t>
      </w:r>
      <w:proofErr w:type="gramStart"/>
      <w:r w:rsidRPr="001D1D4B">
        <w:rPr>
          <w:bCs/>
        </w:rPr>
        <w:t>350,0тыс.руб</w:t>
      </w:r>
      <w:proofErr w:type="gramEnd"/>
      <w:r w:rsidRPr="001D1D4B">
        <w:rPr>
          <w:bCs/>
        </w:rPr>
        <w:t>.запланированные на ремонт входной зоны военкомат.</w:t>
      </w:r>
    </w:p>
    <w:p w14:paraId="7C814D95" w14:textId="77777777" w:rsidR="00F664EE" w:rsidRPr="001D1D4B" w:rsidRDefault="00F664EE" w:rsidP="001D1D4B">
      <w:pPr>
        <w:ind w:left="-567"/>
        <w:jc w:val="both"/>
        <w:rPr>
          <w:bCs/>
        </w:rPr>
      </w:pPr>
      <w:r w:rsidRPr="001D1D4B">
        <w:rPr>
          <w:bCs/>
        </w:rPr>
        <w:t xml:space="preserve">Уменьшены бюджетные ассигнования по разделу/подразделу 291 0310 ЧС «Защита населения от чрезвычайных ситуаций» </w:t>
      </w:r>
    </w:p>
    <w:p w14:paraId="078A592C" w14:textId="77777777" w:rsidR="00F664EE" w:rsidRPr="001D1D4B" w:rsidRDefault="00F664EE" w:rsidP="001D1D4B">
      <w:pPr>
        <w:ind w:left="-567"/>
        <w:jc w:val="both"/>
        <w:rPr>
          <w:bCs/>
        </w:rPr>
      </w:pPr>
      <w:r w:rsidRPr="001D1D4B">
        <w:rPr>
          <w:bCs/>
        </w:rPr>
        <w:t>-КОСГУ ВР 244ст.225 – 268,0 тыс. руб. запланированные на (паводки, тушение пожаров)</w:t>
      </w:r>
    </w:p>
    <w:p w14:paraId="618BB331" w14:textId="77777777" w:rsidR="00F664EE" w:rsidRPr="001D1D4B" w:rsidRDefault="00F664EE" w:rsidP="001D1D4B">
      <w:pPr>
        <w:ind w:left="-567"/>
        <w:jc w:val="both"/>
        <w:rPr>
          <w:bCs/>
        </w:rPr>
      </w:pPr>
    </w:p>
    <w:p w14:paraId="47664035" w14:textId="77777777" w:rsidR="00F664EE" w:rsidRPr="001D1D4B" w:rsidRDefault="00F664EE" w:rsidP="001D1D4B">
      <w:pPr>
        <w:ind w:left="-567"/>
        <w:jc w:val="both"/>
      </w:pPr>
      <w:r w:rsidRPr="001D1D4B">
        <w:rPr>
          <w:bCs/>
        </w:rPr>
        <w:t>7.</w:t>
      </w:r>
      <w:r w:rsidRPr="001D1D4B">
        <w:t>Увеличены бюджетные ассигнования по разделу/подразделу 291 05 01 «Жилищный фонд»</w:t>
      </w:r>
    </w:p>
    <w:p w14:paraId="38BA1030" w14:textId="77777777" w:rsidR="00F664EE" w:rsidRPr="001D1D4B" w:rsidRDefault="00F664EE" w:rsidP="001D1D4B">
      <w:pPr>
        <w:ind w:left="-567"/>
        <w:jc w:val="both"/>
      </w:pPr>
      <w:r w:rsidRPr="001D1D4B">
        <w:t>КОСГУ ВР 244ст.225 -</w:t>
      </w:r>
      <w:proofErr w:type="gramStart"/>
      <w:r w:rsidRPr="001D1D4B">
        <w:t>260,0тыс.руб</w:t>
      </w:r>
      <w:proofErr w:type="gramEnd"/>
      <w:r w:rsidRPr="001D1D4B">
        <w:t>.ремонт муниципального жилья по адресу ул. Транспортная 3.Б.Решение суда(сметный расчет).</w:t>
      </w:r>
    </w:p>
    <w:p w14:paraId="550BE098" w14:textId="77777777" w:rsidR="00F664EE" w:rsidRPr="001D1D4B" w:rsidRDefault="00F664EE" w:rsidP="001D1D4B">
      <w:pPr>
        <w:ind w:left="-567"/>
        <w:jc w:val="both"/>
      </w:pPr>
      <w:r w:rsidRPr="001D1D4B">
        <w:t>КОСГУ ВР 244ст.346 -</w:t>
      </w:r>
      <w:proofErr w:type="gramStart"/>
      <w:r w:rsidRPr="001D1D4B">
        <w:t>55,0тыс.руб</w:t>
      </w:r>
      <w:proofErr w:type="gramEnd"/>
      <w:r w:rsidRPr="001D1D4B">
        <w:t xml:space="preserve"> ремонт муниципального жилья по адресам ул. Вокзальная д.65 кв.4(ремонт печи), ул. Нефтебаза д.7кв.1(замена печи).</w:t>
      </w:r>
    </w:p>
    <w:p w14:paraId="43B41B48" w14:textId="77777777" w:rsidR="00F664EE" w:rsidRPr="001D1D4B" w:rsidRDefault="00F664EE" w:rsidP="001D1D4B">
      <w:pPr>
        <w:ind w:left="-567"/>
        <w:jc w:val="both"/>
      </w:pPr>
      <w:r w:rsidRPr="001D1D4B">
        <w:t>Увеличены бюджетные ассигнования по разделу /подразделу 291 0801 «Культура»</w:t>
      </w:r>
    </w:p>
    <w:p w14:paraId="6F8780DB" w14:textId="77777777" w:rsidR="00F664EE" w:rsidRPr="001D1D4B" w:rsidRDefault="00F664EE" w:rsidP="001D1D4B">
      <w:pPr>
        <w:ind w:left="-567"/>
        <w:jc w:val="both"/>
      </w:pPr>
      <w:r w:rsidRPr="001D1D4B">
        <w:t>КОСГУ ВР 244ст 349-22,0тыс.руб.(мороженое, шоколад на проведения Дня города)</w:t>
      </w:r>
    </w:p>
    <w:p w14:paraId="3C673A62" w14:textId="77777777" w:rsidR="00F664EE" w:rsidRPr="001D1D4B" w:rsidRDefault="00F664EE" w:rsidP="001D1D4B">
      <w:pPr>
        <w:ind w:left="-567"/>
        <w:jc w:val="both"/>
      </w:pPr>
      <w:r w:rsidRPr="001D1D4B">
        <w:t xml:space="preserve">КОСГУ ВР 244ст346-128,0тыс.руб.(баннер, гелей, реквизит для игровой </w:t>
      </w:r>
      <w:proofErr w:type="gramStart"/>
      <w:r w:rsidRPr="001D1D4B">
        <w:t>программы )на</w:t>
      </w:r>
      <w:proofErr w:type="gramEnd"/>
      <w:r w:rsidRPr="001D1D4B">
        <w:t xml:space="preserve"> День города.</w:t>
      </w:r>
    </w:p>
    <w:p w14:paraId="5F379FEF" w14:textId="77777777" w:rsidR="00F664EE" w:rsidRPr="001D1D4B" w:rsidRDefault="00F664EE" w:rsidP="001D1D4B">
      <w:pPr>
        <w:ind w:left="-567"/>
        <w:jc w:val="both"/>
      </w:pPr>
    </w:p>
    <w:p w14:paraId="73FF87F6" w14:textId="77777777" w:rsidR="00F664EE" w:rsidRPr="001D1D4B" w:rsidRDefault="00F664EE" w:rsidP="001D1D4B">
      <w:pPr>
        <w:ind w:left="-567"/>
        <w:jc w:val="both"/>
        <w:rPr>
          <w:bCs/>
        </w:rPr>
      </w:pPr>
      <w:r w:rsidRPr="001D1D4B">
        <w:t xml:space="preserve">8.Увеличены бюджетные ассигнования по разделу /подразделу 291 0310 </w:t>
      </w:r>
      <w:r w:rsidRPr="001D1D4B">
        <w:rPr>
          <w:bCs/>
        </w:rPr>
        <w:t xml:space="preserve">ЧС «Защита населения от чрезвычайных ситуаций» </w:t>
      </w:r>
    </w:p>
    <w:p w14:paraId="2D0FD70A" w14:textId="77777777" w:rsidR="00F664EE" w:rsidRPr="001D1D4B" w:rsidRDefault="00F664EE" w:rsidP="001D1D4B">
      <w:pPr>
        <w:ind w:left="-567"/>
        <w:jc w:val="both"/>
        <w:rPr>
          <w:bCs/>
        </w:rPr>
      </w:pPr>
      <w:r w:rsidRPr="001D1D4B">
        <w:t xml:space="preserve">КОСГУ ВР 244 ст.225 +260,0 тыс. руб. ИМБТ на защиту населения и территории от чрезвычайных ситуаций природного и технического характера, пожарной </w:t>
      </w:r>
      <w:proofErr w:type="gramStart"/>
      <w:r w:rsidRPr="001D1D4B">
        <w:t>безопасности.(</w:t>
      </w:r>
      <w:proofErr w:type="gramEnd"/>
      <w:r w:rsidRPr="001D1D4B">
        <w:t>по соглашению с районом).</w:t>
      </w:r>
    </w:p>
    <w:p w14:paraId="53B9590C" w14:textId="77777777" w:rsidR="00F664EE" w:rsidRPr="001D1D4B" w:rsidRDefault="00F664EE" w:rsidP="001D1D4B">
      <w:pPr>
        <w:ind w:left="-567"/>
        <w:jc w:val="both"/>
      </w:pPr>
    </w:p>
    <w:p w14:paraId="089A06F7" w14:textId="77777777" w:rsidR="00F664EE" w:rsidRPr="001D1D4B" w:rsidRDefault="00F664EE" w:rsidP="001D1D4B">
      <w:pPr>
        <w:ind w:left="-567"/>
        <w:jc w:val="both"/>
        <w:rPr>
          <w:bCs/>
        </w:rPr>
      </w:pPr>
      <w:r w:rsidRPr="001D1D4B">
        <w:t xml:space="preserve">9.Уменьшены бюджетные ассигнования по разделу/ подразделу 291 0503 «Благоустройство» КОСГУ ВР 244ст.225 – 52,8 тыс. руб. запланированные на </w:t>
      </w:r>
      <w:r w:rsidRPr="001D1D4B">
        <w:rPr>
          <w:bCs/>
        </w:rPr>
        <w:t xml:space="preserve">софинансирование из местного бюджета на средства, выделенные из областного бюджета на реализацию мероприятий на поддержку муниципальных программ формирования современной городской среды в рамках подпрограммы "Благоустройство территорий населенных пунктов" (остаток средств от </w:t>
      </w:r>
      <w:r w:rsidRPr="001D1D4B">
        <w:rPr>
          <w:bCs/>
        </w:rPr>
        <w:lastRenderedPageBreak/>
        <w:t>софинансирования по контракту «Выполнение работ по благоустройству многоквартирного жилого  дома по ул. Рабочая 43).</w:t>
      </w:r>
    </w:p>
    <w:p w14:paraId="1809F0E6" w14:textId="77777777" w:rsidR="00F664EE" w:rsidRPr="001D1D4B" w:rsidRDefault="00F664EE" w:rsidP="001D1D4B">
      <w:pPr>
        <w:ind w:left="-567"/>
        <w:jc w:val="both"/>
        <w:rPr>
          <w:bCs/>
        </w:rPr>
      </w:pPr>
      <w:r w:rsidRPr="001D1D4B">
        <w:t>Увеличены бюджетные ассигнования по разделу/подразделу 291 0310 ЧС «Защита населения от чрезвычайных ситуаций» КОСГУ ВР 244 ст.225 + 52,8 тыс. руб. на заключение договора для оплаты добровольной пожарной дружины.</w:t>
      </w:r>
    </w:p>
    <w:p w14:paraId="506B5FC0" w14:textId="77777777" w:rsidR="00F664EE" w:rsidRPr="001D1D4B" w:rsidRDefault="00F664EE" w:rsidP="001D1D4B">
      <w:pPr>
        <w:spacing w:before="240"/>
        <w:ind w:left="-567"/>
        <w:jc w:val="both"/>
      </w:pPr>
      <w:r w:rsidRPr="001D1D4B">
        <w:t xml:space="preserve">10.Увеличены бюджетные ассигнования по разделу / подразделу 291 0503 «Благоустройство» </w:t>
      </w:r>
    </w:p>
    <w:p w14:paraId="42452B6E" w14:textId="77777777" w:rsidR="00F664EE" w:rsidRPr="001D1D4B" w:rsidRDefault="00F664EE" w:rsidP="001D1D4B">
      <w:pPr>
        <w:spacing w:before="240"/>
        <w:ind w:left="-567"/>
        <w:jc w:val="both"/>
      </w:pPr>
      <w:r w:rsidRPr="001D1D4B">
        <w:t>КОСГУ ВР 244ст.225 +68,0тыс.руб. Софинансирование из местного бюджета на средства выделенные из областного бюджета на поддержку муниципальных программ формирование современной городской среды в рамках подпрограммы «Благоустройство территорий населенных пунктов» (</w:t>
      </w:r>
      <w:proofErr w:type="gramStart"/>
      <w:r w:rsidRPr="001D1D4B">
        <w:t>авторский ,строительный</w:t>
      </w:r>
      <w:proofErr w:type="gramEnd"/>
      <w:r w:rsidRPr="001D1D4B">
        <w:t xml:space="preserve"> надзор).</w:t>
      </w:r>
    </w:p>
    <w:p w14:paraId="729FFD44" w14:textId="77777777" w:rsidR="00F664EE" w:rsidRPr="001D1D4B" w:rsidRDefault="00F664EE" w:rsidP="001D1D4B">
      <w:pPr>
        <w:spacing w:before="240"/>
        <w:ind w:left="-567"/>
        <w:jc w:val="both"/>
      </w:pPr>
      <w:r w:rsidRPr="001D1D4B">
        <w:t>Уменьшены бюджетные ассигнования по разделу /подразделу 291 0111 «Резервный фонд»</w:t>
      </w:r>
    </w:p>
    <w:p w14:paraId="7EC3FF87" w14:textId="77777777" w:rsidR="00F664EE" w:rsidRPr="001D1D4B" w:rsidRDefault="00F664EE" w:rsidP="001D1D4B">
      <w:pPr>
        <w:spacing w:before="240"/>
        <w:ind w:left="-567"/>
        <w:jc w:val="both"/>
      </w:pPr>
      <w:r w:rsidRPr="001D1D4B">
        <w:t>КОСГУ ВР 870ст.297 -</w:t>
      </w:r>
      <w:proofErr w:type="gramStart"/>
      <w:r w:rsidRPr="001D1D4B">
        <w:t>22,6тыс.руб</w:t>
      </w:r>
      <w:proofErr w:type="gramEnd"/>
      <w:r w:rsidRPr="001D1D4B">
        <w:t xml:space="preserve">.запланированные на софинансирование «Благоустройство территорий населенных пунктов» </w:t>
      </w:r>
    </w:p>
    <w:p w14:paraId="402ED88D" w14:textId="77777777" w:rsidR="00F664EE" w:rsidRPr="001D1D4B" w:rsidRDefault="00F664EE" w:rsidP="001D1D4B">
      <w:pPr>
        <w:ind w:left="-567"/>
        <w:jc w:val="both"/>
        <w:rPr>
          <w:bCs/>
        </w:rPr>
      </w:pPr>
      <w:r w:rsidRPr="001D1D4B">
        <w:t xml:space="preserve">-уменьшены бюджетные ассигнования по разделу/подразделу 291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p w14:paraId="60367276" w14:textId="77777777" w:rsidR="00F664EE" w:rsidRPr="001D1D4B" w:rsidRDefault="00F664EE" w:rsidP="001D1D4B">
      <w:pPr>
        <w:ind w:left="-567"/>
        <w:jc w:val="both"/>
        <w:rPr>
          <w:bCs/>
        </w:rPr>
      </w:pPr>
      <w:r w:rsidRPr="001D1D4B">
        <w:t>-КОСГУ ВР 244ст.226 -3,4 тыс. руб., запланированные на диспансеризацию. (остаток от плана)</w:t>
      </w:r>
    </w:p>
    <w:p w14:paraId="23D1FF85" w14:textId="77777777" w:rsidR="00F664EE" w:rsidRPr="001D1D4B" w:rsidRDefault="00F664EE" w:rsidP="001D1D4B">
      <w:pPr>
        <w:ind w:left="-567"/>
        <w:jc w:val="both"/>
        <w:rPr>
          <w:bCs/>
        </w:rPr>
      </w:pPr>
      <w:r w:rsidRPr="001D1D4B">
        <w:t xml:space="preserve">-КОСГУ ВР 244ст.346-42,0 тыс. руб., запланированные на </w:t>
      </w:r>
      <w:proofErr w:type="spellStart"/>
      <w:r w:rsidRPr="001D1D4B">
        <w:t>гсм</w:t>
      </w:r>
      <w:proofErr w:type="spellEnd"/>
      <w:r w:rsidRPr="001D1D4B">
        <w:t>.</w:t>
      </w:r>
    </w:p>
    <w:p w14:paraId="4A446550" w14:textId="77777777" w:rsidR="00F664EE" w:rsidRPr="001D1D4B" w:rsidRDefault="00F664EE" w:rsidP="001D1D4B">
      <w:pPr>
        <w:spacing w:before="240"/>
        <w:ind w:left="-567"/>
        <w:jc w:val="both"/>
      </w:pPr>
      <w:r w:rsidRPr="001D1D4B">
        <w:t>11.Увеличены бюджетные ассигнования по разделу/подразделу 291 0503</w:t>
      </w:r>
      <w:r w:rsidRPr="001D1D4B">
        <w:rPr>
          <w:color w:val="C00000"/>
        </w:rPr>
        <w:t xml:space="preserve"> </w:t>
      </w:r>
    </w:p>
    <w:p w14:paraId="3CEF794B" w14:textId="77777777" w:rsidR="00F664EE" w:rsidRPr="001D1D4B" w:rsidRDefault="00F664EE" w:rsidP="001D1D4B">
      <w:pPr>
        <w:spacing w:before="240"/>
        <w:ind w:left="-567"/>
        <w:jc w:val="both"/>
      </w:pPr>
      <w:r w:rsidRPr="001D1D4B">
        <w:t xml:space="preserve">КОСГУ ВР 244ст.225+163,1тыс.руб. для оплаты контрактов с АО «Региональные электрические сети» </w:t>
      </w:r>
      <w:proofErr w:type="gramStart"/>
      <w:r w:rsidRPr="001D1D4B">
        <w:t>за услуг</w:t>
      </w:r>
      <w:proofErr w:type="gramEnd"/>
      <w:r w:rsidRPr="001D1D4B">
        <w:t xml:space="preserve"> по эксплуатации объектов электросетевого хозяйства.</w:t>
      </w:r>
    </w:p>
    <w:p w14:paraId="4A0CF3CF" w14:textId="77777777" w:rsidR="00F664EE" w:rsidRPr="001D1D4B" w:rsidRDefault="00F664EE" w:rsidP="001D1D4B">
      <w:pPr>
        <w:ind w:left="-567"/>
        <w:jc w:val="both"/>
        <w:rPr>
          <w:bCs/>
        </w:rPr>
      </w:pPr>
      <w:r w:rsidRPr="001D1D4B">
        <w:t xml:space="preserve">Уменьшены бюджетные ассигнования по разделу /подразделу 291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p w14:paraId="6DF22390" w14:textId="77777777" w:rsidR="00F664EE" w:rsidRPr="001D1D4B" w:rsidRDefault="00F664EE" w:rsidP="001D1D4B">
      <w:pPr>
        <w:ind w:left="-567"/>
        <w:jc w:val="both"/>
        <w:rPr>
          <w:bCs/>
        </w:rPr>
      </w:pPr>
      <w:r w:rsidRPr="001D1D4B">
        <w:t>КОСГУ ВР 244ср.223-124,1тыс.руб. запланированные на оплату коммунальных услуг по ул. Военный городок 151/1.</w:t>
      </w:r>
    </w:p>
    <w:p w14:paraId="7D4B4392" w14:textId="77777777" w:rsidR="00F664EE" w:rsidRPr="001D1D4B" w:rsidRDefault="00F664EE" w:rsidP="001D1D4B">
      <w:pPr>
        <w:ind w:left="-567"/>
        <w:jc w:val="both"/>
      </w:pPr>
      <w:r w:rsidRPr="001D1D4B">
        <w:t>Уменьшены бюджетные ассигнования по разделу/подразделу 291 0503</w:t>
      </w:r>
    </w:p>
    <w:p w14:paraId="4B6C2668" w14:textId="77777777" w:rsidR="00F664EE" w:rsidRPr="001D1D4B" w:rsidRDefault="00F664EE" w:rsidP="001D1D4B">
      <w:pPr>
        <w:ind w:left="-567"/>
        <w:jc w:val="both"/>
      </w:pPr>
      <w:r w:rsidRPr="001D1D4B">
        <w:t>КОСГУ ВР 244 ст.225-</w:t>
      </w:r>
      <w:proofErr w:type="gramStart"/>
      <w:r w:rsidRPr="001D1D4B">
        <w:t>39,0тыс.руб</w:t>
      </w:r>
      <w:proofErr w:type="gramEnd"/>
      <w:r w:rsidRPr="001D1D4B">
        <w:t>.запланированные на софинансирование придомовых территорий (остаток средств)</w:t>
      </w:r>
    </w:p>
    <w:p w14:paraId="0F0A530E" w14:textId="77777777" w:rsidR="00F664EE" w:rsidRPr="001D1D4B" w:rsidRDefault="00F664EE" w:rsidP="001D1D4B">
      <w:pPr>
        <w:ind w:left="-567"/>
        <w:jc w:val="both"/>
      </w:pPr>
    </w:p>
    <w:p w14:paraId="1A20E973" w14:textId="77777777" w:rsidR="00F664EE" w:rsidRPr="001D1D4B" w:rsidRDefault="00F664EE" w:rsidP="001D1D4B">
      <w:pPr>
        <w:ind w:left="-567"/>
        <w:jc w:val="both"/>
      </w:pPr>
      <w:r w:rsidRPr="001D1D4B">
        <w:t>12.Увеличены бюджетные ассигнования по разделу/подразделу 291 0503</w:t>
      </w:r>
    </w:p>
    <w:p w14:paraId="7BA89E71" w14:textId="77777777" w:rsidR="00F664EE" w:rsidRPr="001D1D4B" w:rsidRDefault="00F664EE" w:rsidP="001D1D4B">
      <w:pPr>
        <w:ind w:left="-567"/>
        <w:jc w:val="both"/>
      </w:pPr>
      <w:r w:rsidRPr="001D1D4B">
        <w:t>КОСГУ ВР 244ст.226 +</w:t>
      </w:r>
      <w:proofErr w:type="gramStart"/>
      <w:r w:rsidRPr="001D1D4B">
        <w:t>52,5тыс.руб</w:t>
      </w:r>
      <w:proofErr w:type="gramEnd"/>
      <w:r w:rsidRPr="001D1D4B">
        <w:t>, (строительный контроль по придомовым территория по ул. Рабочая 143А)</w:t>
      </w:r>
    </w:p>
    <w:p w14:paraId="0ED341B3" w14:textId="77777777" w:rsidR="00F664EE" w:rsidRPr="001D1D4B" w:rsidRDefault="00F664EE" w:rsidP="001D1D4B">
      <w:pPr>
        <w:ind w:left="-567"/>
        <w:jc w:val="both"/>
        <w:rPr>
          <w:bCs/>
        </w:rPr>
      </w:pPr>
      <w:r w:rsidRPr="001D1D4B">
        <w:t>-уменьшены бюджетные ассигнования по разделу /подразделу 291 0113</w:t>
      </w:r>
      <w:r w:rsidRPr="001D1D4B">
        <w:rPr>
          <w:bCs/>
        </w:rPr>
        <w:t>«Другие общегосударственные вопросы»</w:t>
      </w:r>
    </w:p>
    <w:p w14:paraId="598C3230" w14:textId="77777777" w:rsidR="00F664EE" w:rsidRPr="001D1D4B" w:rsidRDefault="00F664EE" w:rsidP="001D1D4B">
      <w:pPr>
        <w:ind w:left="-567"/>
        <w:jc w:val="both"/>
        <w:rPr>
          <w:bCs/>
        </w:rPr>
      </w:pPr>
      <w:r w:rsidRPr="001D1D4B">
        <w:rPr>
          <w:bCs/>
        </w:rPr>
        <w:t>КОСГУ ВР 244 ст.226 -</w:t>
      </w:r>
      <w:proofErr w:type="gramStart"/>
      <w:r w:rsidRPr="001D1D4B">
        <w:rPr>
          <w:bCs/>
        </w:rPr>
        <w:t>41,3тыс.руб</w:t>
      </w:r>
      <w:proofErr w:type="gramEnd"/>
      <w:r w:rsidRPr="001D1D4B">
        <w:rPr>
          <w:bCs/>
        </w:rPr>
        <w:t>.запланировыные на обслуживание муниципального жилья.</w:t>
      </w:r>
    </w:p>
    <w:p w14:paraId="726E442F" w14:textId="77777777" w:rsidR="00F664EE" w:rsidRPr="001D1D4B" w:rsidRDefault="00F664EE" w:rsidP="001D1D4B">
      <w:pPr>
        <w:ind w:left="-567"/>
        <w:jc w:val="both"/>
        <w:rPr>
          <w:bCs/>
        </w:rPr>
      </w:pPr>
      <w:r w:rsidRPr="001D1D4B">
        <w:rPr>
          <w:bCs/>
        </w:rPr>
        <w:t xml:space="preserve">-уменьшены бюджетные ассигнования по разделу/подразделу 291 0104 </w:t>
      </w:r>
      <w:r w:rsidRPr="001D1D4B">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p w14:paraId="0B3ABCBC" w14:textId="77777777" w:rsidR="00F664EE" w:rsidRPr="001D1D4B" w:rsidRDefault="00F664EE" w:rsidP="001D1D4B">
      <w:pPr>
        <w:ind w:left="-567"/>
        <w:jc w:val="both"/>
        <w:rPr>
          <w:bCs/>
        </w:rPr>
      </w:pPr>
      <w:r w:rsidRPr="001D1D4B">
        <w:rPr>
          <w:bCs/>
        </w:rPr>
        <w:t xml:space="preserve">КОСГУ ВР 244ст.346 -11,2 тыс. руб. запланированные на хозяйственные </w:t>
      </w:r>
      <w:proofErr w:type="gramStart"/>
      <w:r w:rsidRPr="001D1D4B">
        <w:rPr>
          <w:bCs/>
        </w:rPr>
        <w:t>товары.(</w:t>
      </w:r>
      <w:proofErr w:type="gramEnd"/>
      <w:r w:rsidRPr="001D1D4B">
        <w:rPr>
          <w:bCs/>
        </w:rPr>
        <w:t>остаток средств от плана)</w:t>
      </w:r>
    </w:p>
    <w:p w14:paraId="67671CEF" w14:textId="77777777" w:rsidR="00F664EE" w:rsidRPr="001D1D4B" w:rsidRDefault="00F664EE" w:rsidP="001D1D4B">
      <w:pPr>
        <w:ind w:left="-567"/>
        <w:jc w:val="both"/>
        <w:rPr>
          <w:bCs/>
        </w:rPr>
      </w:pPr>
      <w:r w:rsidRPr="001D1D4B">
        <w:t xml:space="preserve">13.Увеличены бюджетные ассигнования по разделу /подразделу 291 0603 «Охрана окружающей среды» </w:t>
      </w:r>
    </w:p>
    <w:p w14:paraId="79CDF634" w14:textId="77777777" w:rsidR="00F664EE" w:rsidRPr="001D1D4B" w:rsidRDefault="00F664EE" w:rsidP="001D1D4B">
      <w:pPr>
        <w:ind w:left="-567"/>
        <w:jc w:val="both"/>
      </w:pPr>
      <w:r w:rsidRPr="001D1D4B">
        <w:lastRenderedPageBreak/>
        <w:t>КОСГУ ВР 244 ст.225 +380,0тыс.руб. ИМБТ из бюджета района на ликвидацию несанкционированных свалок.</w:t>
      </w:r>
    </w:p>
    <w:p w14:paraId="6D6B32FB" w14:textId="77777777" w:rsidR="00F664EE" w:rsidRPr="001D1D4B" w:rsidRDefault="00F664EE" w:rsidP="001D1D4B">
      <w:pPr>
        <w:ind w:left="-567"/>
        <w:jc w:val="both"/>
      </w:pPr>
    </w:p>
    <w:p w14:paraId="448FBE65" w14:textId="77777777" w:rsidR="00F664EE" w:rsidRPr="001D1D4B" w:rsidRDefault="00F664EE" w:rsidP="001D1D4B">
      <w:pPr>
        <w:ind w:left="-567"/>
        <w:jc w:val="both"/>
      </w:pPr>
      <w:r w:rsidRPr="001D1D4B">
        <w:t>14.Увеличены бюджетные ассигнования по разделу /подразделу 291 0801 «Культура»</w:t>
      </w:r>
    </w:p>
    <w:p w14:paraId="5988023B" w14:textId="77777777" w:rsidR="00F664EE" w:rsidRPr="001D1D4B" w:rsidRDefault="00F664EE" w:rsidP="001D1D4B">
      <w:pPr>
        <w:ind w:left="-567"/>
        <w:jc w:val="both"/>
      </w:pPr>
      <w:r w:rsidRPr="001D1D4B">
        <w:t>КОСГУ ВР111.119ст.211,213 +765,6тыс.руб. (з/п)8,9%</w:t>
      </w:r>
    </w:p>
    <w:p w14:paraId="51CA6D98" w14:textId="77777777" w:rsidR="00F664EE" w:rsidRPr="001D1D4B" w:rsidRDefault="00F664EE" w:rsidP="001D1D4B">
      <w:pPr>
        <w:ind w:left="-567"/>
        <w:jc w:val="both"/>
      </w:pPr>
    </w:p>
    <w:p w14:paraId="5DDB4A17" w14:textId="77777777" w:rsidR="00F664EE" w:rsidRPr="001D1D4B" w:rsidRDefault="00F664EE" w:rsidP="001D1D4B">
      <w:pPr>
        <w:ind w:left="-567"/>
        <w:jc w:val="both"/>
      </w:pPr>
      <w:r w:rsidRPr="001D1D4B">
        <w:t>Распределение межбюджетных трансфертов из бюджета Каргатского района НСО источником которых является субсидия на реализацию мероприятий по обеспечению сбалансированности местных бюджетов.</w:t>
      </w:r>
    </w:p>
    <w:p w14:paraId="40B64772" w14:textId="77777777" w:rsidR="00F664EE" w:rsidRPr="001D1D4B" w:rsidRDefault="00F664EE" w:rsidP="001D1D4B">
      <w:pPr>
        <w:ind w:left="-567"/>
        <w:jc w:val="both"/>
      </w:pPr>
    </w:p>
    <w:p w14:paraId="2BDFBA41" w14:textId="77777777" w:rsidR="00F664EE" w:rsidRPr="001D1D4B" w:rsidRDefault="00F664EE" w:rsidP="001D1D4B">
      <w:pPr>
        <w:ind w:left="-567"/>
        <w:jc w:val="both"/>
        <w:rPr>
          <w:bCs/>
        </w:rPr>
      </w:pPr>
      <w:r w:rsidRPr="001D1D4B">
        <w:t>15.Увеличены бюджетные ассигнования по разделу/подразделу 291 0113</w:t>
      </w:r>
      <w:r w:rsidRPr="001D1D4B">
        <w:rPr>
          <w:bCs/>
        </w:rPr>
        <w:t xml:space="preserve">«Другие </w:t>
      </w:r>
    </w:p>
    <w:p w14:paraId="40F92149" w14:textId="77777777" w:rsidR="00F664EE" w:rsidRPr="001D1D4B" w:rsidRDefault="00F664EE" w:rsidP="001D1D4B">
      <w:pPr>
        <w:ind w:left="-567"/>
        <w:jc w:val="both"/>
        <w:rPr>
          <w:bCs/>
        </w:rPr>
      </w:pPr>
      <w:r w:rsidRPr="001D1D4B">
        <w:rPr>
          <w:bCs/>
        </w:rPr>
        <w:t>общегосударственные вопросы»</w:t>
      </w:r>
    </w:p>
    <w:p w14:paraId="307EC6E9" w14:textId="77777777" w:rsidR="00F664EE" w:rsidRPr="001D1D4B" w:rsidRDefault="00F664EE" w:rsidP="001D1D4B">
      <w:pPr>
        <w:ind w:left="-567"/>
        <w:jc w:val="both"/>
        <w:rPr>
          <w:bCs/>
        </w:rPr>
      </w:pPr>
      <w:r w:rsidRPr="001D1D4B">
        <w:rPr>
          <w:bCs/>
        </w:rPr>
        <w:t xml:space="preserve"> КОСГУ ВР 853ст.293 +114,5 тыс. руб. Для оплаты налога за содержание жилого дома в/г 151 по делу №А45-8873/2021г., от 03.09.21г. за период с 21.08.21г по 30.12.21г.</w:t>
      </w:r>
    </w:p>
    <w:p w14:paraId="0AA1A6E0" w14:textId="77777777" w:rsidR="00F664EE" w:rsidRPr="001D1D4B" w:rsidRDefault="00F664EE" w:rsidP="001D1D4B">
      <w:pPr>
        <w:ind w:left="-567"/>
        <w:jc w:val="both"/>
      </w:pPr>
      <w:r w:rsidRPr="001D1D4B">
        <w:t xml:space="preserve">-уменьшены бюджетные ассигнования по разделу/подразделу 291 0111 «Резервный фонд» </w:t>
      </w:r>
    </w:p>
    <w:p w14:paraId="768B84C3" w14:textId="77777777" w:rsidR="00F664EE" w:rsidRPr="001D1D4B" w:rsidRDefault="00F664EE" w:rsidP="001D1D4B">
      <w:pPr>
        <w:ind w:left="-567"/>
        <w:jc w:val="both"/>
      </w:pPr>
      <w:r w:rsidRPr="001D1D4B">
        <w:t>КОСГУ ВР 870ст.297 -114,5тыс.руб.</w:t>
      </w:r>
    </w:p>
    <w:p w14:paraId="61711F2E" w14:textId="77777777" w:rsidR="00F664EE" w:rsidRPr="001D1D4B" w:rsidRDefault="00F664EE" w:rsidP="001D1D4B">
      <w:pPr>
        <w:ind w:left="-567"/>
        <w:jc w:val="both"/>
      </w:pPr>
    </w:p>
    <w:p w14:paraId="4BC608BE" w14:textId="77777777" w:rsidR="00F664EE" w:rsidRPr="001D1D4B" w:rsidRDefault="00F664EE" w:rsidP="001D1D4B">
      <w:pPr>
        <w:ind w:left="-567"/>
        <w:jc w:val="both"/>
        <w:rPr>
          <w:bCs/>
        </w:rPr>
      </w:pPr>
      <w:r w:rsidRPr="001D1D4B">
        <w:t xml:space="preserve">16.Увеличены бюджетные ассигнования по разделу/подразделу 291 0113 </w:t>
      </w:r>
      <w:r w:rsidRPr="001D1D4B">
        <w:rPr>
          <w:bCs/>
        </w:rPr>
        <w:t>«Другие общегосударственные вопросы»</w:t>
      </w:r>
    </w:p>
    <w:p w14:paraId="074A437C" w14:textId="77777777" w:rsidR="00F664EE" w:rsidRPr="001D1D4B" w:rsidRDefault="00F664EE" w:rsidP="001D1D4B">
      <w:pPr>
        <w:ind w:left="-567"/>
        <w:jc w:val="both"/>
      </w:pPr>
      <w:r w:rsidRPr="001D1D4B">
        <w:rPr>
          <w:bCs/>
        </w:rPr>
        <w:t xml:space="preserve"> </w:t>
      </w:r>
      <w:r w:rsidRPr="001D1D4B">
        <w:t>КОСГУ ВР244ст.225 +350,0тыс.руб. Ремонт входной группы в здании Военкомата по ул. Октябрьская 4.</w:t>
      </w:r>
    </w:p>
    <w:p w14:paraId="470B9316" w14:textId="77777777" w:rsidR="00F664EE" w:rsidRPr="001D1D4B" w:rsidRDefault="00F664EE" w:rsidP="001D1D4B">
      <w:pPr>
        <w:ind w:left="-567"/>
        <w:jc w:val="both"/>
        <w:rPr>
          <w:bCs/>
        </w:rPr>
      </w:pPr>
    </w:p>
    <w:p w14:paraId="22167ED2" w14:textId="77777777" w:rsidR="00F664EE" w:rsidRPr="001D1D4B" w:rsidRDefault="00F664EE" w:rsidP="001D1D4B">
      <w:pPr>
        <w:ind w:left="-567"/>
        <w:jc w:val="both"/>
        <w:rPr>
          <w:bCs/>
        </w:rPr>
      </w:pPr>
      <w:r w:rsidRPr="001D1D4B">
        <w:rPr>
          <w:bCs/>
        </w:rPr>
        <w:t>17.Увеличены бюджетные ассигнования по разделу/подразделу 291 0113«Другие общегосударственные вопросы»</w:t>
      </w:r>
    </w:p>
    <w:p w14:paraId="540C113C" w14:textId="77777777" w:rsidR="00F664EE" w:rsidRPr="001D1D4B" w:rsidRDefault="00F664EE" w:rsidP="001D1D4B">
      <w:pPr>
        <w:ind w:left="-567"/>
        <w:jc w:val="both"/>
        <w:rPr>
          <w:bCs/>
        </w:rPr>
      </w:pPr>
      <w:r w:rsidRPr="001D1D4B">
        <w:rPr>
          <w:bCs/>
        </w:rPr>
        <w:t>КОСГУ ВР 853ст.293 +4,0тыс.руб. для оплаты налога за кап. ремонт по ул. Военный городок 151/1 кв. 2.</w:t>
      </w:r>
    </w:p>
    <w:p w14:paraId="6DFE078E" w14:textId="77777777" w:rsidR="00F664EE" w:rsidRPr="001D1D4B" w:rsidRDefault="00F664EE" w:rsidP="001D1D4B">
      <w:pPr>
        <w:ind w:left="-567"/>
        <w:jc w:val="both"/>
        <w:rPr>
          <w:bCs/>
        </w:rPr>
      </w:pPr>
      <w:r w:rsidRPr="001D1D4B">
        <w:rPr>
          <w:bCs/>
        </w:rPr>
        <w:t>-уменьшены бюджетные ассигнования по разделу /подразделу 291 0111 «Резервный фонд» КОСГУ ВР 870ст.297-4,0тыс.руб.</w:t>
      </w:r>
    </w:p>
    <w:p w14:paraId="4574CDD8" w14:textId="77777777" w:rsidR="00F664EE" w:rsidRPr="001D1D4B" w:rsidRDefault="00F664EE" w:rsidP="001D1D4B">
      <w:pPr>
        <w:ind w:left="-567"/>
        <w:jc w:val="both"/>
        <w:rPr>
          <w:bCs/>
        </w:rPr>
      </w:pPr>
    </w:p>
    <w:p w14:paraId="2D09A9AB" w14:textId="77777777" w:rsidR="00F664EE" w:rsidRPr="001D1D4B" w:rsidRDefault="00F664EE" w:rsidP="001D1D4B">
      <w:pPr>
        <w:ind w:left="-567"/>
        <w:jc w:val="both"/>
        <w:rPr>
          <w:bCs/>
        </w:rPr>
      </w:pPr>
      <w:r w:rsidRPr="001D1D4B">
        <w:rPr>
          <w:bCs/>
        </w:rPr>
        <w:t xml:space="preserve">18.Увеличены бюджетные ассигнования по разделу/подразделу 291 0113«Другие общегосударственные вопросы» </w:t>
      </w:r>
    </w:p>
    <w:p w14:paraId="66BEC28F" w14:textId="77777777" w:rsidR="00F664EE" w:rsidRPr="001D1D4B" w:rsidRDefault="00F664EE" w:rsidP="001D1D4B">
      <w:pPr>
        <w:ind w:left="-567"/>
        <w:jc w:val="both"/>
        <w:rPr>
          <w:bCs/>
        </w:rPr>
      </w:pPr>
      <w:r w:rsidRPr="001D1D4B">
        <w:rPr>
          <w:bCs/>
        </w:rPr>
        <w:t>КОСГУ ВР 851ст.291+ 98,0тыс. руб., на оплату  земельного налога.</w:t>
      </w:r>
    </w:p>
    <w:p w14:paraId="3F3AE60E" w14:textId="77777777" w:rsidR="00F664EE" w:rsidRPr="001D1D4B" w:rsidRDefault="00F664EE" w:rsidP="001D1D4B">
      <w:pPr>
        <w:ind w:left="-567"/>
        <w:jc w:val="both"/>
        <w:rPr>
          <w:bCs/>
        </w:rPr>
      </w:pPr>
      <w:r w:rsidRPr="001D1D4B">
        <w:rPr>
          <w:bCs/>
        </w:rPr>
        <w:t xml:space="preserve">-уменьшены бюджетные ассигнования по разделу/подразделу 291 0104 </w:t>
      </w:r>
      <w:r w:rsidRPr="001D1D4B">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p w14:paraId="51987576" w14:textId="77777777" w:rsidR="00F664EE" w:rsidRPr="001D1D4B" w:rsidRDefault="00F664EE" w:rsidP="001D1D4B">
      <w:pPr>
        <w:ind w:left="-567"/>
        <w:jc w:val="both"/>
      </w:pPr>
      <w:r w:rsidRPr="001D1D4B">
        <w:rPr>
          <w:bCs/>
        </w:rPr>
        <w:t>КОСГУ ВР 244ст.223-56,4тыс.руб.</w:t>
      </w:r>
      <w:r w:rsidRPr="001D1D4B">
        <w:t xml:space="preserve"> запланированные на оплату коммунальных услуг по ул. Военный городок 151/1</w:t>
      </w:r>
    </w:p>
    <w:p w14:paraId="60DF098E" w14:textId="77777777" w:rsidR="00F664EE" w:rsidRPr="001D1D4B" w:rsidRDefault="00F664EE" w:rsidP="001D1D4B">
      <w:pPr>
        <w:ind w:left="-567"/>
        <w:jc w:val="both"/>
        <w:rPr>
          <w:bCs/>
        </w:rPr>
      </w:pPr>
      <w:r w:rsidRPr="001D1D4B">
        <w:rPr>
          <w:bCs/>
        </w:rPr>
        <w:t>КОСГУ ВР 244ст.226-</w:t>
      </w:r>
      <w:proofErr w:type="gramStart"/>
      <w:r w:rsidRPr="001D1D4B">
        <w:rPr>
          <w:bCs/>
        </w:rPr>
        <w:t>41,6тыс.руб</w:t>
      </w:r>
      <w:proofErr w:type="gramEnd"/>
      <w:r w:rsidRPr="001D1D4B">
        <w:rPr>
          <w:bCs/>
        </w:rPr>
        <w:t>.запланированные на программное обеспечение.</w:t>
      </w:r>
    </w:p>
    <w:p w14:paraId="677E76AF" w14:textId="77777777" w:rsidR="00F664EE" w:rsidRPr="001D1D4B" w:rsidRDefault="00F664EE" w:rsidP="001D1D4B">
      <w:pPr>
        <w:ind w:left="-567"/>
        <w:jc w:val="both"/>
        <w:rPr>
          <w:bCs/>
        </w:rPr>
      </w:pPr>
    </w:p>
    <w:p w14:paraId="799BF934" w14:textId="77777777" w:rsidR="00F664EE" w:rsidRPr="001D1D4B" w:rsidRDefault="00F664EE" w:rsidP="001D1D4B">
      <w:pPr>
        <w:ind w:left="-567"/>
        <w:jc w:val="both"/>
        <w:rPr>
          <w:bCs/>
        </w:rPr>
      </w:pPr>
      <w:r w:rsidRPr="001D1D4B">
        <w:rPr>
          <w:bCs/>
        </w:rPr>
        <w:t xml:space="preserve">19.Увеличены бюджетные ассигнования по разделу/подразделу 291 0113«Другие общегосударственные вопросы» </w:t>
      </w:r>
    </w:p>
    <w:p w14:paraId="6FB433BA" w14:textId="77777777" w:rsidR="00F664EE" w:rsidRPr="001D1D4B" w:rsidRDefault="00F664EE" w:rsidP="001D1D4B">
      <w:pPr>
        <w:ind w:left="-567"/>
        <w:jc w:val="both"/>
        <w:rPr>
          <w:bCs/>
        </w:rPr>
      </w:pPr>
      <w:r w:rsidRPr="001D1D4B">
        <w:rPr>
          <w:bCs/>
        </w:rPr>
        <w:t>КОСГУ ВР 853ст.297 +22,0тыс.руб. для оплаты ежегодного взноса в Ассоциацию «Совета муниципальных образований Новосибирской области».</w:t>
      </w:r>
    </w:p>
    <w:p w14:paraId="6F315FE0" w14:textId="77777777" w:rsidR="00F664EE" w:rsidRPr="001D1D4B" w:rsidRDefault="00F664EE" w:rsidP="001D1D4B">
      <w:pPr>
        <w:ind w:left="-567"/>
        <w:jc w:val="both"/>
        <w:rPr>
          <w:bCs/>
        </w:rPr>
      </w:pPr>
      <w:r w:rsidRPr="001D1D4B">
        <w:rPr>
          <w:bCs/>
        </w:rPr>
        <w:t xml:space="preserve">-уменьшены бюджетные ассигнования по разделу/подразделу 291 0104 </w:t>
      </w:r>
      <w:r w:rsidRPr="001D1D4B">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p w14:paraId="54381793" w14:textId="77777777" w:rsidR="00F664EE" w:rsidRPr="001D1D4B" w:rsidRDefault="00F664EE" w:rsidP="001D1D4B">
      <w:pPr>
        <w:ind w:left="-567"/>
        <w:jc w:val="both"/>
        <w:rPr>
          <w:bCs/>
        </w:rPr>
      </w:pPr>
      <w:r w:rsidRPr="001D1D4B">
        <w:rPr>
          <w:bCs/>
        </w:rPr>
        <w:t>КОСГУ ВР 853 ст.297-19,6тыс. руб. запланированные на оплату ежегодного взноса в Ассоциацию «Совета муниципальных образований Новосибирской области».</w:t>
      </w:r>
    </w:p>
    <w:p w14:paraId="06ED3E58" w14:textId="77777777" w:rsidR="00F664EE" w:rsidRPr="001D1D4B" w:rsidRDefault="00F664EE" w:rsidP="001D1D4B">
      <w:pPr>
        <w:ind w:left="-567"/>
        <w:jc w:val="both"/>
        <w:rPr>
          <w:bCs/>
        </w:rPr>
      </w:pPr>
      <w:r w:rsidRPr="001D1D4B">
        <w:rPr>
          <w:bCs/>
        </w:rPr>
        <w:t>КОСГУ ВР 244 ст.346 -2,4 тыс. руб. запланированные на маски, антисептики.</w:t>
      </w:r>
    </w:p>
    <w:p w14:paraId="567D6493" w14:textId="77777777" w:rsidR="00F664EE" w:rsidRPr="001D1D4B" w:rsidRDefault="00F664EE" w:rsidP="001D1D4B">
      <w:pPr>
        <w:ind w:left="-567"/>
        <w:jc w:val="both"/>
        <w:rPr>
          <w:bCs/>
        </w:rPr>
      </w:pPr>
    </w:p>
    <w:p w14:paraId="2388347F" w14:textId="77777777" w:rsidR="00F664EE" w:rsidRPr="001D1D4B" w:rsidRDefault="00F664EE" w:rsidP="001D1D4B">
      <w:pPr>
        <w:ind w:left="-567"/>
        <w:jc w:val="both"/>
        <w:rPr>
          <w:bCs/>
        </w:rPr>
      </w:pPr>
      <w:r w:rsidRPr="001D1D4B">
        <w:rPr>
          <w:bCs/>
        </w:rPr>
        <w:t>20.Увеличены бюджетные ассигнования по разделу /подразделу 291 1001 «Пенсионное обеспечение»</w:t>
      </w:r>
    </w:p>
    <w:p w14:paraId="3B529E7D" w14:textId="77777777" w:rsidR="00F664EE" w:rsidRPr="001D1D4B" w:rsidRDefault="00F664EE" w:rsidP="001D1D4B">
      <w:pPr>
        <w:ind w:left="-567"/>
        <w:jc w:val="both"/>
        <w:rPr>
          <w:rStyle w:val="af"/>
          <w:b w:val="0"/>
        </w:rPr>
      </w:pPr>
      <w:r w:rsidRPr="001D1D4B">
        <w:rPr>
          <w:rStyle w:val="af"/>
          <w:b w:val="0"/>
        </w:rPr>
        <w:t>КОСГУ ВР 312ст.264 + 103,2тыс.руб. в связи с увеличением МРОТ.</w:t>
      </w:r>
    </w:p>
    <w:p w14:paraId="6B96FDA5" w14:textId="77777777" w:rsidR="00F664EE" w:rsidRPr="001D1D4B" w:rsidRDefault="00F664EE" w:rsidP="001D1D4B">
      <w:pPr>
        <w:ind w:left="-567"/>
        <w:jc w:val="both"/>
        <w:rPr>
          <w:rStyle w:val="af"/>
          <w:b w:val="0"/>
        </w:rPr>
      </w:pPr>
    </w:p>
    <w:p w14:paraId="1A8D93C9" w14:textId="77777777" w:rsidR="00F664EE" w:rsidRPr="001D1D4B" w:rsidRDefault="00F664EE" w:rsidP="001D1D4B">
      <w:pPr>
        <w:ind w:left="-567"/>
        <w:jc w:val="both"/>
        <w:rPr>
          <w:bCs/>
        </w:rPr>
      </w:pPr>
      <w:r w:rsidRPr="001D1D4B">
        <w:rPr>
          <w:rStyle w:val="af"/>
          <w:b w:val="0"/>
        </w:rPr>
        <w:t>МКУК СКК «Юность</w:t>
      </w:r>
      <w:r w:rsidRPr="001D1D4B">
        <w:rPr>
          <w:bCs/>
        </w:rPr>
        <w:t>»</w:t>
      </w:r>
    </w:p>
    <w:p w14:paraId="446B4EC6" w14:textId="77777777" w:rsidR="00F664EE" w:rsidRPr="001D1D4B" w:rsidRDefault="00F664EE" w:rsidP="001D1D4B">
      <w:pPr>
        <w:ind w:left="-567"/>
        <w:jc w:val="both"/>
        <w:rPr>
          <w:bCs/>
        </w:rPr>
      </w:pPr>
      <w:r w:rsidRPr="001D1D4B">
        <w:rPr>
          <w:bCs/>
        </w:rPr>
        <w:t xml:space="preserve">Уменьшены бюджетные ассигнования по разделу /подразделу 291 0113«Другие общегосударственные вопросы» </w:t>
      </w:r>
    </w:p>
    <w:p w14:paraId="63B9EA14" w14:textId="77777777" w:rsidR="00F664EE" w:rsidRPr="001D1D4B" w:rsidRDefault="00F664EE" w:rsidP="001D1D4B">
      <w:pPr>
        <w:ind w:left="-567"/>
        <w:jc w:val="both"/>
        <w:rPr>
          <w:bCs/>
        </w:rPr>
      </w:pPr>
      <w:r w:rsidRPr="001D1D4B">
        <w:rPr>
          <w:bCs/>
        </w:rPr>
        <w:t>КОСГУ ВР 244 ст.226 -217,6тыс.руб. запланированные кадастровые работы (межевание участков под опоры ЛЭП)</w:t>
      </w:r>
    </w:p>
    <w:p w14:paraId="6E55ED89" w14:textId="77777777" w:rsidR="00F664EE" w:rsidRPr="001D1D4B" w:rsidRDefault="00F664EE" w:rsidP="001D1D4B">
      <w:pPr>
        <w:ind w:left="-567"/>
        <w:jc w:val="both"/>
        <w:rPr>
          <w:bCs/>
        </w:rPr>
      </w:pPr>
    </w:p>
    <w:p w14:paraId="71868CAA" w14:textId="77777777" w:rsidR="00F664EE" w:rsidRPr="001D1D4B" w:rsidRDefault="00F664EE" w:rsidP="001D1D4B">
      <w:pPr>
        <w:ind w:left="-567"/>
        <w:jc w:val="both"/>
        <w:rPr>
          <w:bCs/>
        </w:rPr>
      </w:pPr>
      <w:r w:rsidRPr="001D1D4B">
        <w:rPr>
          <w:bCs/>
        </w:rPr>
        <w:t>Увеличены бюджетные ассигнования по разделу /подразделу 291 0801 «Культура»</w:t>
      </w:r>
    </w:p>
    <w:p w14:paraId="51CF452D" w14:textId="77777777" w:rsidR="00F664EE" w:rsidRPr="001D1D4B" w:rsidRDefault="00F664EE" w:rsidP="001D1D4B">
      <w:pPr>
        <w:ind w:left="-567"/>
        <w:jc w:val="both"/>
        <w:rPr>
          <w:bCs/>
        </w:rPr>
      </w:pPr>
      <w:r w:rsidRPr="001D1D4B">
        <w:rPr>
          <w:bCs/>
        </w:rPr>
        <w:t>КОСГУ ВР 244 ст.226 +180,0тыс.руб.</w:t>
      </w:r>
    </w:p>
    <w:p w14:paraId="179DAD16" w14:textId="77777777" w:rsidR="00F664EE" w:rsidRPr="001D1D4B" w:rsidRDefault="00F664EE" w:rsidP="001D1D4B">
      <w:pPr>
        <w:ind w:left="-567"/>
        <w:jc w:val="both"/>
        <w:rPr>
          <w:bCs/>
        </w:rPr>
      </w:pPr>
      <w:r w:rsidRPr="001D1D4B">
        <w:rPr>
          <w:bCs/>
        </w:rPr>
        <w:t xml:space="preserve">-180,0тыс.руб. на организацию и проведение фейерверка на праздниках День победы и День Города </w:t>
      </w:r>
    </w:p>
    <w:p w14:paraId="1705E163" w14:textId="77777777" w:rsidR="00F664EE" w:rsidRPr="001D1D4B" w:rsidRDefault="00F664EE" w:rsidP="001D1D4B">
      <w:pPr>
        <w:ind w:left="-567"/>
        <w:jc w:val="both"/>
        <w:rPr>
          <w:bCs/>
        </w:rPr>
      </w:pPr>
      <w:r w:rsidRPr="001D1D4B">
        <w:rPr>
          <w:bCs/>
        </w:rPr>
        <w:t>-17,6тыс.руб. на заключение договора «Проведение профессиональных рисков на рабочих местах»</w:t>
      </w:r>
    </w:p>
    <w:p w14:paraId="57A455E0" w14:textId="77777777" w:rsidR="00F664EE" w:rsidRPr="001D1D4B" w:rsidRDefault="00F664EE" w:rsidP="001D1D4B">
      <w:pPr>
        <w:ind w:left="-567"/>
        <w:jc w:val="both"/>
        <w:rPr>
          <w:bCs/>
        </w:rPr>
      </w:pPr>
      <w:r w:rsidRPr="001D1D4B">
        <w:rPr>
          <w:bCs/>
        </w:rPr>
        <w:t>КОСГУ ВР 244 ст.349 +20,0тыс.руб. на приобретение подарочного сертификата.</w:t>
      </w:r>
    </w:p>
    <w:p w14:paraId="567F5415" w14:textId="77777777" w:rsidR="00F664EE" w:rsidRPr="001D1D4B" w:rsidRDefault="00F664EE" w:rsidP="001D1D4B">
      <w:pPr>
        <w:ind w:left="-567"/>
        <w:jc w:val="both"/>
        <w:rPr>
          <w:bCs/>
        </w:rPr>
      </w:pPr>
    </w:p>
    <w:p w14:paraId="6DC97E12" w14:textId="77777777" w:rsidR="00F664EE" w:rsidRPr="001D1D4B" w:rsidRDefault="00F664EE" w:rsidP="001D1D4B">
      <w:pPr>
        <w:ind w:left="-567"/>
        <w:jc w:val="both"/>
        <w:rPr>
          <w:bCs/>
        </w:rPr>
      </w:pPr>
      <w:r w:rsidRPr="001D1D4B">
        <w:rPr>
          <w:bCs/>
        </w:rPr>
        <w:t>МКУК «Парк культуры и отдыха г. Каргата»</w:t>
      </w:r>
    </w:p>
    <w:p w14:paraId="65F66D93" w14:textId="77777777" w:rsidR="00F664EE" w:rsidRPr="001D1D4B" w:rsidRDefault="00F664EE" w:rsidP="001D1D4B">
      <w:pPr>
        <w:ind w:left="-567"/>
        <w:jc w:val="both"/>
        <w:rPr>
          <w:bCs/>
        </w:rPr>
      </w:pPr>
      <w:r w:rsidRPr="001D1D4B">
        <w:rPr>
          <w:bCs/>
        </w:rPr>
        <w:t>Уменьшены бюджетные ассигнования по разделу /подразделу 291 0104</w:t>
      </w:r>
      <w:r w:rsidRPr="001D1D4B">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p w14:paraId="39D6961E" w14:textId="77777777" w:rsidR="00F664EE" w:rsidRPr="001D1D4B" w:rsidRDefault="00F664EE" w:rsidP="001D1D4B">
      <w:pPr>
        <w:ind w:left="-567"/>
        <w:jc w:val="both"/>
        <w:rPr>
          <w:bCs/>
        </w:rPr>
      </w:pPr>
      <w:r w:rsidRPr="001D1D4B">
        <w:rPr>
          <w:bCs/>
        </w:rPr>
        <w:t>КОСГУ ВР 244 ст. 346 -5,4тыс.руб. запланированные на бензин.</w:t>
      </w:r>
    </w:p>
    <w:p w14:paraId="7849BE15" w14:textId="77777777" w:rsidR="00F664EE" w:rsidRPr="001D1D4B" w:rsidRDefault="00F664EE" w:rsidP="001D1D4B">
      <w:pPr>
        <w:ind w:left="-567"/>
        <w:jc w:val="both"/>
        <w:rPr>
          <w:bCs/>
        </w:rPr>
      </w:pPr>
      <w:r w:rsidRPr="001D1D4B">
        <w:rPr>
          <w:bCs/>
        </w:rPr>
        <w:t>КОСГУ ВР 244 ст. 225 -20,0тыс.руб. запланированные на ремонт ксерокса.</w:t>
      </w:r>
    </w:p>
    <w:p w14:paraId="400E2CE1" w14:textId="77777777" w:rsidR="00F664EE" w:rsidRPr="001D1D4B" w:rsidRDefault="00F664EE" w:rsidP="001D1D4B">
      <w:pPr>
        <w:ind w:left="-567"/>
        <w:jc w:val="both"/>
        <w:rPr>
          <w:bCs/>
        </w:rPr>
      </w:pPr>
      <w:r w:rsidRPr="001D1D4B">
        <w:rPr>
          <w:bCs/>
        </w:rPr>
        <w:t>КОСГУ ВР 121ст. 211 -65,6тыс.руб. запланированные на з/п.</w:t>
      </w:r>
    </w:p>
    <w:p w14:paraId="7ADC9A50" w14:textId="77777777" w:rsidR="00F664EE" w:rsidRPr="001D1D4B" w:rsidRDefault="00F664EE" w:rsidP="001D1D4B">
      <w:pPr>
        <w:ind w:left="-567"/>
        <w:jc w:val="both"/>
        <w:rPr>
          <w:bCs/>
        </w:rPr>
      </w:pPr>
    </w:p>
    <w:p w14:paraId="7C18E273" w14:textId="77777777" w:rsidR="00F664EE" w:rsidRPr="001D1D4B" w:rsidRDefault="00F664EE" w:rsidP="001D1D4B">
      <w:pPr>
        <w:ind w:left="-567"/>
        <w:jc w:val="both"/>
        <w:rPr>
          <w:bCs/>
        </w:rPr>
      </w:pPr>
      <w:r w:rsidRPr="001D1D4B">
        <w:rPr>
          <w:bCs/>
        </w:rPr>
        <w:t>Увеличены бюджетные показатели по разделу /подразделу 291 0801 «Культура»</w:t>
      </w:r>
    </w:p>
    <w:p w14:paraId="61B44B7D" w14:textId="77777777" w:rsidR="00F664EE" w:rsidRPr="001D1D4B" w:rsidRDefault="00F664EE" w:rsidP="001D1D4B">
      <w:pPr>
        <w:ind w:left="-567"/>
        <w:jc w:val="both"/>
        <w:rPr>
          <w:bCs/>
        </w:rPr>
      </w:pPr>
      <w:r w:rsidRPr="001D1D4B">
        <w:rPr>
          <w:bCs/>
        </w:rPr>
        <w:t>КОСГУ ВР 244ст.346 +5,4тыс.руб. на приобретение краски.</w:t>
      </w:r>
    </w:p>
    <w:p w14:paraId="5CC0E209" w14:textId="77777777" w:rsidR="00F664EE" w:rsidRPr="001D1D4B" w:rsidRDefault="00F664EE" w:rsidP="001D1D4B">
      <w:pPr>
        <w:ind w:left="-567"/>
        <w:jc w:val="both"/>
        <w:rPr>
          <w:bCs/>
        </w:rPr>
      </w:pPr>
      <w:r w:rsidRPr="001D1D4B">
        <w:rPr>
          <w:bCs/>
        </w:rPr>
        <w:t>КОСГУ ВР 244 ст.310 +20,0тыс.руб. на приобретение мемориальной доски.</w:t>
      </w:r>
    </w:p>
    <w:p w14:paraId="6EAC5520" w14:textId="77777777" w:rsidR="00F664EE" w:rsidRPr="001D1D4B" w:rsidRDefault="00F664EE" w:rsidP="001D1D4B">
      <w:pPr>
        <w:ind w:left="-567"/>
        <w:jc w:val="both"/>
        <w:rPr>
          <w:bCs/>
        </w:rPr>
      </w:pPr>
      <w:r w:rsidRPr="001D1D4B">
        <w:rPr>
          <w:bCs/>
        </w:rPr>
        <w:t>КОСГУ ВР 851ст.291 +34,4тыс.руб. на оплату земельного налога.</w:t>
      </w:r>
    </w:p>
    <w:p w14:paraId="644A8F01" w14:textId="77777777" w:rsidR="00F664EE" w:rsidRPr="001D1D4B" w:rsidRDefault="00F664EE" w:rsidP="001D1D4B">
      <w:pPr>
        <w:ind w:left="-567"/>
        <w:jc w:val="both"/>
        <w:rPr>
          <w:bCs/>
        </w:rPr>
      </w:pPr>
    </w:p>
    <w:p w14:paraId="1B5D063D" w14:textId="77777777" w:rsidR="00F664EE" w:rsidRPr="001D1D4B" w:rsidRDefault="00F664EE" w:rsidP="001D1D4B">
      <w:pPr>
        <w:ind w:left="-567"/>
        <w:jc w:val="both"/>
        <w:rPr>
          <w:bCs/>
        </w:rPr>
      </w:pPr>
      <w:r w:rsidRPr="001D1D4B">
        <w:t xml:space="preserve"> Изменения в приложение № 8 «Источники финансирования дефицита бюджета города Каргата на 2022 год и плановый период 2023-2024 годов» связаны с изменениями в приложения № 2.</w:t>
      </w:r>
    </w:p>
    <w:p w14:paraId="5AC502B6" w14:textId="77777777" w:rsidR="00F664EE" w:rsidRPr="001D1D4B" w:rsidRDefault="00F664EE" w:rsidP="001D1D4B">
      <w:pPr>
        <w:tabs>
          <w:tab w:val="left" w:pos="1065"/>
        </w:tabs>
        <w:ind w:left="-851" w:right="-144"/>
        <w:jc w:val="both"/>
      </w:pPr>
      <w:r w:rsidRPr="001D1D4B">
        <w:t xml:space="preserve">    Дефицит бюджетов по источникам внутреннего финансирования на 2022 год составил 7 955 ,9 тыс.  рублей (7 955 865,06 руб.) исполнено 3 281,8руб</w:t>
      </w:r>
    </w:p>
    <w:p w14:paraId="5305F4EE" w14:textId="77777777" w:rsidR="00F664EE" w:rsidRPr="001D1D4B" w:rsidRDefault="00F664EE" w:rsidP="001D1D4B">
      <w:pPr>
        <w:tabs>
          <w:tab w:val="left" w:pos="1065"/>
        </w:tabs>
        <w:ind w:left="-851" w:right="-144"/>
        <w:jc w:val="both"/>
      </w:pPr>
    </w:p>
    <w:p w14:paraId="26922F1F" w14:textId="77777777" w:rsidR="001D1D4B" w:rsidRPr="001D1D4B" w:rsidRDefault="001D1D4B" w:rsidP="001D1D4B">
      <w:pPr>
        <w:jc w:val="both"/>
        <w:rPr>
          <w:noProof/>
        </w:rPr>
      </w:pPr>
    </w:p>
    <w:p w14:paraId="512677E0" w14:textId="77777777" w:rsidR="001D1D4B" w:rsidRPr="001D1D4B" w:rsidRDefault="001D1D4B" w:rsidP="001D1D4B">
      <w:pPr>
        <w:jc w:val="both"/>
        <w:rPr>
          <w:noProof/>
        </w:rPr>
      </w:pPr>
    </w:p>
    <w:p w14:paraId="4BD1AE61" w14:textId="77777777" w:rsidR="001D1D4B" w:rsidRPr="001D1D4B" w:rsidRDefault="001D1D4B" w:rsidP="001D1D4B">
      <w:pPr>
        <w:jc w:val="both"/>
        <w:rPr>
          <w:noProof/>
        </w:rPr>
      </w:pPr>
    </w:p>
    <w:p w14:paraId="461BAF8E" w14:textId="77777777" w:rsidR="00F664EE" w:rsidRPr="001D1D4B" w:rsidRDefault="00F664EE" w:rsidP="001D1D4B">
      <w:pPr>
        <w:jc w:val="center"/>
        <w:rPr>
          <w:spacing w:val="20"/>
        </w:rPr>
      </w:pPr>
      <w:r w:rsidRPr="001D1D4B">
        <w:rPr>
          <w:noProof/>
          <w:spacing w:val="20"/>
        </w:rPr>
        <w:t>Совет депутатов города Каргата</w:t>
      </w:r>
    </w:p>
    <w:p w14:paraId="2F2ABF24" w14:textId="77777777" w:rsidR="00F664EE" w:rsidRPr="001D1D4B" w:rsidRDefault="00F664EE" w:rsidP="001D1D4B">
      <w:pPr>
        <w:jc w:val="center"/>
        <w:rPr>
          <w:spacing w:val="20"/>
        </w:rPr>
      </w:pPr>
      <w:r w:rsidRPr="001D1D4B">
        <w:rPr>
          <w:spacing w:val="20"/>
        </w:rPr>
        <w:t>Каргатского района Новосибирской области</w:t>
      </w:r>
    </w:p>
    <w:tbl>
      <w:tblPr>
        <w:tblpPr w:leftFromText="180" w:rightFromText="180" w:bottomFromText="16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F664EE" w:rsidRPr="001D1D4B" w14:paraId="3D38D5D2" w14:textId="77777777" w:rsidTr="00F664EE">
        <w:trPr>
          <w:trHeight w:val="83"/>
        </w:trPr>
        <w:tc>
          <w:tcPr>
            <w:tcW w:w="10046" w:type="dxa"/>
            <w:tcBorders>
              <w:top w:val="thinThickSmallGap" w:sz="24" w:space="0" w:color="auto"/>
              <w:left w:val="nil"/>
              <w:bottom w:val="nil"/>
              <w:right w:val="nil"/>
            </w:tcBorders>
          </w:tcPr>
          <w:p w14:paraId="15F398C7" w14:textId="77777777" w:rsidR="00F664EE" w:rsidRPr="001D1D4B" w:rsidRDefault="00F664EE" w:rsidP="001D1D4B">
            <w:pPr>
              <w:jc w:val="center"/>
            </w:pPr>
          </w:p>
        </w:tc>
      </w:tr>
    </w:tbl>
    <w:p w14:paraId="486FB6B9" w14:textId="77777777" w:rsidR="00F664EE" w:rsidRPr="001D1D4B" w:rsidRDefault="00F664EE" w:rsidP="001D1D4B">
      <w:pPr>
        <w:jc w:val="center"/>
        <w:rPr>
          <w:lang w:val="en-US"/>
        </w:rPr>
      </w:pPr>
      <w:r w:rsidRPr="001D1D4B">
        <w:t>РЕШЕНИЕ № 76</w:t>
      </w:r>
    </w:p>
    <w:p w14:paraId="00C1C475" w14:textId="77777777" w:rsidR="00F664EE" w:rsidRPr="001D1D4B" w:rsidRDefault="00F664EE" w:rsidP="001D1D4B">
      <w:pPr>
        <w:jc w:val="both"/>
      </w:pPr>
    </w:p>
    <w:p w14:paraId="249A698A" w14:textId="77777777" w:rsidR="00F664EE" w:rsidRPr="001D1D4B" w:rsidRDefault="00F664EE" w:rsidP="001D1D4B">
      <w:pPr>
        <w:jc w:val="both"/>
      </w:pP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320"/>
        <w:gridCol w:w="2622"/>
      </w:tblGrid>
      <w:tr w:rsidR="00F664EE" w:rsidRPr="001D1D4B" w14:paraId="29F67980" w14:textId="77777777" w:rsidTr="00F664EE">
        <w:tc>
          <w:tcPr>
            <w:tcW w:w="3085" w:type="dxa"/>
            <w:tcBorders>
              <w:top w:val="nil"/>
              <w:left w:val="nil"/>
              <w:bottom w:val="single" w:sz="4" w:space="0" w:color="auto"/>
              <w:right w:val="nil"/>
            </w:tcBorders>
            <w:hideMark/>
          </w:tcPr>
          <w:p w14:paraId="52CF8CFA" w14:textId="77777777" w:rsidR="00F664EE" w:rsidRPr="001D1D4B" w:rsidRDefault="00F664EE" w:rsidP="001D1D4B">
            <w:pPr>
              <w:jc w:val="both"/>
            </w:pPr>
            <w:r w:rsidRPr="001D1D4B">
              <w:t xml:space="preserve">         </w:t>
            </w:r>
          </w:p>
          <w:p w14:paraId="7F6040D9" w14:textId="77777777" w:rsidR="00F664EE" w:rsidRPr="001D1D4B" w:rsidRDefault="00F664EE" w:rsidP="001D1D4B">
            <w:pPr>
              <w:ind w:right="-990"/>
              <w:jc w:val="both"/>
            </w:pPr>
            <w:r w:rsidRPr="001D1D4B">
              <w:lastRenderedPageBreak/>
              <w:t>19-й сессии от 29.06.2022</w:t>
            </w:r>
          </w:p>
        </w:tc>
        <w:tc>
          <w:tcPr>
            <w:tcW w:w="4320" w:type="dxa"/>
            <w:tcBorders>
              <w:top w:val="nil"/>
              <w:left w:val="nil"/>
              <w:bottom w:val="nil"/>
              <w:right w:val="nil"/>
            </w:tcBorders>
            <w:hideMark/>
          </w:tcPr>
          <w:p w14:paraId="2AA4CE41" w14:textId="77777777" w:rsidR="00F664EE" w:rsidRPr="001D1D4B" w:rsidRDefault="00F664EE" w:rsidP="001D1D4B">
            <w:pPr>
              <w:spacing w:before="40"/>
              <w:jc w:val="both"/>
            </w:pPr>
            <w:r w:rsidRPr="001D1D4B">
              <w:lastRenderedPageBreak/>
              <w:t>г. Каргат</w:t>
            </w:r>
          </w:p>
        </w:tc>
        <w:tc>
          <w:tcPr>
            <w:tcW w:w="2622" w:type="dxa"/>
            <w:tcBorders>
              <w:top w:val="nil"/>
              <w:left w:val="nil"/>
              <w:bottom w:val="single" w:sz="4" w:space="0" w:color="auto"/>
              <w:right w:val="nil"/>
            </w:tcBorders>
            <w:hideMark/>
          </w:tcPr>
          <w:p w14:paraId="0F894C30" w14:textId="77777777" w:rsidR="00F664EE" w:rsidRPr="001D1D4B" w:rsidRDefault="00F664EE" w:rsidP="001D1D4B">
            <w:pPr>
              <w:jc w:val="both"/>
            </w:pPr>
          </w:p>
          <w:p w14:paraId="213C863C" w14:textId="77777777" w:rsidR="00F664EE" w:rsidRPr="001D1D4B" w:rsidRDefault="00F664EE" w:rsidP="001D1D4B">
            <w:pPr>
              <w:jc w:val="both"/>
            </w:pPr>
            <w:r w:rsidRPr="001D1D4B">
              <w:lastRenderedPageBreak/>
              <w:t>6-го созыва</w:t>
            </w:r>
          </w:p>
        </w:tc>
      </w:tr>
    </w:tbl>
    <w:p w14:paraId="6F9FE4D6" w14:textId="77777777" w:rsidR="00F664EE" w:rsidRPr="001D1D4B" w:rsidRDefault="00F664EE" w:rsidP="001D1D4B">
      <w:pPr>
        <w:jc w:val="both"/>
      </w:pPr>
    </w:p>
    <w:p w14:paraId="641ACE91" w14:textId="77777777" w:rsidR="00F664EE" w:rsidRPr="001D1D4B" w:rsidRDefault="00F664EE" w:rsidP="001D1D4B">
      <w:pPr>
        <w:shd w:val="clear" w:color="auto" w:fill="FFFFFF"/>
        <w:tabs>
          <w:tab w:val="left" w:pos="2835"/>
        </w:tabs>
        <w:jc w:val="both"/>
        <w:rPr>
          <w:bCs/>
          <w:color w:val="000000"/>
        </w:rPr>
      </w:pPr>
    </w:p>
    <w:p w14:paraId="73736F02" w14:textId="77777777" w:rsidR="00F664EE" w:rsidRPr="001D1D4B" w:rsidRDefault="00F664EE" w:rsidP="001D1D4B">
      <w:pPr>
        <w:shd w:val="clear" w:color="auto" w:fill="FFFFFF"/>
        <w:jc w:val="both"/>
        <w:rPr>
          <w:bCs/>
          <w:color w:val="000000"/>
        </w:rPr>
      </w:pPr>
    </w:p>
    <w:p w14:paraId="2E7693DE" w14:textId="77777777" w:rsidR="00F664EE" w:rsidRPr="001D1D4B" w:rsidRDefault="00F664EE" w:rsidP="001D1D4B">
      <w:pPr>
        <w:shd w:val="clear" w:color="auto" w:fill="FFFFFF"/>
        <w:spacing w:after="225" w:line="252" w:lineRule="atLeast"/>
        <w:jc w:val="both"/>
        <w:rPr>
          <w:color w:val="000000"/>
        </w:rPr>
      </w:pPr>
      <w:r w:rsidRPr="001D1D4B">
        <w:rPr>
          <w:bCs/>
          <w:color w:val="000000"/>
        </w:rPr>
        <w:t>Об утверждении Порядка планирования  приватизации муниципального  имущества, находящегося в собственности города Каргата  Каргатского  района Новосибирской области</w:t>
      </w:r>
    </w:p>
    <w:p w14:paraId="1613741B" w14:textId="77777777" w:rsidR="00F664EE" w:rsidRPr="001D1D4B" w:rsidRDefault="00F664EE" w:rsidP="001D1D4B">
      <w:pPr>
        <w:shd w:val="clear" w:color="auto" w:fill="FFFFFF"/>
        <w:spacing w:line="252" w:lineRule="atLeast"/>
        <w:ind w:firstLine="709"/>
        <w:jc w:val="both"/>
      </w:pPr>
    </w:p>
    <w:p w14:paraId="0359FC17" w14:textId="77777777" w:rsidR="00F664EE" w:rsidRPr="001D1D4B" w:rsidRDefault="00F664EE" w:rsidP="001D1D4B">
      <w:pPr>
        <w:shd w:val="clear" w:color="auto" w:fill="FFFFFF"/>
        <w:ind w:firstLine="567"/>
        <w:jc w:val="both"/>
      </w:pPr>
      <w:r w:rsidRPr="001D1D4B">
        <w:t>В соответствии с Федеральным законом </w:t>
      </w:r>
      <w:hyperlink r:id="rId21" w:history="1">
        <w:r w:rsidRPr="001D1D4B">
          <w:t>от 21.12.2001 № 178-ФЗ</w:t>
        </w:r>
      </w:hyperlink>
      <w:r w:rsidRPr="001D1D4B">
        <w:t> «О приватизации государственного и муниципального имущества , Федеральным законом </w:t>
      </w:r>
      <w:hyperlink r:id="rId22" w:history="1">
        <w:r w:rsidRPr="001D1D4B">
          <w:t>от 06.10.2003 № 131-ФЗ</w:t>
        </w:r>
      </w:hyperlink>
      <w:r w:rsidRPr="001D1D4B">
        <w:t> «Об общих принципах организации местного самоуправления в Российской Федерации», Уставом  города Каргата  Каргатского района Новосибирской области, Совет депутатов  города Каргата  Каргатского района Новосибирской области</w:t>
      </w:r>
    </w:p>
    <w:p w14:paraId="2E28AE63" w14:textId="77777777" w:rsidR="00F664EE" w:rsidRPr="001D1D4B" w:rsidRDefault="00F664EE" w:rsidP="001D1D4B">
      <w:pPr>
        <w:shd w:val="clear" w:color="auto" w:fill="FFFFFF"/>
        <w:spacing w:line="252" w:lineRule="atLeast"/>
        <w:jc w:val="both"/>
      </w:pPr>
    </w:p>
    <w:p w14:paraId="69B6CFFF" w14:textId="77777777" w:rsidR="00F664EE" w:rsidRPr="001D1D4B" w:rsidRDefault="00F664EE" w:rsidP="001D1D4B">
      <w:pPr>
        <w:shd w:val="clear" w:color="auto" w:fill="FFFFFF"/>
        <w:spacing w:line="252" w:lineRule="atLeast"/>
        <w:ind w:firstLine="709"/>
        <w:jc w:val="both"/>
      </w:pPr>
      <w:r w:rsidRPr="001D1D4B">
        <w:t>РЕШИЛ:</w:t>
      </w:r>
    </w:p>
    <w:p w14:paraId="25566725" w14:textId="77777777" w:rsidR="00F664EE" w:rsidRPr="001D1D4B" w:rsidRDefault="00F664EE" w:rsidP="001D1D4B">
      <w:pPr>
        <w:shd w:val="clear" w:color="auto" w:fill="FFFFFF"/>
        <w:spacing w:line="252" w:lineRule="atLeast"/>
        <w:ind w:firstLine="709"/>
        <w:jc w:val="both"/>
      </w:pPr>
    </w:p>
    <w:p w14:paraId="7EBFB36E" w14:textId="77777777" w:rsidR="00F664EE" w:rsidRPr="001D1D4B" w:rsidRDefault="00F664EE" w:rsidP="001D1D4B">
      <w:pPr>
        <w:numPr>
          <w:ilvl w:val="0"/>
          <w:numId w:val="15"/>
        </w:numPr>
        <w:shd w:val="clear" w:color="auto" w:fill="FFFFFF"/>
        <w:ind w:left="0" w:firstLine="567"/>
        <w:jc w:val="both"/>
      </w:pPr>
      <w:r w:rsidRPr="001D1D4B">
        <w:t xml:space="preserve">Утвердить </w:t>
      </w:r>
      <w:r w:rsidRPr="001D1D4B">
        <w:rPr>
          <w:bCs/>
          <w:color w:val="000000"/>
        </w:rPr>
        <w:t xml:space="preserve">Порядок планирования  приватизации муниципального  имущества, находящегося в собственности </w:t>
      </w:r>
      <w:r w:rsidRPr="001D1D4B">
        <w:t xml:space="preserve">города Каргата  Каргатского </w:t>
      </w:r>
      <w:r w:rsidRPr="001D1D4B">
        <w:rPr>
          <w:bCs/>
          <w:color w:val="000000"/>
        </w:rPr>
        <w:t>района Новосибирской области</w:t>
      </w:r>
      <w:r w:rsidRPr="001D1D4B">
        <w:rPr>
          <w:color w:val="000000"/>
        </w:rPr>
        <w:t xml:space="preserve"> </w:t>
      </w:r>
      <w:r w:rsidRPr="001D1D4B">
        <w:t>(прилагается).</w:t>
      </w:r>
    </w:p>
    <w:p w14:paraId="1B537D9F" w14:textId="77777777" w:rsidR="00F664EE" w:rsidRPr="001D1D4B" w:rsidRDefault="00F664EE" w:rsidP="001D1D4B">
      <w:pPr>
        <w:shd w:val="clear" w:color="auto" w:fill="FFFFFF"/>
        <w:ind w:right="-2" w:firstLine="567"/>
        <w:jc w:val="both"/>
      </w:pPr>
      <w:r w:rsidRPr="001D1D4B">
        <w:t>2. Опубликовать настоящее решение в  печатном издании "Официальный Вестник города Каргата" и  на официальном сайте администрации города Каргата  Каргатского района Новосибирской области в сети Интернет.</w:t>
      </w:r>
    </w:p>
    <w:p w14:paraId="6D06FD93" w14:textId="77777777" w:rsidR="00F664EE" w:rsidRPr="001D1D4B" w:rsidRDefault="00F664EE" w:rsidP="001D1D4B">
      <w:pPr>
        <w:shd w:val="clear" w:color="auto" w:fill="FFFFFF"/>
        <w:spacing w:after="225" w:line="252" w:lineRule="atLeast"/>
        <w:ind w:right="-2" w:firstLine="709"/>
        <w:jc w:val="both"/>
        <w:rPr>
          <w:color w:val="000000"/>
        </w:rPr>
      </w:pPr>
      <w:r w:rsidRPr="001D1D4B">
        <w:t xml:space="preserve"> </w:t>
      </w:r>
    </w:p>
    <w:p w14:paraId="403ACED0" w14:textId="77777777" w:rsidR="00F664EE" w:rsidRPr="001D1D4B" w:rsidRDefault="00F664EE" w:rsidP="001D1D4B">
      <w:pPr>
        <w:jc w:val="both"/>
      </w:pPr>
      <w:r w:rsidRPr="001D1D4B">
        <w:t>Глава  Города Каргата                                            Председатель Совета депутатов</w:t>
      </w:r>
    </w:p>
    <w:p w14:paraId="2B1CD64F" w14:textId="77777777" w:rsidR="00F664EE" w:rsidRPr="001D1D4B" w:rsidRDefault="00F664EE" w:rsidP="001D1D4B">
      <w:pPr>
        <w:jc w:val="both"/>
      </w:pPr>
      <w:r w:rsidRPr="001D1D4B">
        <w:t>Каргатского района                                                Города Каргата</w:t>
      </w:r>
    </w:p>
    <w:p w14:paraId="0C5658E3" w14:textId="77777777" w:rsidR="00F664EE" w:rsidRPr="001D1D4B" w:rsidRDefault="00F664EE" w:rsidP="001D1D4B">
      <w:pPr>
        <w:jc w:val="both"/>
      </w:pPr>
      <w:r w:rsidRPr="001D1D4B">
        <w:t>Новосибирской области                                         Каргатского района</w:t>
      </w:r>
    </w:p>
    <w:p w14:paraId="679CBB2E" w14:textId="77777777" w:rsidR="00F664EE" w:rsidRPr="001D1D4B" w:rsidRDefault="00F664EE" w:rsidP="001D1D4B">
      <w:pPr>
        <w:jc w:val="both"/>
      </w:pPr>
      <w:r w:rsidRPr="001D1D4B">
        <w:t xml:space="preserve">                                                                                   Новосибирской области</w:t>
      </w:r>
    </w:p>
    <w:p w14:paraId="02C5AED4" w14:textId="77777777" w:rsidR="00F664EE" w:rsidRPr="001D1D4B" w:rsidRDefault="00F664EE" w:rsidP="001D1D4B">
      <w:pPr>
        <w:jc w:val="both"/>
      </w:pPr>
    </w:p>
    <w:p w14:paraId="74D0A9B1" w14:textId="77777777" w:rsidR="00F664EE" w:rsidRPr="001D1D4B" w:rsidRDefault="00F664EE" w:rsidP="001D1D4B">
      <w:pPr>
        <w:jc w:val="both"/>
      </w:pPr>
    </w:p>
    <w:p w14:paraId="040AF1BA" w14:textId="77777777" w:rsidR="00F664EE" w:rsidRPr="001D1D4B" w:rsidRDefault="00F664EE" w:rsidP="001D1D4B">
      <w:pPr>
        <w:jc w:val="both"/>
      </w:pPr>
      <w:r w:rsidRPr="001D1D4B">
        <w:t xml:space="preserve">В.В.Пономаренко                                                                              Ю.А. Касьянов </w:t>
      </w:r>
    </w:p>
    <w:p w14:paraId="32E831E1" w14:textId="77777777" w:rsidR="00F664EE" w:rsidRPr="001D1D4B" w:rsidRDefault="00F664EE" w:rsidP="001D1D4B">
      <w:pPr>
        <w:jc w:val="both"/>
      </w:pPr>
    </w:p>
    <w:p w14:paraId="10CE5F41" w14:textId="77777777" w:rsidR="00F664EE" w:rsidRPr="001D1D4B" w:rsidRDefault="00F664EE" w:rsidP="001D1D4B">
      <w:pPr>
        <w:shd w:val="clear" w:color="auto" w:fill="FFFFFF"/>
        <w:spacing w:after="225" w:line="252" w:lineRule="atLeast"/>
        <w:jc w:val="both"/>
        <w:rPr>
          <w:color w:val="000000"/>
        </w:rPr>
      </w:pPr>
    </w:p>
    <w:p w14:paraId="58290446" w14:textId="77777777" w:rsidR="00F664EE" w:rsidRPr="001D1D4B" w:rsidRDefault="00F664EE" w:rsidP="001D1D4B">
      <w:pPr>
        <w:shd w:val="clear" w:color="auto" w:fill="FFFFFF"/>
        <w:spacing w:line="252" w:lineRule="atLeast"/>
        <w:ind w:firstLine="709"/>
        <w:jc w:val="both"/>
        <w:rPr>
          <w:color w:val="000000"/>
        </w:rPr>
      </w:pPr>
    </w:p>
    <w:p w14:paraId="3895CC18" w14:textId="77777777" w:rsidR="00F664EE" w:rsidRPr="001D1D4B" w:rsidRDefault="00F664EE" w:rsidP="001D1D4B">
      <w:pPr>
        <w:shd w:val="clear" w:color="auto" w:fill="FFFFFF"/>
        <w:spacing w:line="252" w:lineRule="atLeast"/>
        <w:ind w:firstLine="709"/>
        <w:jc w:val="both"/>
        <w:rPr>
          <w:color w:val="000000"/>
        </w:rPr>
      </w:pPr>
    </w:p>
    <w:p w14:paraId="65C38650" w14:textId="77777777" w:rsidR="00F664EE" w:rsidRPr="001D1D4B" w:rsidRDefault="00F664EE" w:rsidP="001D1D4B">
      <w:pPr>
        <w:shd w:val="clear" w:color="auto" w:fill="FFFFFF"/>
        <w:spacing w:line="252" w:lineRule="atLeast"/>
        <w:ind w:firstLine="709"/>
        <w:jc w:val="both"/>
        <w:rPr>
          <w:color w:val="000000"/>
        </w:rPr>
      </w:pPr>
    </w:p>
    <w:p w14:paraId="1904A3D9" w14:textId="77777777" w:rsidR="00F664EE" w:rsidRPr="001D1D4B" w:rsidRDefault="00F664EE" w:rsidP="001D1D4B">
      <w:pPr>
        <w:shd w:val="clear" w:color="auto" w:fill="FFFFFF"/>
        <w:spacing w:line="252" w:lineRule="atLeast"/>
        <w:ind w:firstLine="709"/>
        <w:jc w:val="right"/>
        <w:rPr>
          <w:color w:val="000000"/>
        </w:rPr>
      </w:pPr>
    </w:p>
    <w:p w14:paraId="620E8E2D" w14:textId="77777777" w:rsidR="00F664EE" w:rsidRPr="001D1D4B" w:rsidRDefault="00F664EE" w:rsidP="001D1D4B">
      <w:pPr>
        <w:shd w:val="clear" w:color="auto" w:fill="FFFFFF"/>
        <w:spacing w:line="252" w:lineRule="atLeast"/>
        <w:ind w:firstLine="709"/>
        <w:jc w:val="right"/>
        <w:rPr>
          <w:color w:val="000000"/>
        </w:rPr>
      </w:pPr>
      <w:r w:rsidRPr="001D1D4B">
        <w:rPr>
          <w:color w:val="000000"/>
        </w:rPr>
        <w:t>УТВЕРЖДЕНО</w:t>
      </w:r>
    </w:p>
    <w:p w14:paraId="63714616" w14:textId="77777777" w:rsidR="00F664EE" w:rsidRPr="001D1D4B" w:rsidRDefault="00F664EE" w:rsidP="001D1D4B">
      <w:pPr>
        <w:shd w:val="clear" w:color="auto" w:fill="FFFFFF"/>
        <w:spacing w:line="252" w:lineRule="atLeast"/>
        <w:ind w:firstLine="709"/>
        <w:jc w:val="right"/>
        <w:rPr>
          <w:color w:val="000000"/>
        </w:rPr>
      </w:pPr>
      <w:r w:rsidRPr="001D1D4B">
        <w:rPr>
          <w:color w:val="000000"/>
        </w:rPr>
        <w:t xml:space="preserve">Решением </w:t>
      </w:r>
    </w:p>
    <w:p w14:paraId="0B9AAFDC" w14:textId="77777777" w:rsidR="00F664EE" w:rsidRPr="001D1D4B" w:rsidRDefault="00F664EE" w:rsidP="001D1D4B">
      <w:pPr>
        <w:shd w:val="clear" w:color="auto" w:fill="FFFFFF"/>
        <w:spacing w:line="252" w:lineRule="atLeast"/>
        <w:ind w:firstLine="709"/>
        <w:jc w:val="right"/>
        <w:rPr>
          <w:color w:val="000000"/>
        </w:rPr>
      </w:pPr>
      <w:r w:rsidRPr="001D1D4B">
        <w:rPr>
          <w:color w:val="000000"/>
        </w:rPr>
        <w:t>Совета депутатов</w:t>
      </w:r>
    </w:p>
    <w:p w14:paraId="485933AF" w14:textId="77777777" w:rsidR="00F664EE" w:rsidRPr="001D1D4B" w:rsidRDefault="00F664EE" w:rsidP="001D1D4B">
      <w:pPr>
        <w:shd w:val="clear" w:color="auto" w:fill="FFFFFF"/>
        <w:spacing w:line="252" w:lineRule="atLeast"/>
        <w:ind w:firstLine="709"/>
        <w:jc w:val="right"/>
        <w:rPr>
          <w:color w:val="000000"/>
        </w:rPr>
      </w:pPr>
      <w:r w:rsidRPr="001D1D4B">
        <w:t>города Каргата  Каргатского</w:t>
      </w:r>
      <w:r w:rsidRPr="001D1D4B">
        <w:rPr>
          <w:color w:val="000000"/>
        </w:rPr>
        <w:t xml:space="preserve">  района Новосибирской области</w:t>
      </w:r>
    </w:p>
    <w:p w14:paraId="21209339" w14:textId="77777777" w:rsidR="00F664EE" w:rsidRPr="001D1D4B" w:rsidRDefault="00F664EE" w:rsidP="001D1D4B">
      <w:pPr>
        <w:shd w:val="clear" w:color="auto" w:fill="FFFFFF"/>
        <w:spacing w:line="252" w:lineRule="atLeast"/>
        <w:ind w:firstLine="709"/>
        <w:jc w:val="right"/>
        <w:rPr>
          <w:color w:val="000000"/>
        </w:rPr>
      </w:pPr>
      <w:r w:rsidRPr="001D1D4B">
        <w:rPr>
          <w:color w:val="000000"/>
        </w:rPr>
        <w:t>от  29.06. 2022г. №  76  </w:t>
      </w:r>
    </w:p>
    <w:p w14:paraId="79BCB297" w14:textId="77777777" w:rsidR="00F664EE" w:rsidRPr="001D1D4B" w:rsidRDefault="00F664EE" w:rsidP="001D1D4B">
      <w:pPr>
        <w:shd w:val="clear" w:color="auto" w:fill="FFFFFF"/>
        <w:spacing w:line="252" w:lineRule="atLeast"/>
        <w:jc w:val="center"/>
        <w:rPr>
          <w:color w:val="000000"/>
        </w:rPr>
      </w:pPr>
    </w:p>
    <w:p w14:paraId="571C5698" w14:textId="77777777" w:rsidR="00F664EE" w:rsidRPr="001D1D4B" w:rsidRDefault="00F664EE" w:rsidP="001D1D4B">
      <w:pPr>
        <w:shd w:val="clear" w:color="auto" w:fill="FFFFFF"/>
        <w:jc w:val="center"/>
        <w:rPr>
          <w:bCs/>
          <w:color w:val="000000"/>
        </w:rPr>
      </w:pPr>
      <w:r w:rsidRPr="001D1D4B">
        <w:rPr>
          <w:bCs/>
          <w:color w:val="000000"/>
        </w:rPr>
        <w:t>ПОРЯДОК</w:t>
      </w:r>
    </w:p>
    <w:p w14:paraId="7532FC47" w14:textId="77777777" w:rsidR="00F664EE" w:rsidRPr="001D1D4B" w:rsidRDefault="00F664EE" w:rsidP="001D1D4B">
      <w:pPr>
        <w:shd w:val="clear" w:color="auto" w:fill="FFFFFF"/>
        <w:jc w:val="center"/>
        <w:rPr>
          <w:bCs/>
          <w:color w:val="000000"/>
        </w:rPr>
      </w:pPr>
      <w:r w:rsidRPr="001D1D4B">
        <w:rPr>
          <w:bCs/>
          <w:color w:val="000000"/>
        </w:rPr>
        <w:t xml:space="preserve">планирования  приватизации муниципального   имущества, находящегося в собственности </w:t>
      </w:r>
      <w:r w:rsidRPr="001D1D4B">
        <w:t>города Каргата  Каргатского</w:t>
      </w:r>
      <w:r w:rsidRPr="001D1D4B">
        <w:rPr>
          <w:bCs/>
          <w:color w:val="000000"/>
        </w:rPr>
        <w:t xml:space="preserve"> района Новосибирской области</w:t>
      </w:r>
    </w:p>
    <w:p w14:paraId="400521AF" w14:textId="77777777" w:rsidR="00F664EE" w:rsidRPr="001D1D4B" w:rsidRDefault="00F664EE" w:rsidP="001D1D4B">
      <w:pPr>
        <w:shd w:val="clear" w:color="auto" w:fill="FFFFFF"/>
        <w:spacing w:after="225" w:line="252" w:lineRule="atLeast"/>
        <w:ind w:firstLine="709"/>
        <w:jc w:val="center"/>
        <w:rPr>
          <w:color w:val="000000"/>
        </w:rPr>
      </w:pPr>
    </w:p>
    <w:p w14:paraId="1FEA1403" w14:textId="77777777" w:rsidR="00F664EE" w:rsidRPr="001D1D4B" w:rsidRDefault="00F664EE" w:rsidP="001D1D4B">
      <w:pPr>
        <w:ind w:firstLine="567"/>
        <w:jc w:val="both"/>
      </w:pPr>
      <w:r w:rsidRPr="001D1D4B">
        <w:lastRenderedPageBreak/>
        <w:t>1. Общие положения</w:t>
      </w:r>
    </w:p>
    <w:p w14:paraId="720E7DF8" w14:textId="77777777" w:rsidR="00F664EE" w:rsidRPr="001D1D4B" w:rsidRDefault="00F664EE" w:rsidP="001D1D4B">
      <w:pPr>
        <w:ind w:right="1" w:firstLine="567"/>
        <w:jc w:val="both"/>
      </w:pPr>
      <w:r w:rsidRPr="001D1D4B">
        <w:t>1.1. Порядок  планирования приватизации  муниципального имущества, находящегося в собственности города Каргата  Каргатского</w:t>
      </w:r>
      <w:r w:rsidRPr="001D1D4B">
        <w:rPr>
          <w:bCs/>
          <w:color w:val="000000"/>
        </w:rPr>
        <w:t xml:space="preserve"> района Новосибирской области</w:t>
      </w:r>
      <w:r w:rsidRPr="001D1D4B">
        <w:t xml:space="preserve"> (далее - Порядок) разработан  в соответствии со ст. 10  Федерального закона от 21.12.2001 № 178-ФЗ "О приватизации государственного и муниципального имущества".</w:t>
      </w:r>
    </w:p>
    <w:p w14:paraId="31038CDA" w14:textId="77777777" w:rsidR="00F664EE" w:rsidRPr="001D1D4B" w:rsidRDefault="00F664EE" w:rsidP="001D1D4B">
      <w:pPr>
        <w:ind w:firstLine="567"/>
        <w:jc w:val="both"/>
      </w:pPr>
      <w:r w:rsidRPr="001D1D4B">
        <w:t xml:space="preserve">1.2. Настоящий Порядок определяет порядок </w:t>
      </w:r>
      <w:proofErr w:type="gramStart"/>
      <w:r w:rsidRPr="001D1D4B">
        <w:t>планирования  приватизации</w:t>
      </w:r>
      <w:proofErr w:type="gramEnd"/>
      <w:r w:rsidRPr="001D1D4B">
        <w:t xml:space="preserve"> муниципального имущества (планирование приватизации), находящегося в муниципальной собственности города Каргата  Каргатского</w:t>
      </w:r>
      <w:r w:rsidRPr="001D1D4B">
        <w:rPr>
          <w:bCs/>
          <w:color w:val="000000"/>
        </w:rPr>
        <w:t xml:space="preserve"> района Новосибирской области</w:t>
      </w:r>
      <w:r w:rsidRPr="001D1D4B">
        <w:t xml:space="preserve"> (далее -муниципальное имущество) </w:t>
      </w:r>
    </w:p>
    <w:p w14:paraId="703F677A" w14:textId="77777777" w:rsidR="00F664EE" w:rsidRPr="001D1D4B" w:rsidRDefault="00F664EE" w:rsidP="001D1D4B">
      <w:pPr>
        <w:ind w:firstLine="567"/>
        <w:jc w:val="both"/>
      </w:pPr>
      <w:r w:rsidRPr="001D1D4B">
        <w:t xml:space="preserve">1.3. Планирование и осуществление приватизации муниципального имущества относится к компетенции администрации города Каргата  Каргатского </w:t>
      </w:r>
      <w:r w:rsidRPr="001D1D4B">
        <w:rPr>
          <w:bCs/>
          <w:color w:val="000000"/>
        </w:rPr>
        <w:t>района Новосибирской области</w:t>
      </w:r>
      <w:r w:rsidRPr="001D1D4B">
        <w:t xml:space="preserve"> (далее по тексту – Администрация).</w:t>
      </w:r>
    </w:p>
    <w:p w14:paraId="4B719CD2" w14:textId="77777777" w:rsidR="00F664EE" w:rsidRPr="001D1D4B" w:rsidRDefault="00F664EE" w:rsidP="001D1D4B">
      <w:pPr>
        <w:ind w:firstLine="567"/>
        <w:jc w:val="both"/>
      </w:pPr>
      <w:r w:rsidRPr="001D1D4B">
        <w:t>1.4. Администрация:</w:t>
      </w:r>
    </w:p>
    <w:p w14:paraId="6099F489" w14:textId="77777777" w:rsidR="00F664EE" w:rsidRPr="001D1D4B" w:rsidRDefault="00F664EE" w:rsidP="001D1D4B">
      <w:pPr>
        <w:ind w:firstLine="567"/>
        <w:jc w:val="both"/>
      </w:pPr>
      <w:r w:rsidRPr="001D1D4B">
        <w:t>1.4.1. Осуществляет разработку прогнозных планов приватизации муниципального имущества на плановый период (далее - план приватизации).</w:t>
      </w:r>
    </w:p>
    <w:p w14:paraId="0D471A38" w14:textId="77777777" w:rsidR="00F664EE" w:rsidRPr="001D1D4B" w:rsidRDefault="00F664EE" w:rsidP="001D1D4B">
      <w:pPr>
        <w:ind w:firstLine="567"/>
        <w:jc w:val="both"/>
      </w:pPr>
      <w:r w:rsidRPr="001D1D4B">
        <w:t>1.4.2. Организует и контролирует реализацию планов приватизации муниципального имущества.</w:t>
      </w:r>
    </w:p>
    <w:p w14:paraId="7BC57FC7" w14:textId="77777777" w:rsidR="00F664EE" w:rsidRPr="001D1D4B" w:rsidRDefault="00F664EE" w:rsidP="001D1D4B">
      <w:pPr>
        <w:ind w:firstLine="567"/>
        <w:jc w:val="both"/>
      </w:pPr>
      <w:r w:rsidRPr="001D1D4B">
        <w:t>1.4.3. Организует и координирует работу  комиссии по приватизации муниципального имущества (далее - Комиссия), создаваемой распоряжением Администрации.</w:t>
      </w:r>
    </w:p>
    <w:p w14:paraId="62C3E04A" w14:textId="77777777" w:rsidR="00F664EE" w:rsidRPr="001D1D4B" w:rsidRDefault="00F664EE" w:rsidP="001D1D4B">
      <w:pPr>
        <w:ind w:firstLine="567"/>
        <w:jc w:val="both"/>
      </w:pPr>
      <w:r w:rsidRPr="001D1D4B">
        <w:t>1.4.4. Организует опубликование в средствах массовой информации, в сети Интернет информационных сообщений о продаже муниципального имущества.</w:t>
      </w:r>
    </w:p>
    <w:p w14:paraId="0F805F69" w14:textId="77777777" w:rsidR="00F664EE" w:rsidRPr="001D1D4B" w:rsidRDefault="00F664EE" w:rsidP="001D1D4B">
      <w:pPr>
        <w:ind w:firstLine="567"/>
        <w:jc w:val="both"/>
      </w:pPr>
      <w:r w:rsidRPr="001D1D4B">
        <w:t>1.4.5. Оформляет договоры купли-продажи муниципального имущества.</w:t>
      </w:r>
    </w:p>
    <w:p w14:paraId="4AD90188" w14:textId="77777777" w:rsidR="00F664EE" w:rsidRPr="001D1D4B" w:rsidRDefault="00F664EE" w:rsidP="001D1D4B">
      <w:pPr>
        <w:ind w:firstLine="567"/>
        <w:jc w:val="both"/>
      </w:pPr>
      <w:r w:rsidRPr="001D1D4B">
        <w:t>2. Разработка и утверждение прогнозных планов приватизации</w:t>
      </w:r>
    </w:p>
    <w:p w14:paraId="021C95B4" w14:textId="77777777" w:rsidR="00F664EE" w:rsidRPr="001D1D4B" w:rsidRDefault="00F664EE" w:rsidP="001D1D4B">
      <w:pPr>
        <w:ind w:firstLine="567"/>
        <w:jc w:val="both"/>
      </w:pPr>
      <w:r w:rsidRPr="001D1D4B">
        <w:t>муниципального имущества (планирование приватизации)</w:t>
      </w:r>
    </w:p>
    <w:p w14:paraId="1DA7BEF5" w14:textId="77777777" w:rsidR="00F664EE" w:rsidRPr="001D1D4B" w:rsidRDefault="00F664EE" w:rsidP="001D1D4B">
      <w:pPr>
        <w:ind w:firstLine="567"/>
        <w:jc w:val="both"/>
      </w:pPr>
    </w:p>
    <w:p w14:paraId="4755890F" w14:textId="77777777" w:rsidR="00F664EE" w:rsidRPr="001D1D4B" w:rsidRDefault="00F664EE" w:rsidP="001D1D4B">
      <w:pPr>
        <w:pStyle w:val="formattext"/>
        <w:shd w:val="clear" w:color="auto" w:fill="FFFFFF"/>
        <w:spacing w:before="0" w:beforeAutospacing="0" w:after="0" w:afterAutospacing="0" w:line="315" w:lineRule="atLeast"/>
        <w:ind w:firstLine="567"/>
        <w:jc w:val="both"/>
        <w:textAlignment w:val="baseline"/>
        <w:rPr>
          <w:color w:val="000000"/>
          <w:spacing w:val="2"/>
        </w:rPr>
      </w:pPr>
      <w:r w:rsidRPr="001D1D4B">
        <w:rPr>
          <w:color w:val="000000"/>
        </w:rPr>
        <w:t xml:space="preserve">2.1. Разработка прогнозных планов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w:t>
      </w:r>
      <w:r w:rsidRPr="001D1D4B">
        <w:rPr>
          <w:color w:val="000000"/>
          <w:spacing w:val="2"/>
        </w:rPr>
        <w:t>предложений Главы</w:t>
      </w:r>
      <w:r w:rsidRPr="001D1D4B">
        <w:rPr>
          <w:bCs/>
          <w:color w:val="000000"/>
        </w:rPr>
        <w:t xml:space="preserve"> города Каргата Каргатского  района Новосибирской области</w:t>
      </w:r>
      <w:r w:rsidRPr="001D1D4B">
        <w:rPr>
          <w:color w:val="000000"/>
          <w:spacing w:val="2"/>
        </w:rPr>
        <w:t xml:space="preserve">,   депутатов </w:t>
      </w:r>
      <w:r w:rsidRPr="001D1D4B">
        <w:t>города Каргата  Каргатского</w:t>
      </w:r>
      <w:r w:rsidRPr="001D1D4B">
        <w:rPr>
          <w:bCs/>
          <w:color w:val="000000"/>
        </w:rPr>
        <w:t xml:space="preserve"> района Новосибирской области</w:t>
      </w:r>
      <w:r w:rsidRPr="001D1D4B">
        <w:rPr>
          <w:color w:val="000000"/>
          <w:spacing w:val="2"/>
        </w:rPr>
        <w:t>, иных юридических и физических лиц.</w:t>
      </w:r>
    </w:p>
    <w:p w14:paraId="3777DCF1" w14:textId="77777777" w:rsidR="00F664EE" w:rsidRPr="001D1D4B" w:rsidRDefault="00F664EE" w:rsidP="001D1D4B">
      <w:pPr>
        <w:ind w:firstLine="567"/>
        <w:jc w:val="both"/>
        <w:rPr>
          <w:color w:val="000000"/>
        </w:rPr>
      </w:pPr>
      <w:r w:rsidRPr="001D1D4B">
        <w:rPr>
          <w:color w:val="000000"/>
        </w:rPr>
        <w:t>2.2. Для разработки прогнозных планов приватизации указанные в п. 2.1 настоящего Порядка лица направляют в администрацию свои предложения о приватизации муниципального имущества</w:t>
      </w:r>
      <w:r w:rsidRPr="001D1D4B">
        <w:rPr>
          <w:color w:val="000000"/>
          <w:spacing w:val="2"/>
        </w:rPr>
        <w:t xml:space="preserve"> в срок до 1 июня текущего года с обоснованием их целесообразности, финансово-экономическими расчетами</w:t>
      </w:r>
      <w:r w:rsidRPr="001D1D4B">
        <w:rPr>
          <w:color w:val="000000"/>
        </w:rPr>
        <w:t>.</w:t>
      </w:r>
    </w:p>
    <w:p w14:paraId="0C63D0E3" w14:textId="77777777" w:rsidR="00F664EE" w:rsidRPr="001D1D4B" w:rsidRDefault="00F664EE" w:rsidP="001D1D4B">
      <w:pPr>
        <w:ind w:firstLine="567"/>
        <w:jc w:val="both"/>
      </w:pPr>
      <w:r w:rsidRPr="001D1D4B">
        <w:t xml:space="preserve">2.3. На основании поступивших предложений Администрация разрабатывает планы приватизации и направляет до 15 сентября года, предшествующего плановому периоду плана приватизации муниципального имущества,    главе </w:t>
      </w:r>
      <w:r w:rsidRPr="001D1D4B">
        <w:rPr>
          <w:bCs/>
          <w:color w:val="000000"/>
        </w:rPr>
        <w:t>города Каргата Каргатского  района Новосибирской области</w:t>
      </w:r>
      <w:r w:rsidRPr="001D1D4B">
        <w:t xml:space="preserve"> на рассмотрение.</w:t>
      </w:r>
    </w:p>
    <w:p w14:paraId="6C5144F1" w14:textId="77777777" w:rsidR="00F664EE" w:rsidRPr="001D1D4B" w:rsidRDefault="00F664EE" w:rsidP="001D1D4B">
      <w:pPr>
        <w:ind w:firstLine="567"/>
        <w:jc w:val="both"/>
      </w:pPr>
      <w:r w:rsidRPr="001D1D4B">
        <w:t>2.4. Планы приватизации разрабатываются на плановый период сроком от одного до трех лет.</w:t>
      </w:r>
    </w:p>
    <w:p w14:paraId="04CEBF66" w14:textId="77777777" w:rsidR="00F664EE" w:rsidRPr="001D1D4B" w:rsidRDefault="00F664EE" w:rsidP="001D1D4B">
      <w:pPr>
        <w:ind w:firstLine="567"/>
        <w:jc w:val="both"/>
      </w:pPr>
      <w:r w:rsidRPr="001D1D4B">
        <w:t>2.5. В планы приватизации подлежат включению имущественные комплексы муниципальных унитарных предприятий, акции   акционерных обществ, доли в уставных капиталах обществ с ограниченной ответственностью, находящиеся в муниципальной собственности, иное движимое и недвижимое муниципальное имущество.</w:t>
      </w:r>
    </w:p>
    <w:p w14:paraId="0A916AA0" w14:textId="77777777" w:rsidR="00F664EE" w:rsidRPr="001D1D4B" w:rsidRDefault="00F664EE" w:rsidP="001D1D4B">
      <w:pPr>
        <w:ind w:firstLine="567"/>
        <w:jc w:val="both"/>
        <w:rPr>
          <w:color w:val="000000"/>
        </w:rPr>
      </w:pPr>
      <w:r w:rsidRPr="001D1D4B">
        <w:t xml:space="preserve">2.6. Планы приватизации утверждается постановлением администрации   не позднее 10 рабочих дней до начала планового периода и подлежат    размещению </w:t>
      </w:r>
      <w:r w:rsidRPr="001D1D4B">
        <w:rPr>
          <w:shd w:val="clear" w:color="auto" w:fill="FFFFFF"/>
        </w:rPr>
        <w:t xml:space="preserve">на официальном сайте в информационно-телекоммуникационной сети "Интернет" в соответствии с </w:t>
      </w:r>
      <w:r w:rsidRPr="001D1D4B">
        <w:rPr>
          <w:shd w:val="clear" w:color="auto" w:fill="FFFFFF"/>
        </w:rPr>
        <w:lastRenderedPageBreak/>
        <w:t xml:space="preserve">требованиями, установленными </w:t>
      </w:r>
      <w:hyperlink r:id="rId23" w:history="1">
        <w:r w:rsidRPr="001D1D4B">
          <w:rPr>
            <w:rStyle w:val="a7"/>
            <w:color w:val="000000"/>
            <w:spacing w:val="2"/>
          </w:rPr>
          <w:t>Федеральным законом от 21 декабря 2001 года N 178-ФЗ "О приватизации государственного и муниципального имущества"</w:t>
        </w:r>
      </w:hyperlink>
      <w:r w:rsidRPr="001D1D4B">
        <w:rPr>
          <w:color w:val="000000"/>
          <w:shd w:val="clear" w:color="auto" w:fill="FFFFFF"/>
        </w:rPr>
        <w:t>.</w:t>
      </w:r>
    </w:p>
    <w:p w14:paraId="07B422F1" w14:textId="77777777" w:rsidR="00F664EE" w:rsidRPr="001D1D4B" w:rsidRDefault="00F664EE" w:rsidP="001D1D4B">
      <w:pPr>
        <w:pStyle w:val="af2"/>
        <w:ind w:firstLine="567"/>
        <w:jc w:val="both"/>
        <w:rPr>
          <w:color w:val="000000"/>
        </w:rPr>
      </w:pPr>
      <w:r w:rsidRPr="001D1D4B">
        <w:t>2.7. Муниципальное имущество, включенное в планы приватизации и не приватизированное в плановый период, может быть включено в планы приватизации на следующий плановый период. Муниципальное имущество не включается в планы приватизации повторно в</w:t>
      </w:r>
      <w:r w:rsidRPr="001D1D4B">
        <w:rPr>
          <w:color w:val="000000"/>
        </w:rPr>
        <w:t xml:space="preserve"> случае признания продажи муниципального имущества </w:t>
      </w:r>
      <w:proofErr w:type="gramStart"/>
      <w:r w:rsidRPr="001D1D4B">
        <w:rPr>
          <w:color w:val="000000"/>
        </w:rPr>
        <w:t>несостоявшейся  и</w:t>
      </w:r>
      <w:proofErr w:type="gramEnd"/>
      <w:r w:rsidRPr="001D1D4B">
        <w:rPr>
          <w:color w:val="000000"/>
        </w:rPr>
        <w:t xml:space="preserve"> принятия администрацией решения о продаже ранее установленным способом без повторного размещения на официальном сайте в информационно-телекоммуникационной сети "Интернет"   информационного сообщения о проведении такой продажи.</w:t>
      </w:r>
    </w:p>
    <w:p w14:paraId="24AD2E7A" w14:textId="77777777" w:rsidR="00F664EE" w:rsidRPr="001D1D4B" w:rsidRDefault="00F664EE" w:rsidP="001D1D4B">
      <w:pPr>
        <w:ind w:firstLine="567"/>
        <w:jc w:val="both"/>
      </w:pPr>
      <w:r w:rsidRPr="001D1D4B">
        <w:t xml:space="preserve">2.8. В течение планового периода приватизации муниципального имущества Администрацией на основании поступивших предложений от лиц, указанных в п. 2.1 настоящего Порядка, могут вноситься изменения и дополнения в планы приватизации, которые утверждаются постановлением Администрации   и подлежат опубликованию </w:t>
      </w:r>
      <w:r w:rsidRPr="001D1D4B">
        <w:rPr>
          <w:shd w:val="clear" w:color="auto" w:fill="FFFFFF"/>
        </w:rPr>
        <w:t xml:space="preserve">в соответствии с требованиями, установленными </w:t>
      </w:r>
      <w:hyperlink r:id="rId24" w:history="1">
        <w:r w:rsidRPr="001D1D4B">
          <w:rPr>
            <w:rStyle w:val="a7"/>
            <w:color w:val="000000"/>
            <w:spacing w:val="2"/>
          </w:rPr>
          <w:t>Федеральным законом от 21 декабря 2001 года N 178-ФЗ "О приватизации государственного и муниципального имущества"</w:t>
        </w:r>
      </w:hyperlink>
      <w:r w:rsidRPr="001D1D4B">
        <w:t>.</w:t>
      </w:r>
    </w:p>
    <w:p w14:paraId="22DCB745" w14:textId="77777777" w:rsidR="00F664EE" w:rsidRPr="001D1D4B" w:rsidRDefault="00F664EE" w:rsidP="001D1D4B">
      <w:pPr>
        <w:pStyle w:val="formattext"/>
        <w:shd w:val="clear" w:color="auto" w:fill="FFFFFF"/>
        <w:spacing w:before="0" w:beforeAutospacing="0" w:after="0" w:afterAutospacing="0" w:line="315" w:lineRule="atLeast"/>
        <w:jc w:val="both"/>
        <w:textAlignment w:val="baseline"/>
        <w:rPr>
          <w:color w:val="2D2D2D"/>
          <w:spacing w:val="2"/>
        </w:rPr>
      </w:pPr>
      <w:r w:rsidRPr="001D1D4B">
        <w:rPr>
          <w:color w:val="2D2D2D"/>
          <w:spacing w:val="2"/>
        </w:rPr>
        <w:t xml:space="preserve"> </w:t>
      </w:r>
    </w:p>
    <w:p w14:paraId="086F8758" w14:textId="77777777" w:rsidR="001D1D4B" w:rsidRPr="001D1D4B" w:rsidRDefault="001D1D4B" w:rsidP="001D1D4B">
      <w:pPr>
        <w:jc w:val="center"/>
        <w:rPr>
          <w:bCs/>
        </w:rPr>
      </w:pPr>
      <w:r w:rsidRPr="001D1D4B">
        <w:rPr>
          <w:bCs/>
        </w:rPr>
        <w:t>Совет депутатов города Каргата</w:t>
      </w:r>
    </w:p>
    <w:p w14:paraId="39A7F411" w14:textId="77777777" w:rsidR="001D1D4B" w:rsidRPr="001D1D4B" w:rsidRDefault="001D1D4B" w:rsidP="001D1D4B">
      <w:pPr>
        <w:ind w:left="-720"/>
        <w:jc w:val="center"/>
      </w:pPr>
      <w:r w:rsidRPr="001D1D4B">
        <w:rPr>
          <w:bCs/>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9571"/>
      </w:tblGrid>
      <w:tr w:rsidR="001D1D4B" w:rsidRPr="001D1D4B" w14:paraId="0567F42F" w14:textId="77777777" w:rsidTr="0087558F">
        <w:trPr>
          <w:trHeight w:val="83"/>
        </w:trPr>
        <w:tc>
          <w:tcPr>
            <w:tcW w:w="5000" w:type="pct"/>
            <w:tcBorders>
              <w:top w:val="thinThickSmallGap" w:sz="24" w:space="0" w:color="auto"/>
              <w:left w:val="nil"/>
              <w:bottom w:val="nil"/>
              <w:right w:val="nil"/>
            </w:tcBorders>
          </w:tcPr>
          <w:p w14:paraId="7B4AF362" w14:textId="77777777" w:rsidR="001D1D4B" w:rsidRPr="001D1D4B" w:rsidRDefault="001D1D4B" w:rsidP="001D1D4B">
            <w:pPr>
              <w:jc w:val="center"/>
              <w:rPr>
                <w:lang w:eastAsia="en-US"/>
              </w:rPr>
            </w:pPr>
          </w:p>
        </w:tc>
      </w:tr>
    </w:tbl>
    <w:p w14:paraId="000F730A" w14:textId="77777777" w:rsidR="001D1D4B" w:rsidRPr="001D1D4B" w:rsidRDefault="001D1D4B" w:rsidP="001D1D4B">
      <w:pPr>
        <w:tabs>
          <w:tab w:val="left" w:pos="3960"/>
        </w:tabs>
        <w:jc w:val="center"/>
        <w:rPr>
          <w:bCs/>
        </w:rPr>
      </w:pPr>
      <w:r w:rsidRPr="001D1D4B">
        <w:rPr>
          <w:bCs/>
        </w:rPr>
        <w:t>РЕШЕНИЕ № 78</w:t>
      </w:r>
    </w:p>
    <w:p w14:paraId="6BBCF071" w14:textId="77777777" w:rsidR="001D1D4B" w:rsidRPr="001D1D4B" w:rsidRDefault="001D1D4B" w:rsidP="001D1D4B">
      <w:pPr>
        <w:tabs>
          <w:tab w:val="left" w:pos="3960"/>
        </w:tabs>
        <w:jc w:val="both"/>
        <w:rPr>
          <w:bCs/>
          <w:lang w:eastAsia="en-US"/>
        </w:rPr>
      </w:pPr>
    </w:p>
    <w:tbl>
      <w:tblPr>
        <w:tblW w:w="0" w:type="auto"/>
        <w:tblBorders>
          <w:bottom w:val="single" w:sz="4" w:space="0" w:color="auto"/>
        </w:tblBorders>
        <w:tblLook w:val="04A0" w:firstRow="1" w:lastRow="0" w:firstColumn="1" w:lastColumn="0" w:noHBand="0" w:noVBand="1"/>
      </w:tblPr>
      <w:tblGrid>
        <w:gridCol w:w="3369"/>
        <w:gridCol w:w="3260"/>
        <w:gridCol w:w="2942"/>
      </w:tblGrid>
      <w:tr w:rsidR="001D1D4B" w:rsidRPr="001D1D4B" w14:paraId="79D3067F" w14:textId="77777777" w:rsidTr="0087558F">
        <w:trPr>
          <w:trHeight w:val="85"/>
        </w:trPr>
        <w:tc>
          <w:tcPr>
            <w:tcW w:w="3369" w:type="dxa"/>
            <w:tcBorders>
              <w:top w:val="nil"/>
              <w:left w:val="nil"/>
              <w:bottom w:val="single" w:sz="4" w:space="0" w:color="auto"/>
              <w:right w:val="nil"/>
            </w:tcBorders>
          </w:tcPr>
          <w:p w14:paraId="4A610687" w14:textId="77777777" w:rsidR="001D1D4B" w:rsidRPr="001D1D4B" w:rsidRDefault="001D1D4B" w:rsidP="001D1D4B">
            <w:pPr>
              <w:tabs>
                <w:tab w:val="left" w:pos="3960"/>
              </w:tabs>
              <w:jc w:val="both"/>
            </w:pPr>
          </w:p>
          <w:p w14:paraId="07444AAE" w14:textId="77777777" w:rsidR="001D1D4B" w:rsidRPr="001D1D4B" w:rsidRDefault="001D1D4B" w:rsidP="001D1D4B">
            <w:pPr>
              <w:tabs>
                <w:tab w:val="left" w:pos="3960"/>
              </w:tabs>
              <w:jc w:val="both"/>
              <w:rPr>
                <w:lang w:eastAsia="en-US"/>
              </w:rPr>
            </w:pPr>
            <w:r w:rsidRPr="001D1D4B">
              <w:t xml:space="preserve">19-й сессии от 29.06.2022   </w:t>
            </w:r>
          </w:p>
        </w:tc>
        <w:tc>
          <w:tcPr>
            <w:tcW w:w="3260" w:type="dxa"/>
            <w:tcBorders>
              <w:top w:val="nil"/>
              <w:left w:val="nil"/>
              <w:bottom w:val="nil"/>
              <w:right w:val="nil"/>
            </w:tcBorders>
          </w:tcPr>
          <w:p w14:paraId="61F19C52" w14:textId="77777777" w:rsidR="001D1D4B" w:rsidRPr="001D1D4B" w:rsidRDefault="001D1D4B" w:rsidP="001D1D4B">
            <w:pPr>
              <w:tabs>
                <w:tab w:val="left" w:pos="3960"/>
              </w:tabs>
              <w:jc w:val="both"/>
            </w:pPr>
            <w:r w:rsidRPr="001D1D4B">
              <w:t>г. Каргат</w:t>
            </w:r>
          </w:p>
          <w:p w14:paraId="0D06EEF4" w14:textId="77777777" w:rsidR="001D1D4B" w:rsidRPr="001D1D4B" w:rsidRDefault="001D1D4B" w:rsidP="001D1D4B">
            <w:pPr>
              <w:tabs>
                <w:tab w:val="left" w:pos="3960"/>
              </w:tabs>
              <w:jc w:val="both"/>
              <w:rPr>
                <w:u w:val="single"/>
                <w:lang w:eastAsia="en-US"/>
              </w:rPr>
            </w:pPr>
          </w:p>
        </w:tc>
        <w:tc>
          <w:tcPr>
            <w:tcW w:w="2942" w:type="dxa"/>
            <w:tcBorders>
              <w:top w:val="nil"/>
              <w:left w:val="nil"/>
              <w:bottom w:val="single" w:sz="4" w:space="0" w:color="auto"/>
              <w:right w:val="nil"/>
            </w:tcBorders>
          </w:tcPr>
          <w:p w14:paraId="5E09AF1A" w14:textId="77777777" w:rsidR="001D1D4B" w:rsidRPr="001D1D4B" w:rsidRDefault="001D1D4B" w:rsidP="001D1D4B">
            <w:pPr>
              <w:tabs>
                <w:tab w:val="left" w:pos="3960"/>
              </w:tabs>
              <w:jc w:val="both"/>
            </w:pPr>
          </w:p>
          <w:p w14:paraId="348F5595" w14:textId="77777777" w:rsidR="001D1D4B" w:rsidRPr="001D1D4B" w:rsidRDefault="001D1D4B" w:rsidP="001D1D4B">
            <w:pPr>
              <w:tabs>
                <w:tab w:val="left" w:pos="3960"/>
              </w:tabs>
              <w:jc w:val="both"/>
              <w:rPr>
                <w:lang w:eastAsia="en-US"/>
              </w:rPr>
            </w:pPr>
            <w:r w:rsidRPr="001D1D4B">
              <w:t>6-го созыва</w:t>
            </w:r>
          </w:p>
        </w:tc>
      </w:tr>
    </w:tbl>
    <w:p w14:paraId="2FAD4061" w14:textId="77777777" w:rsidR="001D1D4B" w:rsidRPr="001D1D4B" w:rsidRDefault="001D1D4B" w:rsidP="001D1D4B">
      <w:pPr>
        <w:autoSpaceDE w:val="0"/>
        <w:autoSpaceDN w:val="0"/>
        <w:adjustRightInd w:val="0"/>
        <w:spacing w:line="252" w:lineRule="auto"/>
        <w:jc w:val="both"/>
        <w:rPr>
          <w:bCs/>
        </w:rPr>
      </w:pPr>
    </w:p>
    <w:p w14:paraId="248BA806" w14:textId="77777777" w:rsidR="001D1D4B" w:rsidRPr="001D1D4B" w:rsidRDefault="001D1D4B" w:rsidP="001D1D4B">
      <w:pPr>
        <w:widowControl w:val="0"/>
        <w:shd w:val="clear" w:color="auto" w:fill="FFFFFF"/>
        <w:autoSpaceDE w:val="0"/>
        <w:autoSpaceDN w:val="0"/>
        <w:adjustRightInd w:val="0"/>
        <w:ind w:right="401"/>
        <w:jc w:val="both"/>
      </w:pPr>
      <w:r w:rsidRPr="001D1D4B">
        <w:t xml:space="preserve">«О внесении изменений в Правила землепользования и застройки города Каргата», утвержденных решением сессии Совета депутатов города </w:t>
      </w:r>
      <w:proofErr w:type="gramStart"/>
      <w:r w:rsidRPr="001D1D4B">
        <w:t>Каргата  от</w:t>
      </w:r>
      <w:proofErr w:type="gramEnd"/>
      <w:r w:rsidRPr="001D1D4B">
        <w:t xml:space="preserve"> 26.12.2014 № 322 </w:t>
      </w:r>
    </w:p>
    <w:p w14:paraId="1CB9BF68" w14:textId="77777777" w:rsidR="001D1D4B" w:rsidRPr="001D1D4B" w:rsidRDefault="001D1D4B" w:rsidP="001D1D4B">
      <w:pPr>
        <w:widowControl w:val="0"/>
        <w:shd w:val="clear" w:color="auto" w:fill="FFFFFF"/>
        <w:autoSpaceDE w:val="0"/>
        <w:autoSpaceDN w:val="0"/>
        <w:adjustRightInd w:val="0"/>
        <w:ind w:right="401"/>
        <w:jc w:val="both"/>
      </w:pPr>
    </w:p>
    <w:p w14:paraId="1CF0A85D" w14:textId="77777777" w:rsidR="001D1D4B" w:rsidRPr="001D1D4B" w:rsidRDefault="001D1D4B" w:rsidP="001D1D4B">
      <w:pPr>
        <w:autoSpaceDE w:val="0"/>
        <w:autoSpaceDN w:val="0"/>
        <w:adjustRightInd w:val="0"/>
        <w:spacing w:line="252" w:lineRule="auto"/>
        <w:jc w:val="both"/>
        <w:rPr>
          <w:bCs/>
        </w:rPr>
      </w:pPr>
      <w:r w:rsidRPr="001D1D4B">
        <w:rPr>
          <w:bCs/>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города Каргата Каргатского района Новосибирской области,  Совет депутатов города Каргата Каргатского района Новосибирской области </w:t>
      </w:r>
    </w:p>
    <w:p w14:paraId="5777B85F" w14:textId="77777777" w:rsidR="001D1D4B" w:rsidRPr="001D1D4B" w:rsidRDefault="001D1D4B" w:rsidP="001D1D4B">
      <w:pPr>
        <w:autoSpaceDE w:val="0"/>
        <w:autoSpaceDN w:val="0"/>
        <w:adjustRightInd w:val="0"/>
        <w:spacing w:line="252" w:lineRule="auto"/>
        <w:jc w:val="both"/>
        <w:rPr>
          <w:bCs/>
        </w:rPr>
      </w:pPr>
    </w:p>
    <w:p w14:paraId="26E90462" w14:textId="77777777" w:rsidR="001D1D4B" w:rsidRPr="001D1D4B" w:rsidRDefault="001D1D4B" w:rsidP="001D1D4B">
      <w:pPr>
        <w:autoSpaceDE w:val="0"/>
        <w:autoSpaceDN w:val="0"/>
        <w:adjustRightInd w:val="0"/>
        <w:spacing w:line="252" w:lineRule="auto"/>
        <w:jc w:val="both"/>
        <w:rPr>
          <w:bCs/>
        </w:rPr>
      </w:pPr>
      <w:r w:rsidRPr="001D1D4B">
        <w:rPr>
          <w:bCs/>
        </w:rPr>
        <w:t>РЕШИЛ:</w:t>
      </w:r>
    </w:p>
    <w:p w14:paraId="5459DE58" w14:textId="77777777" w:rsidR="001D1D4B" w:rsidRPr="001D1D4B" w:rsidRDefault="001D1D4B" w:rsidP="001D1D4B">
      <w:pPr>
        <w:autoSpaceDE w:val="0"/>
        <w:autoSpaceDN w:val="0"/>
        <w:adjustRightInd w:val="0"/>
        <w:spacing w:line="252" w:lineRule="auto"/>
        <w:jc w:val="both"/>
      </w:pPr>
    </w:p>
    <w:p w14:paraId="16B3BF65" w14:textId="77777777" w:rsidR="001D1D4B" w:rsidRPr="001D1D4B" w:rsidRDefault="001D1D4B" w:rsidP="001D1D4B">
      <w:pPr>
        <w:autoSpaceDE w:val="0"/>
        <w:autoSpaceDN w:val="0"/>
        <w:adjustRightInd w:val="0"/>
        <w:jc w:val="both"/>
      </w:pPr>
      <w:r w:rsidRPr="001D1D4B">
        <w:t xml:space="preserve">1.Внести в </w:t>
      </w:r>
      <w:proofErr w:type="gramStart"/>
      <w:r w:rsidRPr="001D1D4B">
        <w:t>решение  Совета</w:t>
      </w:r>
      <w:proofErr w:type="gramEnd"/>
      <w:r w:rsidRPr="001D1D4B">
        <w:t xml:space="preserve"> депутатов города Каргата Каргатского района Новосибирской области от 26.12.2014 № 322 «Об утверждении  правил землепользования и застройки города Каргата Каргатского района Новосибирской области» следующие изменения:</w:t>
      </w:r>
    </w:p>
    <w:p w14:paraId="08C24EFA" w14:textId="77777777" w:rsidR="001D1D4B" w:rsidRPr="001D1D4B" w:rsidRDefault="001D1D4B" w:rsidP="001D1D4B">
      <w:pPr>
        <w:autoSpaceDE w:val="0"/>
        <w:autoSpaceDN w:val="0"/>
        <w:adjustRightInd w:val="0"/>
        <w:jc w:val="both"/>
        <w:rPr>
          <w:color w:val="000000"/>
        </w:rPr>
      </w:pPr>
      <w:r w:rsidRPr="001D1D4B">
        <w:t>1.1.В статью 49 (</w:t>
      </w:r>
      <w:r w:rsidRPr="001D1D4B">
        <w:rPr>
          <w:color w:val="000000"/>
          <w:spacing w:val="-1"/>
        </w:rPr>
        <w:t xml:space="preserve">зона </w:t>
      </w:r>
      <w:r w:rsidRPr="001D1D4B">
        <w:t xml:space="preserve">объектов инженерной инфраструктуры (ИТ-2)) в основные виды разрешенного использования </w:t>
      </w:r>
      <w:r w:rsidRPr="001D1D4B">
        <w:rPr>
          <w:color w:val="000000"/>
        </w:rPr>
        <w:t xml:space="preserve">включить разрешенное использование: </w:t>
      </w:r>
      <w:r w:rsidRPr="001D1D4B">
        <w:rPr>
          <w:color w:val="444444"/>
          <w:shd w:val="clear" w:color="auto" w:fill="FFFFFF"/>
        </w:rPr>
        <w:t>объекты дорожного сервиса</w:t>
      </w:r>
      <w:r w:rsidRPr="001D1D4B">
        <w:rPr>
          <w:color w:val="000000"/>
        </w:rPr>
        <w:t>.</w:t>
      </w:r>
    </w:p>
    <w:p w14:paraId="215C72A9" w14:textId="77777777" w:rsidR="001D1D4B" w:rsidRPr="001D1D4B" w:rsidRDefault="001D1D4B" w:rsidP="001D1D4B">
      <w:pPr>
        <w:autoSpaceDE w:val="0"/>
        <w:autoSpaceDN w:val="0"/>
        <w:adjustRightInd w:val="0"/>
        <w:jc w:val="both"/>
        <w:rPr>
          <w:color w:val="444444"/>
          <w:shd w:val="clear" w:color="auto" w:fill="FFFFFF"/>
        </w:rPr>
      </w:pPr>
      <w:r w:rsidRPr="001D1D4B">
        <w:rPr>
          <w:color w:val="000000"/>
        </w:rPr>
        <w:t xml:space="preserve">1.2.В статью 51 (зона природного ландшафта (Р-1)) в основные виды разрешенного использования включить разрешенное использование: </w:t>
      </w:r>
      <w:r w:rsidRPr="001D1D4B">
        <w:rPr>
          <w:color w:val="444444"/>
          <w:shd w:val="clear" w:color="auto" w:fill="FFFFFF"/>
        </w:rPr>
        <w:t>объекты дорожного сервиса.</w:t>
      </w:r>
    </w:p>
    <w:p w14:paraId="72A78CD1" w14:textId="77777777" w:rsidR="001D1D4B" w:rsidRPr="001D1D4B" w:rsidRDefault="001D1D4B" w:rsidP="001D1D4B">
      <w:pPr>
        <w:autoSpaceDE w:val="0"/>
        <w:autoSpaceDN w:val="0"/>
        <w:adjustRightInd w:val="0"/>
        <w:jc w:val="both"/>
        <w:rPr>
          <w:color w:val="444444"/>
          <w:shd w:val="clear" w:color="auto" w:fill="FFFFFF"/>
        </w:rPr>
      </w:pPr>
      <w:r w:rsidRPr="001D1D4B">
        <w:rPr>
          <w:color w:val="000000"/>
        </w:rPr>
        <w:lastRenderedPageBreak/>
        <w:t xml:space="preserve">1.3.В статью 47 (Зона производственно-коммунальных объектов </w:t>
      </w:r>
      <w:r w:rsidRPr="001D1D4B">
        <w:rPr>
          <w:color w:val="000000"/>
          <w:lang w:val="en-US"/>
        </w:rPr>
        <w:t>V</w:t>
      </w:r>
      <w:r w:rsidRPr="001D1D4B">
        <w:rPr>
          <w:color w:val="000000"/>
        </w:rPr>
        <w:t xml:space="preserve"> классов опасности (П- 4)) в основные виды разрешенного использования включить разрешенное использование: </w:t>
      </w:r>
      <w:r w:rsidRPr="001D1D4B">
        <w:rPr>
          <w:color w:val="444444"/>
          <w:shd w:val="clear" w:color="auto" w:fill="FFFFFF"/>
        </w:rPr>
        <w:t>Малоэтажная многоквартирная жилая застройка.</w:t>
      </w:r>
    </w:p>
    <w:p w14:paraId="20D21C72" w14:textId="77777777" w:rsidR="001D1D4B" w:rsidRPr="001D1D4B" w:rsidRDefault="001D1D4B" w:rsidP="001D1D4B">
      <w:pPr>
        <w:autoSpaceDE w:val="0"/>
        <w:autoSpaceDN w:val="0"/>
        <w:adjustRightInd w:val="0"/>
        <w:jc w:val="both"/>
        <w:rPr>
          <w:color w:val="444444"/>
          <w:shd w:val="clear" w:color="auto" w:fill="FFFFFF"/>
        </w:rPr>
      </w:pPr>
      <w:r w:rsidRPr="001D1D4B">
        <w:rPr>
          <w:color w:val="444444"/>
          <w:shd w:val="clear" w:color="auto" w:fill="FFFFFF"/>
        </w:rPr>
        <w:t xml:space="preserve">1.4. В статью 48 (зона уличной дорожной сети (ИТ-1)) </w:t>
      </w:r>
      <w:r w:rsidRPr="001D1D4B">
        <w:t xml:space="preserve">в основные виды разрешенного использования </w:t>
      </w:r>
      <w:r w:rsidRPr="001D1D4B">
        <w:rPr>
          <w:color w:val="000000"/>
        </w:rPr>
        <w:t>включить разрешенное использование:</w:t>
      </w:r>
      <w:r w:rsidRPr="001D1D4B">
        <w:t xml:space="preserve"> для эксплуатации временной торговой точки.</w:t>
      </w:r>
    </w:p>
    <w:p w14:paraId="379A1842" w14:textId="77777777" w:rsidR="001D1D4B" w:rsidRPr="001D1D4B" w:rsidRDefault="001D1D4B" w:rsidP="001D1D4B">
      <w:pPr>
        <w:ind w:right="707"/>
        <w:jc w:val="both"/>
      </w:pPr>
      <w:r w:rsidRPr="001D1D4B">
        <w:t>2.</w:t>
      </w:r>
      <w:hyperlink r:id="rId25" w:anchor="/document/47509931/entry/0" w:history="1">
        <w:r w:rsidRPr="001D1D4B">
          <w:rPr>
            <w:rStyle w:val="a7"/>
            <w:color w:val="000000" w:themeColor="text1"/>
          </w:rPr>
          <w:t>Опубликовать</w:t>
        </w:r>
      </w:hyperlink>
      <w:r w:rsidRPr="001D1D4B">
        <w:rPr>
          <w:color w:val="000000" w:themeColor="text1"/>
        </w:rPr>
        <w:t> </w:t>
      </w:r>
      <w:r w:rsidRPr="001D1D4B">
        <w:rPr>
          <w:color w:val="22272F"/>
        </w:rPr>
        <w:t xml:space="preserve">настоящее решение в «Официальном вестнике города Каргата», разместить на официальном сайте администрации города Каргата в сети интернет.  </w:t>
      </w:r>
    </w:p>
    <w:p w14:paraId="2DA16376" w14:textId="77777777" w:rsidR="001D1D4B" w:rsidRPr="001D1D4B" w:rsidRDefault="001D1D4B" w:rsidP="001D1D4B">
      <w:pPr>
        <w:ind w:right="707"/>
        <w:jc w:val="both"/>
      </w:pPr>
      <w:r w:rsidRPr="001D1D4B">
        <w:rPr>
          <w:color w:val="22272F"/>
        </w:rPr>
        <w:t xml:space="preserve">3.Настоящее решение вступает в силу с  момента опубликования. </w:t>
      </w:r>
    </w:p>
    <w:p w14:paraId="23716449" w14:textId="77777777" w:rsidR="001D1D4B" w:rsidRPr="001D1D4B" w:rsidRDefault="001D1D4B" w:rsidP="001D1D4B">
      <w:pPr>
        <w:shd w:val="clear" w:color="auto" w:fill="FFFFFF"/>
        <w:tabs>
          <w:tab w:val="left" w:leader="underscore" w:pos="6984"/>
        </w:tabs>
        <w:jc w:val="both"/>
      </w:pPr>
    </w:p>
    <w:p w14:paraId="502103C2" w14:textId="77777777" w:rsidR="001D1D4B" w:rsidRPr="001D1D4B" w:rsidRDefault="001D1D4B" w:rsidP="001D1D4B">
      <w:pPr>
        <w:shd w:val="clear" w:color="auto" w:fill="FFFFFF"/>
        <w:tabs>
          <w:tab w:val="left" w:leader="underscore" w:pos="6984"/>
        </w:tabs>
        <w:jc w:val="both"/>
      </w:pPr>
      <w:r w:rsidRPr="001D1D4B">
        <w:t xml:space="preserve">Глава города Каргата                                          Председатель Совета депутатов </w:t>
      </w:r>
    </w:p>
    <w:p w14:paraId="1D9A0F02" w14:textId="77777777" w:rsidR="001D1D4B" w:rsidRPr="001D1D4B" w:rsidRDefault="001D1D4B" w:rsidP="001D1D4B">
      <w:pPr>
        <w:shd w:val="clear" w:color="auto" w:fill="FFFFFF"/>
        <w:tabs>
          <w:tab w:val="left" w:leader="underscore" w:pos="6984"/>
        </w:tabs>
        <w:jc w:val="both"/>
      </w:pPr>
      <w:r w:rsidRPr="001D1D4B">
        <w:t xml:space="preserve">Каргатского района                                             города Каргата Каргатского района     </w:t>
      </w:r>
    </w:p>
    <w:p w14:paraId="3A3E77EC" w14:textId="77777777" w:rsidR="001D1D4B" w:rsidRPr="001D1D4B" w:rsidRDefault="001D1D4B" w:rsidP="001D1D4B">
      <w:pPr>
        <w:shd w:val="clear" w:color="auto" w:fill="FFFFFF"/>
        <w:tabs>
          <w:tab w:val="left" w:leader="underscore" w:pos="6984"/>
        </w:tabs>
        <w:jc w:val="both"/>
        <w:rPr>
          <w:rFonts w:eastAsiaTheme="minorHAnsi"/>
          <w:lang w:eastAsia="en-US"/>
        </w:rPr>
      </w:pPr>
      <w:r w:rsidRPr="001D1D4B">
        <w:t xml:space="preserve">Новосибирской области                                      Новосибирской области                                                         </w:t>
      </w:r>
    </w:p>
    <w:p w14:paraId="098B7B6B" w14:textId="77777777" w:rsidR="00F664EE" w:rsidRPr="001D1D4B" w:rsidRDefault="001D1D4B" w:rsidP="001D1D4B">
      <w:pPr>
        <w:pStyle w:val="formattext"/>
        <w:shd w:val="clear" w:color="auto" w:fill="FFFFFF"/>
        <w:spacing w:before="0" w:beforeAutospacing="0" w:after="0" w:afterAutospacing="0" w:line="315" w:lineRule="atLeast"/>
        <w:jc w:val="both"/>
        <w:textAlignment w:val="baseline"/>
      </w:pPr>
      <w:r w:rsidRPr="001D1D4B">
        <w:t xml:space="preserve">                  В.В. Пономаренко                                                            Ю.А. Касьянов                       </w:t>
      </w:r>
    </w:p>
    <w:p w14:paraId="470A73D0" w14:textId="77777777" w:rsidR="001D1D4B" w:rsidRPr="001D1D4B" w:rsidRDefault="001D1D4B" w:rsidP="001D1D4B">
      <w:pPr>
        <w:pStyle w:val="formattext"/>
        <w:shd w:val="clear" w:color="auto" w:fill="FFFFFF"/>
        <w:spacing w:before="0" w:beforeAutospacing="0" w:after="0" w:afterAutospacing="0" w:line="315" w:lineRule="atLeast"/>
        <w:jc w:val="center"/>
        <w:textAlignment w:val="baseline"/>
      </w:pPr>
    </w:p>
    <w:p w14:paraId="7709D863" w14:textId="77777777" w:rsidR="001D1D4B" w:rsidRPr="001D1D4B" w:rsidRDefault="001D1D4B" w:rsidP="001D1D4B">
      <w:pPr>
        <w:jc w:val="center"/>
        <w:rPr>
          <w:bCs/>
        </w:rPr>
      </w:pPr>
      <w:r w:rsidRPr="001D1D4B">
        <w:rPr>
          <w:bCs/>
        </w:rPr>
        <w:t>Совет депутатов города Каргата</w:t>
      </w:r>
    </w:p>
    <w:p w14:paraId="4FBF4866" w14:textId="77777777" w:rsidR="001D1D4B" w:rsidRPr="001D1D4B" w:rsidRDefault="001D1D4B" w:rsidP="001D1D4B">
      <w:pPr>
        <w:ind w:left="-720"/>
        <w:jc w:val="center"/>
      </w:pPr>
      <w:r w:rsidRPr="001D1D4B">
        <w:rPr>
          <w:bCs/>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9571"/>
      </w:tblGrid>
      <w:tr w:rsidR="001D1D4B" w:rsidRPr="001D1D4B" w14:paraId="2DAB91CC" w14:textId="77777777" w:rsidTr="0087558F">
        <w:trPr>
          <w:trHeight w:val="83"/>
        </w:trPr>
        <w:tc>
          <w:tcPr>
            <w:tcW w:w="5000" w:type="pct"/>
            <w:tcBorders>
              <w:top w:val="thinThickSmallGap" w:sz="24" w:space="0" w:color="auto"/>
              <w:left w:val="nil"/>
              <w:bottom w:val="nil"/>
              <w:right w:val="nil"/>
            </w:tcBorders>
          </w:tcPr>
          <w:p w14:paraId="78494366" w14:textId="77777777" w:rsidR="001D1D4B" w:rsidRPr="001D1D4B" w:rsidRDefault="001D1D4B" w:rsidP="001D1D4B">
            <w:pPr>
              <w:jc w:val="center"/>
              <w:rPr>
                <w:lang w:eastAsia="en-US"/>
              </w:rPr>
            </w:pPr>
          </w:p>
        </w:tc>
      </w:tr>
    </w:tbl>
    <w:p w14:paraId="2A050EC3" w14:textId="77777777" w:rsidR="001D1D4B" w:rsidRPr="001D1D4B" w:rsidRDefault="001D1D4B" w:rsidP="001D1D4B">
      <w:pPr>
        <w:tabs>
          <w:tab w:val="left" w:pos="3960"/>
        </w:tabs>
        <w:jc w:val="center"/>
        <w:rPr>
          <w:bCs/>
        </w:rPr>
      </w:pPr>
      <w:r w:rsidRPr="001D1D4B">
        <w:rPr>
          <w:bCs/>
        </w:rPr>
        <w:t>РЕШЕНИЕ № 79</w:t>
      </w:r>
    </w:p>
    <w:p w14:paraId="1F14058A" w14:textId="77777777" w:rsidR="001D1D4B" w:rsidRPr="001D1D4B" w:rsidRDefault="001D1D4B" w:rsidP="001D1D4B">
      <w:pPr>
        <w:tabs>
          <w:tab w:val="left" w:pos="3960"/>
        </w:tabs>
        <w:jc w:val="center"/>
        <w:rPr>
          <w:bCs/>
          <w:lang w:eastAsia="en-US"/>
        </w:rPr>
      </w:pPr>
    </w:p>
    <w:tbl>
      <w:tblPr>
        <w:tblW w:w="0" w:type="auto"/>
        <w:tblBorders>
          <w:bottom w:val="single" w:sz="4" w:space="0" w:color="auto"/>
        </w:tblBorders>
        <w:tblLook w:val="04A0" w:firstRow="1" w:lastRow="0" w:firstColumn="1" w:lastColumn="0" w:noHBand="0" w:noVBand="1"/>
      </w:tblPr>
      <w:tblGrid>
        <w:gridCol w:w="3369"/>
        <w:gridCol w:w="3260"/>
        <w:gridCol w:w="2942"/>
      </w:tblGrid>
      <w:tr w:rsidR="001D1D4B" w:rsidRPr="001D1D4B" w14:paraId="506D68BE" w14:textId="77777777" w:rsidTr="0087558F">
        <w:trPr>
          <w:trHeight w:val="85"/>
        </w:trPr>
        <w:tc>
          <w:tcPr>
            <w:tcW w:w="3369" w:type="dxa"/>
            <w:tcBorders>
              <w:top w:val="nil"/>
              <w:left w:val="nil"/>
              <w:bottom w:val="single" w:sz="4" w:space="0" w:color="auto"/>
              <w:right w:val="nil"/>
            </w:tcBorders>
          </w:tcPr>
          <w:p w14:paraId="5E254989" w14:textId="77777777" w:rsidR="001D1D4B" w:rsidRPr="001D1D4B" w:rsidRDefault="001D1D4B" w:rsidP="001D1D4B">
            <w:pPr>
              <w:tabs>
                <w:tab w:val="left" w:pos="3960"/>
              </w:tabs>
              <w:jc w:val="both"/>
            </w:pPr>
          </w:p>
          <w:p w14:paraId="5782F4C5" w14:textId="77777777" w:rsidR="001D1D4B" w:rsidRPr="001D1D4B" w:rsidRDefault="001D1D4B" w:rsidP="001D1D4B">
            <w:pPr>
              <w:tabs>
                <w:tab w:val="left" w:pos="3960"/>
              </w:tabs>
              <w:jc w:val="both"/>
              <w:rPr>
                <w:lang w:eastAsia="en-US"/>
              </w:rPr>
            </w:pPr>
            <w:r w:rsidRPr="001D1D4B">
              <w:t xml:space="preserve">19-й сессии от 29.06.2022   </w:t>
            </w:r>
          </w:p>
        </w:tc>
        <w:tc>
          <w:tcPr>
            <w:tcW w:w="3260" w:type="dxa"/>
            <w:tcBorders>
              <w:top w:val="nil"/>
              <w:left w:val="nil"/>
              <w:bottom w:val="nil"/>
              <w:right w:val="nil"/>
            </w:tcBorders>
          </w:tcPr>
          <w:p w14:paraId="55F507E6" w14:textId="77777777" w:rsidR="001D1D4B" w:rsidRPr="001D1D4B" w:rsidRDefault="001D1D4B" w:rsidP="001D1D4B">
            <w:pPr>
              <w:tabs>
                <w:tab w:val="left" w:pos="3960"/>
              </w:tabs>
              <w:jc w:val="both"/>
            </w:pPr>
            <w:r w:rsidRPr="001D1D4B">
              <w:t>г. Каргат</w:t>
            </w:r>
          </w:p>
          <w:p w14:paraId="343CF6B2" w14:textId="77777777" w:rsidR="001D1D4B" w:rsidRPr="001D1D4B" w:rsidRDefault="001D1D4B" w:rsidP="001D1D4B">
            <w:pPr>
              <w:tabs>
                <w:tab w:val="left" w:pos="3960"/>
              </w:tabs>
              <w:jc w:val="both"/>
              <w:rPr>
                <w:u w:val="single"/>
                <w:lang w:eastAsia="en-US"/>
              </w:rPr>
            </w:pPr>
          </w:p>
        </w:tc>
        <w:tc>
          <w:tcPr>
            <w:tcW w:w="2942" w:type="dxa"/>
            <w:tcBorders>
              <w:top w:val="nil"/>
              <w:left w:val="nil"/>
              <w:bottom w:val="single" w:sz="4" w:space="0" w:color="auto"/>
              <w:right w:val="nil"/>
            </w:tcBorders>
          </w:tcPr>
          <w:p w14:paraId="21D0D2F9" w14:textId="77777777" w:rsidR="001D1D4B" w:rsidRPr="001D1D4B" w:rsidRDefault="001D1D4B" w:rsidP="001D1D4B">
            <w:pPr>
              <w:tabs>
                <w:tab w:val="left" w:pos="3960"/>
              </w:tabs>
              <w:jc w:val="both"/>
            </w:pPr>
          </w:p>
          <w:p w14:paraId="633A58CC" w14:textId="77777777" w:rsidR="001D1D4B" w:rsidRPr="001D1D4B" w:rsidRDefault="001D1D4B" w:rsidP="001D1D4B">
            <w:pPr>
              <w:tabs>
                <w:tab w:val="left" w:pos="3960"/>
              </w:tabs>
              <w:jc w:val="both"/>
              <w:rPr>
                <w:lang w:eastAsia="en-US"/>
              </w:rPr>
            </w:pPr>
            <w:r w:rsidRPr="001D1D4B">
              <w:t>6-го созыва</w:t>
            </w:r>
          </w:p>
        </w:tc>
      </w:tr>
    </w:tbl>
    <w:p w14:paraId="10582AAD" w14:textId="77777777" w:rsidR="001D1D4B" w:rsidRPr="001D1D4B" w:rsidRDefault="001D1D4B" w:rsidP="001D1D4B">
      <w:pPr>
        <w:autoSpaceDE w:val="0"/>
        <w:autoSpaceDN w:val="0"/>
        <w:adjustRightInd w:val="0"/>
        <w:spacing w:line="252" w:lineRule="auto"/>
        <w:jc w:val="both"/>
        <w:rPr>
          <w:bCs/>
        </w:rPr>
      </w:pPr>
    </w:p>
    <w:p w14:paraId="2169E6AC" w14:textId="77777777" w:rsidR="001D1D4B" w:rsidRPr="001D1D4B" w:rsidRDefault="001D1D4B" w:rsidP="001D1D4B">
      <w:pPr>
        <w:autoSpaceDE w:val="0"/>
        <w:autoSpaceDN w:val="0"/>
        <w:adjustRightInd w:val="0"/>
        <w:jc w:val="both"/>
        <w:rPr>
          <w:color w:val="444444"/>
          <w:shd w:val="clear" w:color="auto" w:fill="FFFFFF"/>
        </w:rPr>
      </w:pPr>
      <w:r w:rsidRPr="001D1D4B">
        <w:t xml:space="preserve">«О внесении изменений  </w:t>
      </w:r>
      <w:r w:rsidRPr="001D1D4B">
        <w:rPr>
          <w:color w:val="444444"/>
          <w:shd w:val="clear" w:color="auto" w:fill="FFFFFF"/>
        </w:rPr>
        <w:t>в решение Совета депутатов города Каргата от 08.04.2013 № 225 «Об утверждении генерального плана города Каргата Каргатского района Новосибирской области»</w:t>
      </w:r>
    </w:p>
    <w:p w14:paraId="76C31452" w14:textId="77777777" w:rsidR="001D1D4B" w:rsidRPr="001D1D4B" w:rsidRDefault="001D1D4B" w:rsidP="001D1D4B">
      <w:pPr>
        <w:autoSpaceDE w:val="0"/>
        <w:autoSpaceDN w:val="0"/>
        <w:adjustRightInd w:val="0"/>
        <w:spacing w:line="252" w:lineRule="auto"/>
        <w:jc w:val="both"/>
        <w:rPr>
          <w:bCs/>
        </w:rPr>
      </w:pPr>
      <w:r w:rsidRPr="001D1D4B">
        <w:rPr>
          <w:bCs/>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города Каргата Каргатского района Новосибирской области,  Совет депутатов города Каргата Каргатского района Новосибирской области </w:t>
      </w:r>
    </w:p>
    <w:p w14:paraId="34EF84B4" w14:textId="77777777" w:rsidR="001D1D4B" w:rsidRPr="001D1D4B" w:rsidRDefault="001D1D4B" w:rsidP="001D1D4B">
      <w:pPr>
        <w:autoSpaceDE w:val="0"/>
        <w:autoSpaceDN w:val="0"/>
        <w:adjustRightInd w:val="0"/>
        <w:spacing w:line="252" w:lineRule="auto"/>
        <w:jc w:val="both"/>
        <w:rPr>
          <w:bCs/>
        </w:rPr>
      </w:pPr>
    </w:p>
    <w:p w14:paraId="63C2AB0E" w14:textId="77777777" w:rsidR="001D1D4B" w:rsidRPr="001D1D4B" w:rsidRDefault="001D1D4B" w:rsidP="001D1D4B">
      <w:pPr>
        <w:autoSpaceDE w:val="0"/>
        <w:autoSpaceDN w:val="0"/>
        <w:adjustRightInd w:val="0"/>
        <w:spacing w:line="252" w:lineRule="auto"/>
        <w:jc w:val="both"/>
        <w:rPr>
          <w:bCs/>
        </w:rPr>
      </w:pPr>
      <w:r w:rsidRPr="001D1D4B">
        <w:rPr>
          <w:bCs/>
        </w:rPr>
        <w:t>РЕШИЛ:</w:t>
      </w:r>
    </w:p>
    <w:p w14:paraId="3E2924BB" w14:textId="77777777" w:rsidR="001D1D4B" w:rsidRPr="001D1D4B" w:rsidRDefault="001D1D4B" w:rsidP="001D1D4B">
      <w:pPr>
        <w:autoSpaceDE w:val="0"/>
        <w:autoSpaceDN w:val="0"/>
        <w:adjustRightInd w:val="0"/>
        <w:spacing w:line="252" w:lineRule="auto"/>
        <w:jc w:val="both"/>
      </w:pPr>
    </w:p>
    <w:p w14:paraId="4B73024F" w14:textId="77777777" w:rsidR="001D1D4B" w:rsidRPr="001D1D4B" w:rsidRDefault="001D1D4B" w:rsidP="001D1D4B">
      <w:pPr>
        <w:autoSpaceDE w:val="0"/>
        <w:autoSpaceDN w:val="0"/>
        <w:adjustRightInd w:val="0"/>
        <w:jc w:val="both"/>
        <w:rPr>
          <w:color w:val="444444"/>
          <w:shd w:val="clear" w:color="auto" w:fill="FFFFFF"/>
        </w:rPr>
      </w:pPr>
      <w:r w:rsidRPr="001D1D4B">
        <w:t xml:space="preserve">1.Внести в </w:t>
      </w:r>
      <w:r w:rsidRPr="001D1D4B">
        <w:rPr>
          <w:color w:val="444444"/>
          <w:shd w:val="clear" w:color="auto" w:fill="FFFFFF"/>
        </w:rPr>
        <w:t xml:space="preserve"> решение Совета депутатов города Каргата Каргатского района Новосибирской области от 08.04.2013 № 225 «Об утверждении генерального плана города Каргата»: </w:t>
      </w:r>
      <w:r w:rsidRPr="001D1D4B">
        <w:t>следующие изменения:</w:t>
      </w:r>
    </w:p>
    <w:p w14:paraId="162C6B84" w14:textId="77777777" w:rsidR="001D1D4B" w:rsidRPr="001D1D4B" w:rsidRDefault="001D1D4B" w:rsidP="001D1D4B">
      <w:pPr>
        <w:autoSpaceDE w:val="0"/>
        <w:autoSpaceDN w:val="0"/>
        <w:adjustRightInd w:val="0"/>
        <w:jc w:val="both"/>
        <w:rPr>
          <w:color w:val="444444"/>
          <w:shd w:val="clear" w:color="auto" w:fill="FFFFFF"/>
        </w:rPr>
      </w:pPr>
      <w:r w:rsidRPr="001D1D4B">
        <w:t>1.1. Земельный участок с кадастровым номером 54:09:010101:5 исключить из  двух функциональных зон – зона размещения объектов социального назначения и зона зеленых насаждений общего пользования (парки, скверы, бульвары).</w:t>
      </w:r>
    </w:p>
    <w:p w14:paraId="41256020" w14:textId="77777777" w:rsidR="001D1D4B" w:rsidRPr="001D1D4B" w:rsidRDefault="001D1D4B" w:rsidP="001D1D4B">
      <w:pPr>
        <w:autoSpaceDE w:val="0"/>
        <w:autoSpaceDN w:val="0"/>
        <w:adjustRightInd w:val="0"/>
        <w:jc w:val="both"/>
      </w:pPr>
      <w:r w:rsidRPr="001D1D4B">
        <w:t xml:space="preserve">Отнести земельный участок с кадастровым номером 54:09:010101:5 к функциональной зоне застройки индивидуальными жилыми домами согласно приложению 1. </w:t>
      </w:r>
    </w:p>
    <w:p w14:paraId="51E575CE" w14:textId="77777777" w:rsidR="001D1D4B" w:rsidRPr="001D1D4B" w:rsidRDefault="001D1D4B" w:rsidP="001D1D4B">
      <w:pPr>
        <w:ind w:right="707"/>
        <w:jc w:val="both"/>
      </w:pPr>
      <w:r w:rsidRPr="001D1D4B">
        <w:t>2.</w:t>
      </w:r>
      <w:hyperlink r:id="rId26" w:anchor="/document/47509931/entry/0" w:history="1">
        <w:r w:rsidRPr="001D1D4B">
          <w:rPr>
            <w:rStyle w:val="a7"/>
            <w:color w:val="000000" w:themeColor="text1"/>
          </w:rPr>
          <w:t>Опубликовать</w:t>
        </w:r>
      </w:hyperlink>
      <w:r w:rsidRPr="001D1D4B">
        <w:rPr>
          <w:color w:val="000000" w:themeColor="text1"/>
        </w:rPr>
        <w:t> </w:t>
      </w:r>
      <w:r w:rsidRPr="001D1D4B">
        <w:rPr>
          <w:color w:val="22272F"/>
        </w:rPr>
        <w:t xml:space="preserve">настоящее решение в «Официальном вестнике города Каргата», разместить на официальном сайте администрации города Каргата в сети интернет.  </w:t>
      </w:r>
    </w:p>
    <w:p w14:paraId="6AE532EE" w14:textId="77777777" w:rsidR="001D1D4B" w:rsidRPr="001D1D4B" w:rsidRDefault="001D1D4B" w:rsidP="001D1D4B">
      <w:pPr>
        <w:ind w:right="707"/>
        <w:jc w:val="both"/>
        <w:rPr>
          <w:color w:val="22272F"/>
        </w:rPr>
      </w:pPr>
      <w:r w:rsidRPr="001D1D4B">
        <w:rPr>
          <w:color w:val="22272F"/>
        </w:rPr>
        <w:t xml:space="preserve">3.Настоящее решение вступает в силу с  момента опубликования. </w:t>
      </w:r>
    </w:p>
    <w:p w14:paraId="75DFBF28" w14:textId="77777777" w:rsidR="001D1D4B" w:rsidRPr="001D1D4B" w:rsidRDefault="001D1D4B" w:rsidP="001D1D4B">
      <w:pPr>
        <w:ind w:right="707"/>
        <w:jc w:val="both"/>
      </w:pPr>
    </w:p>
    <w:p w14:paraId="23B5548C" w14:textId="77777777" w:rsidR="001D1D4B" w:rsidRPr="001D1D4B" w:rsidRDefault="001D1D4B" w:rsidP="001D1D4B">
      <w:pPr>
        <w:shd w:val="clear" w:color="auto" w:fill="FFFFFF"/>
        <w:tabs>
          <w:tab w:val="left" w:leader="underscore" w:pos="6984"/>
        </w:tabs>
        <w:jc w:val="both"/>
      </w:pPr>
    </w:p>
    <w:p w14:paraId="7E7951CD" w14:textId="77777777" w:rsidR="001D1D4B" w:rsidRPr="001D1D4B" w:rsidRDefault="001D1D4B" w:rsidP="001D1D4B">
      <w:pPr>
        <w:shd w:val="clear" w:color="auto" w:fill="FFFFFF"/>
        <w:tabs>
          <w:tab w:val="left" w:leader="underscore" w:pos="6984"/>
        </w:tabs>
        <w:jc w:val="both"/>
      </w:pPr>
      <w:r w:rsidRPr="001D1D4B">
        <w:lastRenderedPageBreak/>
        <w:t xml:space="preserve">Глава города Каргата                                          Председатель Совета депутатов </w:t>
      </w:r>
    </w:p>
    <w:p w14:paraId="0F44289A" w14:textId="77777777" w:rsidR="001D1D4B" w:rsidRPr="001D1D4B" w:rsidRDefault="001D1D4B" w:rsidP="001D1D4B">
      <w:pPr>
        <w:shd w:val="clear" w:color="auto" w:fill="FFFFFF"/>
        <w:tabs>
          <w:tab w:val="left" w:leader="underscore" w:pos="6984"/>
        </w:tabs>
        <w:jc w:val="both"/>
      </w:pPr>
      <w:r w:rsidRPr="001D1D4B">
        <w:t xml:space="preserve">Каргатского района                                             города Каргата Каргатского района     </w:t>
      </w:r>
    </w:p>
    <w:p w14:paraId="44D64AA0" w14:textId="77777777" w:rsidR="001D1D4B" w:rsidRPr="001D1D4B" w:rsidRDefault="001D1D4B" w:rsidP="001D1D4B">
      <w:pPr>
        <w:shd w:val="clear" w:color="auto" w:fill="FFFFFF"/>
        <w:tabs>
          <w:tab w:val="left" w:leader="underscore" w:pos="6984"/>
        </w:tabs>
        <w:jc w:val="both"/>
        <w:rPr>
          <w:rFonts w:eastAsiaTheme="minorHAnsi"/>
          <w:lang w:eastAsia="en-US"/>
        </w:rPr>
      </w:pPr>
      <w:r w:rsidRPr="001D1D4B">
        <w:t xml:space="preserve">Новосибирской области                                      Новосибирской области                                                         </w:t>
      </w:r>
    </w:p>
    <w:p w14:paraId="6BF9BC2E" w14:textId="77777777" w:rsidR="001D1D4B" w:rsidRPr="001D1D4B" w:rsidRDefault="001D1D4B" w:rsidP="001D1D4B">
      <w:pPr>
        <w:jc w:val="both"/>
      </w:pPr>
      <w:r w:rsidRPr="001D1D4B">
        <w:t xml:space="preserve">                  В.В. Пономаренко                                                            Ю.А. Касьянов                        </w:t>
      </w:r>
    </w:p>
    <w:p w14:paraId="66B52BAB" w14:textId="77777777" w:rsidR="001D1D4B" w:rsidRPr="001D1D4B" w:rsidRDefault="001D1D4B" w:rsidP="001D1D4B">
      <w:pPr>
        <w:jc w:val="both"/>
      </w:pPr>
    </w:p>
    <w:p w14:paraId="4F591BCF" w14:textId="77777777" w:rsidR="001D1D4B" w:rsidRDefault="001D1D4B" w:rsidP="001D1D4B">
      <w:pPr>
        <w:jc w:val="center"/>
        <w:rPr>
          <w:bCs/>
        </w:rPr>
      </w:pPr>
    </w:p>
    <w:p w14:paraId="288CA220" w14:textId="77777777" w:rsidR="001D1D4B" w:rsidRDefault="001D1D4B" w:rsidP="001D1D4B">
      <w:pPr>
        <w:jc w:val="center"/>
        <w:rPr>
          <w:bCs/>
        </w:rPr>
      </w:pPr>
    </w:p>
    <w:p w14:paraId="36347BDE" w14:textId="77777777" w:rsidR="001D1D4B" w:rsidRPr="001D1D4B" w:rsidRDefault="001D1D4B" w:rsidP="001D1D4B">
      <w:pPr>
        <w:jc w:val="center"/>
        <w:rPr>
          <w:bCs/>
        </w:rPr>
      </w:pPr>
      <w:r w:rsidRPr="001D1D4B">
        <w:rPr>
          <w:bCs/>
        </w:rPr>
        <w:t>Совет депутатов города Каргата</w:t>
      </w:r>
    </w:p>
    <w:p w14:paraId="1680D01D" w14:textId="77777777" w:rsidR="001D1D4B" w:rsidRPr="001D1D4B" w:rsidRDefault="001D1D4B" w:rsidP="001D1D4B">
      <w:pPr>
        <w:ind w:left="-720"/>
        <w:jc w:val="center"/>
      </w:pPr>
      <w:r w:rsidRPr="001D1D4B">
        <w:rPr>
          <w:bCs/>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9571"/>
      </w:tblGrid>
      <w:tr w:rsidR="001D1D4B" w:rsidRPr="001D1D4B" w14:paraId="6D8EA730" w14:textId="77777777" w:rsidTr="0087558F">
        <w:trPr>
          <w:trHeight w:val="83"/>
        </w:trPr>
        <w:tc>
          <w:tcPr>
            <w:tcW w:w="5000" w:type="pct"/>
            <w:tcBorders>
              <w:top w:val="thinThickSmallGap" w:sz="24" w:space="0" w:color="auto"/>
              <w:left w:val="nil"/>
              <w:bottom w:val="nil"/>
              <w:right w:val="nil"/>
            </w:tcBorders>
          </w:tcPr>
          <w:p w14:paraId="66BCA18E" w14:textId="77777777" w:rsidR="001D1D4B" w:rsidRPr="001D1D4B" w:rsidRDefault="001D1D4B" w:rsidP="001D1D4B">
            <w:pPr>
              <w:jc w:val="center"/>
              <w:rPr>
                <w:lang w:eastAsia="en-US"/>
              </w:rPr>
            </w:pPr>
          </w:p>
        </w:tc>
      </w:tr>
    </w:tbl>
    <w:p w14:paraId="14B0DE24" w14:textId="77777777" w:rsidR="001D1D4B" w:rsidRPr="001D1D4B" w:rsidRDefault="001D1D4B" w:rsidP="001D1D4B">
      <w:pPr>
        <w:tabs>
          <w:tab w:val="left" w:pos="3960"/>
        </w:tabs>
        <w:jc w:val="center"/>
        <w:rPr>
          <w:bCs/>
          <w:lang w:eastAsia="en-US"/>
        </w:rPr>
      </w:pPr>
      <w:r w:rsidRPr="001D1D4B">
        <w:rPr>
          <w:bCs/>
        </w:rPr>
        <w:t>РЕШЕНИЕ № 80</w:t>
      </w:r>
    </w:p>
    <w:tbl>
      <w:tblPr>
        <w:tblW w:w="0" w:type="auto"/>
        <w:tblBorders>
          <w:bottom w:val="single" w:sz="4" w:space="0" w:color="auto"/>
        </w:tblBorders>
        <w:tblLook w:val="04A0" w:firstRow="1" w:lastRow="0" w:firstColumn="1" w:lastColumn="0" w:noHBand="0" w:noVBand="1"/>
      </w:tblPr>
      <w:tblGrid>
        <w:gridCol w:w="3369"/>
        <w:gridCol w:w="3260"/>
        <w:gridCol w:w="2942"/>
      </w:tblGrid>
      <w:tr w:rsidR="001D1D4B" w:rsidRPr="001D1D4B" w14:paraId="0EDA0559" w14:textId="77777777" w:rsidTr="0087558F">
        <w:trPr>
          <w:trHeight w:val="85"/>
        </w:trPr>
        <w:tc>
          <w:tcPr>
            <w:tcW w:w="3369" w:type="dxa"/>
            <w:tcBorders>
              <w:top w:val="nil"/>
              <w:left w:val="nil"/>
              <w:bottom w:val="single" w:sz="4" w:space="0" w:color="auto"/>
              <w:right w:val="nil"/>
            </w:tcBorders>
          </w:tcPr>
          <w:p w14:paraId="6046CEBD" w14:textId="77777777" w:rsidR="001D1D4B" w:rsidRPr="001D1D4B" w:rsidRDefault="001D1D4B" w:rsidP="001D1D4B">
            <w:pPr>
              <w:tabs>
                <w:tab w:val="left" w:pos="3960"/>
              </w:tabs>
              <w:jc w:val="both"/>
            </w:pPr>
          </w:p>
          <w:p w14:paraId="17760354" w14:textId="77777777" w:rsidR="001D1D4B" w:rsidRPr="001D1D4B" w:rsidRDefault="001D1D4B" w:rsidP="001D1D4B">
            <w:pPr>
              <w:tabs>
                <w:tab w:val="left" w:pos="3960"/>
              </w:tabs>
              <w:jc w:val="both"/>
              <w:rPr>
                <w:lang w:eastAsia="en-US"/>
              </w:rPr>
            </w:pPr>
            <w:r w:rsidRPr="001D1D4B">
              <w:t xml:space="preserve">19 -й сессии  от 29.06.2022 </w:t>
            </w:r>
          </w:p>
        </w:tc>
        <w:tc>
          <w:tcPr>
            <w:tcW w:w="3260" w:type="dxa"/>
            <w:tcBorders>
              <w:top w:val="nil"/>
              <w:left w:val="nil"/>
              <w:bottom w:val="nil"/>
              <w:right w:val="nil"/>
            </w:tcBorders>
          </w:tcPr>
          <w:p w14:paraId="256A58C0" w14:textId="77777777" w:rsidR="001D1D4B" w:rsidRPr="001D1D4B" w:rsidRDefault="001D1D4B" w:rsidP="001D1D4B">
            <w:pPr>
              <w:tabs>
                <w:tab w:val="left" w:pos="3960"/>
              </w:tabs>
              <w:jc w:val="both"/>
            </w:pPr>
            <w:r w:rsidRPr="001D1D4B">
              <w:t>г. Каргат</w:t>
            </w:r>
          </w:p>
          <w:p w14:paraId="7BDB902B" w14:textId="77777777" w:rsidR="001D1D4B" w:rsidRPr="001D1D4B" w:rsidRDefault="001D1D4B" w:rsidP="001D1D4B">
            <w:pPr>
              <w:tabs>
                <w:tab w:val="left" w:pos="3960"/>
              </w:tabs>
              <w:jc w:val="both"/>
              <w:rPr>
                <w:u w:val="single"/>
                <w:lang w:eastAsia="en-US"/>
              </w:rPr>
            </w:pPr>
          </w:p>
        </w:tc>
        <w:tc>
          <w:tcPr>
            <w:tcW w:w="2942" w:type="dxa"/>
            <w:tcBorders>
              <w:top w:val="nil"/>
              <w:left w:val="nil"/>
              <w:bottom w:val="single" w:sz="4" w:space="0" w:color="auto"/>
              <w:right w:val="nil"/>
            </w:tcBorders>
          </w:tcPr>
          <w:p w14:paraId="3136BA55" w14:textId="77777777" w:rsidR="001D1D4B" w:rsidRPr="001D1D4B" w:rsidRDefault="001D1D4B" w:rsidP="001D1D4B">
            <w:pPr>
              <w:tabs>
                <w:tab w:val="left" w:pos="3960"/>
              </w:tabs>
              <w:jc w:val="both"/>
            </w:pPr>
          </w:p>
          <w:p w14:paraId="1B971A56" w14:textId="77777777" w:rsidR="001D1D4B" w:rsidRPr="001D1D4B" w:rsidRDefault="001D1D4B" w:rsidP="001D1D4B">
            <w:pPr>
              <w:tabs>
                <w:tab w:val="left" w:pos="3960"/>
              </w:tabs>
              <w:jc w:val="both"/>
              <w:rPr>
                <w:lang w:eastAsia="en-US"/>
              </w:rPr>
            </w:pPr>
            <w:r w:rsidRPr="001D1D4B">
              <w:t>6-го созыва</w:t>
            </w:r>
          </w:p>
        </w:tc>
      </w:tr>
    </w:tbl>
    <w:p w14:paraId="5D0BF255" w14:textId="77777777" w:rsidR="001D1D4B" w:rsidRPr="001D1D4B" w:rsidRDefault="001D1D4B" w:rsidP="001D1D4B">
      <w:pPr>
        <w:tabs>
          <w:tab w:val="left" w:pos="3960"/>
        </w:tabs>
        <w:jc w:val="both"/>
        <w:rPr>
          <w:u w:val="single"/>
          <w:lang w:eastAsia="en-US"/>
        </w:rPr>
      </w:pPr>
    </w:p>
    <w:p w14:paraId="2E5CA044" w14:textId="77777777" w:rsidR="001D1D4B" w:rsidRPr="001D1D4B" w:rsidRDefault="001D1D4B" w:rsidP="001D1D4B">
      <w:pPr>
        <w:jc w:val="both"/>
        <w:rPr>
          <w:bCs/>
          <w:color w:val="000000" w:themeColor="text1"/>
        </w:rPr>
      </w:pPr>
    </w:p>
    <w:p w14:paraId="327D0E12" w14:textId="77777777" w:rsidR="001D1D4B" w:rsidRPr="001D1D4B" w:rsidRDefault="001D1D4B" w:rsidP="001D1D4B">
      <w:pPr>
        <w:jc w:val="both"/>
        <w:rPr>
          <w:color w:val="000000" w:themeColor="text1"/>
        </w:rPr>
      </w:pPr>
      <w:r w:rsidRPr="001D1D4B">
        <w:rPr>
          <w:color w:val="000000" w:themeColor="text1"/>
        </w:rPr>
        <w:t>О внесении изменений в решение Совета депутатов города Каргата от 29.09.2017 № 93</w:t>
      </w:r>
    </w:p>
    <w:p w14:paraId="02919951" w14:textId="77777777" w:rsidR="001D1D4B" w:rsidRPr="001D1D4B" w:rsidRDefault="001D1D4B" w:rsidP="001D1D4B">
      <w:pPr>
        <w:jc w:val="both"/>
        <w:rPr>
          <w:color w:val="000000" w:themeColor="text1"/>
        </w:rPr>
      </w:pPr>
      <w:r w:rsidRPr="001D1D4B">
        <w:rPr>
          <w:color w:val="000000" w:themeColor="text1"/>
        </w:rPr>
        <w:t>«Об утверждении Положения о порядке проведения конкурса</w:t>
      </w:r>
    </w:p>
    <w:p w14:paraId="26B3648F" w14:textId="77777777" w:rsidR="001D1D4B" w:rsidRPr="001D1D4B" w:rsidRDefault="001D1D4B" w:rsidP="001D1D4B">
      <w:pPr>
        <w:jc w:val="both"/>
        <w:rPr>
          <w:color w:val="000000" w:themeColor="text1"/>
        </w:rPr>
      </w:pPr>
      <w:r w:rsidRPr="001D1D4B">
        <w:rPr>
          <w:color w:val="000000" w:themeColor="text1"/>
        </w:rPr>
        <w:t>по отбору кандидатур на должность Главы города Каргата Каргатского района Новосибирской области»</w:t>
      </w:r>
    </w:p>
    <w:p w14:paraId="4B259B44" w14:textId="77777777" w:rsidR="001D1D4B" w:rsidRPr="001D1D4B" w:rsidRDefault="001D1D4B" w:rsidP="001D1D4B">
      <w:pPr>
        <w:autoSpaceDE w:val="0"/>
        <w:autoSpaceDN w:val="0"/>
        <w:adjustRightInd w:val="0"/>
        <w:jc w:val="both"/>
        <w:rPr>
          <w:color w:val="000000" w:themeColor="text1"/>
        </w:rPr>
      </w:pPr>
    </w:p>
    <w:p w14:paraId="7CC25DF6" w14:textId="77777777" w:rsidR="001D1D4B" w:rsidRPr="001D1D4B" w:rsidRDefault="001D1D4B" w:rsidP="001D1D4B">
      <w:pPr>
        <w:autoSpaceDE w:val="0"/>
        <w:autoSpaceDN w:val="0"/>
        <w:adjustRightInd w:val="0"/>
        <w:jc w:val="both"/>
      </w:pPr>
      <w:r w:rsidRPr="001D1D4B">
        <w:rPr>
          <w:color w:val="000000" w:themeColor="text1"/>
        </w:rPr>
        <w:t xml:space="preserve">         На основании протеста прокуратуры Каргатского района от 20.05.2022 № 2-24-2022 на положение о порядке проведения конкурса по отбору кандидатур на должность главы города Каргата Каргатского района Новосибирской области, руководствуясь  Уставом   города Каргата Каргатского района Новосибирской области, Совет депутатов города Каргата Каргатского района Новосибирской области</w:t>
      </w:r>
    </w:p>
    <w:p w14:paraId="479B938A" w14:textId="77777777" w:rsidR="001D1D4B" w:rsidRPr="001D1D4B" w:rsidRDefault="001D1D4B" w:rsidP="001D1D4B">
      <w:pPr>
        <w:jc w:val="both"/>
        <w:rPr>
          <w:color w:val="000000" w:themeColor="text1"/>
        </w:rPr>
      </w:pPr>
      <w:r w:rsidRPr="001D1D4B">
        <w:rPr>
          <w:color w:val="000000" w:themeColor="text1"/>
        </w:rPr>
        <w:t>РЕШИЛ:</w:t>
      </w:r>
    </w:p>
    <w:p w14:paraId="3677E1A3" w14:textId="77777777" w:rsidR="001D1D4B" w:rsidRPr="001D1D4B" w:rsidRDefault="001D1D4B" w:rsidP="001D1D4B">
      <w:pPr>
        <w:ind w:firstLine="851"/>
        <w:jc w:val="both"/>
        <w:rPr>
          <w:color w:val="000000" w:themeColor="text1"/>
        </w:rPr>
      </w:pPr>
      <w:r w:rsidRPr="001D1D4B">
        <w:rPr>
          <w:color w:val="000000" w:themeColor="text1"/>
        </w:rPr>
        <w:t>1. Внести в Положение о порядке проведения конкурса по отбору кандидатур на должность Главы города Каргата Каргатского района Новосибирской области, утвержденное решением Совета депутатов города Каргата Каргатского района Новосибирской области от 29.09.2017  № 93 следующие изменения:</w:t>
      </w:r>
    </w:p>
    <w:p w14:paraId="3017EF26" w14:textId="77777777" w:rsidR="001D1D4B" w:rsidRPr="001D1D4B" w:rsidRDefault="001D1D4B" w:rsidP="001D1D4B">
      <w:pPr>
        <w:ind w:firstLine="851"/>
        <w:jc w:val="both"/>
        <w:rPr>
          <w:color w:val="000000" w:themeColor="text1"/>
        </w:rPr>
      </w:pPr>
      <w:r w:rsidRPr="001D1D4B">
        <w:rPr>
          <w:color w:val="000000" w:themeColor="text1"/>
        </w:rPr>
        <w:t xml:space="preserve">1) пункт 3.2 статьи </w:t>
      </w:r>
      <w:proofErr w:type="gramStart"/>
      <w:r w:rsidRPr="001D1D4B">
        <w:rPr>
          <w:color w:val="000000" w:themeColor="text1"/>
        </w:rPr>
        <w:t>4  дополнить</w:t>
      </w:r>
      <w:proofErr w:type="gramEnd"/>
      <w:r w:rsidRPr="001D1D4B">
        <w:rPr>
          <w:color w:val="000000" w:themeColor="text1"/>
        </w:rPr>
        <w:t xml:space="preserve"> подпунктом «б.1)» в следующей редакции:</w:t>
      </w:r>
    </w:p>
    <w:p w14:paraId="213E62D8" w14:textId="77777777" w:rsidR="001D1D4B" w:rsidRPr="001D1D4B" w:rsidRDefault="001D1D4B" w:rsidP="001D1D4B">
      <w:pPr>
        <w:autoSpaceDE w:val="0"/>
        <w:autoSpaceDN w:val="0"/>
        <w:adjustRightInd w:val="0"/>
        <w:jc w:val="both"/>
      </w:pPr>
      <w:r w:rsidRPr="001D1D4B">
        <w:t xml:space="preserve">б.1) осужденные к лишению свободы за совершение преступлений, предусмотренных </w:t>
      </w:r>
      <w:hyperlink r:id="rId27" w:history="1">
        <w:r w:rsidRPr="001D1D4B">
          <w:rPr>
            <w:rStyle w:val="a7"/>
          </w:rPr>
          <w:t>статьей 106</w:t>
        </w:r>
      </w:hyperlink>
      <w:r w:rsidRPr="001D1D4B">
        <w:t xml:space="preserve">, </w:t>
      </w:r>
      <w:hyperlink r:id="rId28" w:history="1">
        <w:r w:rsidRPr="001D1D4B">
          <w:rPr>
            <w:rStyle w:val="a7"/>
          </w:rPr>
          <w:t>частью второй статьи 107</w:t>
        </w:r>
      </w:hyperlink>
      <w:r w:rsidRPr="001D1D4B">
        <w:t xml:space="preserve">, </w:t>
      </w:r>
      <w:hyperlink r:id="rId29" w:history="1">
        <w:r w:rsidRPr="001D1D4B">
          <w:rPr>
            <w:rStyle w:val="a7"/>
          </w:rPr>
          <w:t>частью третьей статьи 110.1</w:t>
        </w:r>
      </w:hyperlink>
      <w:r w:rsidRPr="001D1D4B">
        <w:t xml:space="preserve">, </w:t>
      </w:r>
      <w:hyperlink r:id="rId30" w:history="1">
        <w:r w:rsidRPr="001D1D4B">
          <w:rPr>
            <w:rStyle w:val="a7"/>
          </w:rPr>
          <w:t>частью второй статьи 112</w:t>
        </w:r>
      </w:hyperlink>
      <w:r w:rsidRPr="001D1D4B">
        <w:t xml:space="preserve">, </w:t>
      </w:r>
      <w:hyperlink r:id="rId31" w:history="1">
        <w:r w:rsidRPr="001D1D4B">
          <w:rPr>
            <w:rStyle w:val="a7"/>
          </w:rPr>
          <w:t>частью второй статьи 119</w:t>
        </w:r>
      </w:hyperlink>
      <w:r w:rsidRPr="001D1D4B">
        <w:t xml:space="preserve">, </w:t>
      </w:r>
      <w:hyperlink r:id="rId32" w:history="1">
        <w:r w:rsidRPr="001D1D4B">
          <w:rPr>
            <w:rStyle w:val="a7"/>
          </w:rPr>
          <w:t>частью первой статьи 126</w:t>
        </w:r>
      </w:hyperlink>
      <w:r w:rsidRPr="001D1D4B">
        <w:t xml:space="preserve">, </w:t>
      </w:r>
      <w:hyperlink r:id="rId33" w:history="1">
        <w:r w:rsidRPr="001D1D4B">
          <w:rPr>
            <w:rStyle w:val="a7"/>
          </w:rPr>
          <w:t>частью второй статьи 127</w:t>
        </w:r>
      </w:hyperlink>
      <w:r w:rsidRPr="001D1D4B">
        <w:t xml:space="preserve">, </w:t>
      </w:r>
      <w:hyperlink r:id="rId34" w:history="1">
        <w:r w:rsidRPr="001D1D4B">
          <w:rPr>
            <w:rStyle w:val="a7"/>
          </w:rPr>
          <w:t>частью первой статьи 127.2</w:t>
        </w:r>
      </w:hyperlink>
      <w:r w:rsidRPr="001D1D4B">
        <w:t xml:space="preserve">, </w:t>
      </w:r>
      <w:hyperlink r:id="rId35" w:history="1">
        <w:r w:rsidRPr="001D1D4B">
          <w:rPr>
            <w:rStyle w:val="a7"/>
          </w:rPr>
          <w:t>частью второй статьи 133</w:t>
        </w:r>
      </w:hyperlink>
      <w:r w:rsidRPr="001D1D4B">
        <w:t xml:space="preserve">, </w:t>
      </w:r>
      <w:hyperlink r:id="rId36" w:history="1">
        <w:r w:rsidRPr="001D1D4B">
          <w:rPr>
            <w:rStyle w:val="a7"/>
          </w:rPr>
          <w:t>частью первой статьи 134</w:t>
        </w:r>
      </w:hyperlink>
      <w:r w:rsidRPr="001D1D4B">
        <w:t xml:space="preserve">, </w:t>
      </w:r>
      <w:hyperlink r:id="rId37" w:history="1">
        <w:r w:rsidRPr="001D1D4B">
          <w:rPr>
            <w:rStyle w:val="a7"/>
          </w:rPr>
          <w:t>статьей 136</w:t>
        </w:r>
      </w:hyperlink>
      <w:r w:rsidRPr="001D1D4B">
        <w:t xml:space="preserve">, </w:t>
      </w:r>
      <w:hyperlink r:id="rId38" w:history="1">
        <w:r w:rsidRPr="001D1D4B">
          <w:rPr>
            <w:rStyle w:val="a7"/>
          </w:rPr>
          <w:t>частями второй</w:t>
        </w:r>
      </w:hyperlink>
      <w:r w:rsidRPr="001D1D4B">
        <w:t xml:space="preserve"> и </w:t>
      </w:r>
      <w:hyperlink r:id="rId39" w:history="1">
        <w:r w:rsidRPr="001D1D4B">
          <w:rPr>
            <w:rStyle w:val="a7"/>
          </w:rPr>
          <w:t>третьей статьи 141</w:t>
        </w:r>
      </w:hyperlink>
      <w:r w:rsidRPr="001D1D4B">
        <w:t xml:space="preserve">, </w:t>
      </w:r>
      <w:hyperlink r:id="rId40" w:history="1">
        <w:r w:rsidRPr="001D1D4B">
          <w:rPr>
            <w:rStyle w:val="a7"/>
          </w:rPr>
          <w:t>частью первой статьи 142</w:t>
        </w:r>
      </w:hyperlink>
      <w:r w:rsidRPr="001D1D4B">
        <w:t xml:space="preserve">, </w:t>
      </w:r>
      <w:hyperlink r:id="rId41" w:history="1">
        <w:r w:rsidRPr="001D1D4B">
          <w:rPr>
            <w:rStyle w:val="a7"/>
          </w:rPr>
          <w:t>статьей 142.1</w:t>
        </w:r>
      </w:hyperlink>
      <w:r w:rsidRPr="001D1D4B">
        <w:t xml:space="preserve">, </w:t>
      </w:r>
      <w:hyperlink r:id="rId42" w:history="1">
        <w:r w:rsidRPr="001D1D4B">
          <w:rPr>
            <w:rStyle w:val="a7"/>
          </w:rPr>
          <w:t>частями первой</w:t>
        </w:r>
      </w:hyperlink>
      <w:r w:rsidRPr="001D1D4B">
        <w:t xml:space="preserve"> и </w:t>
      </w:r>
      <w:hyperlink r:id="rId43" w:history="1">
        <w:r w:rsidRPr="001D1D4B">
          <w:rPr>
            <w:rStyle w:val="a7"/>
          </w:rPr>
          <w:t>третьей статьи 142.2</w:t>
        </w:r>
      </w:hyperlink>
      <w:r w:rsidRPr="001D1D4B">
        <w:t xml:space="preserve">, </w:t>
      </w:r>
      <w:hyperlink r:id="rId44" w:history="1">
        <w:r w:rsidRPr="001D1D4B">
          <w:rPr>
            <w:rStyle w:val="a7"/>
          </w:rPr>
          <w:t>частью первой статьи 150</w:t>
        </w:r>
      </w:hyperlink>
      <w:r w:rsidRPr="001D1D4B">
        <w:t xml:space="preserve">, </w:t>
      </w:r>
      <w:hyperlink r:id="rId45" w:history="1">
        <w:r w:rsidRPr="001D1D4B">
          <w:rPr>
            <w:rStyle w:val="a7"/>
          </w:rPr>
          <w:t>частью второй статьи 158</w:t>
        </w:r>
      </w:hyperlink>
      <w:r w:rsidRPr="001D1D4B">
        <w:t xml:space="preserve">, </w:t>
      </w:r>
      <w:hyperlink r:id="rId46" w:history="1">
        <w:r w:rsidRPr="001D1D4B">
          <w:rPr>
            <w:rStyle w:val="a7"/>
          </w:rPr>
          <w:t>частями второй</w:t>
        </w:r>
      </w:hyperlink>
      <w:r w:rsidRPr="001D1D4B">
        <w:t xml:space="preserve"> и </w:t>
      </w:r>
      <w:hyperlink r:id="rId47" w:history="1">
        <w:r w:rsidRPr="001D1D4B">
          <w:rPr>
            <w:rStyle w:val="a7"/>
          </w:rPr>
          <w:t>пятой статьи 159</w:t>
        </w:r>
      </w:hyperlink>
      <w:r w:rsidRPr="001D1D4B">
        <w:t xml:space="preserve">, </w:t>
      </w:r>
      <w:hyperlink r:id="rId48" w:history="1">
        <w:r w:rsidRPr="001D1D4B">
          <w:rPr>
            <w:rStyle w:val="a7"/>
          </w:rPr>
          <w:t>частью второй статьи 159.1</w:t>
        </w:r>
      </w:hyperlink>
      <w:r w:rsidRPr="001D1D4B">
        <w:t xml:space="preserve">, </w:t>
      </w:r>
      <w:hyperlink r:id="rId49" w:history="1">
        <w:r w:rsidRPr="001D1D4B">
          <w:rPr>
            <w:rStyle w:val="a7"/>
          </w:rPr>
          <w:t>частью второй статьи 159.2</w:t>
        </w:r>
      </w:hyperlink>
      <w:r w:rsidRPr="001D1D4B">
        <w:t xml:space="preserve">, </w:t>
      </w:r>
      <w:hyperlink r:id="rId50" w:history="1">
        <w:r w:rsidRPr="001D1D4B">
          <w:rPr>
            <w:rStyle w:val="a7"/>
          </w:rPr>
          <w:t>частью второй статьи 159.3</w:t>
        </w:r>
      </w:hyperlink>
      <w:r w:rsidRPr="001D1D4B">
        <w:t xml:space="preserve">, </w:t>
      </w:r>
      <w:hyperlink r:id="rId51" w:history="1">
        <w:r w:rsidRPr="001D1D4B">
          <w:rPr>
            <w:rStyle w:val="a7"/>
          </w:rPr>
          <w:t>частью второй статьи 159.5</w:t>
        </w:r>
      </w:hyperlink>
      <w:r w:rsidRPr="001D1D4B">
        <w:t xml:space="preserve">, </w:t>
      </w:r>
      <w:hyperlink r:id="rId52" w:history="1">
        <w:r w:rsidRPr="001D1D4B">
          <w:rPr>
            <w:rStyle w:val="a7"/>
          </w:rPr>
          <w:t>частью второй статьи 159.6</w:t>
        </w:r>
      </w:hyperlink>
      <w:r w:rsidRPr="001D1D4B">
        <w:t xml:space="preserve">, </w:t>
      </w:r>
      <w:hyperlink r:id="rId53" w:history="1">
        <w:r w:rsidRPr="001D1D4B">
          <w:rPr>
            <w:rStyle w:val="a7"/>
          </w:rPr>
          <w:t>частью второй статьи 160</w:t>
        </w:r>
      </w:hyperlink>
      <w:r w:rsidRPr="001D1D4B">
        <w:t xml:space="preserve">, </w:t>
      </w:r>
      <w:hyperlink r:id="rId54" w:history="1">
        <w:r w:rsidRPr="001D1D4B">
          <w:rPr>
            <w:rStyle w:val="a7"/>
          </w:rPr>
          <w:t>частью первой статьи 161</w:t>
        </w:r>
      </w:hyperlink>
      <w:r w:rsidRPr="001D1D4B">
        <w:t xml:space="preserve">, </w:t>
      </w:r>
      <w:hyperlink r:id="rId55" w:history="1">
        <w:r w:rsidRPr="001D1D4B">
          <w:rPr>
            <w:rStyle w:val="a7"/>
          </w:rPr>
          <w:t>частью второй статьи 167</w:t>
        </w:r>
      </w:hyperlink>
      <w:r w:rsidRPr="001D1D4B">
        <w:t xml:space="preserve">, </w:t>
      </w:r>
      <w:hyperlink r:id="rId56" w:history="1">
        <w:r w:rsidRPr="001D1D4B">
          <w:rPr>
            <w:rStyle w:val="a7"/>
          </w:rPr>
          <w:t>частью третьей статьи 174</w:t>
        </w:r>
      </w:hyperlink>
      <w:r w:rsidRPr="001D1D4B">
        <w:t xml:space="preserve">, </w:t>
      </w:r>
      <w:hyperlink r:id="rId57" w:history="1">
        <w:r w:rsidRPr="001D1D4B">
          <w:rPr>
            <w:rStyle w:val="a7"/>
          </w:rPr>
          <w:t>частью третьей статьи 174.1</w:t>
        </w:r>
      </w:hyperlink>
      <w:r w:rsidRPr="001D1D4B">
        <w:t xml:space="preserve">, </w:t>
      </w:r>
      <w:hyperlink r:id="rId58" w:history="1">
        <w:r w:rsidRPr="001D1D4B">
          <w:rPr>
            <w:rStyle w:val="a7"/>
          </w:rPr>
          <w:t>частью второй статьи 189</w:t>
        </w:r>
      </w:hyperlink>
      <w:r w:rsidRPr="001D1D4B">
        <w:t xml:space="preserve">, </w:t>
      </w:r>
      <w:hyperlink r:id="rId59" w:history="1">
        <w:r w:rsidRPr="001D1D4B">
          <w:rPr>
            <w:rStyle w:val="a7"/>
          </w:rPr>
          <w:t>частью первой статьи 200.2</w:t>
        </w:r>
      </w:hyperlink>
      <w:r w:rsidRPr="001D1D4B">
        <w:t xml:space="preserve">, </w:t>
      </w:r>
      <w:hyperlink r:id="rId60" w:history="1">
        <w:r w:rsidRPr="001D1D4B">
          <w:rPr>
            <w:rStyle w:val="a7"/>
          </w:rPr>
          <w:t>частью второй статьи 200.3</w:t>
        </w:r>
      </w:hyperlink>
      <w:r w:rsidRPr="001D1D4B">
        <w:t xml:space="preserve">, </w:t>
      </w:r>
      <w:hyperlink r:id="rId61" w:history="1">
        <w:r w:rsidRPr="001D1D4B">
          <w:rPr>
            <w:rStyle w:val="a7"/>
          </w:rPr>
          <w:t>частью первой статьи 205.2</w:t>
        </w:r>
      </w:hyperlink>
      <w:r w:rsidRPr="001D1D4B">
        <w:t xml:space="preserve">, </w:t>
      </w:r>
      <w:hyperlink r:id="rId62" w:history="1">
        <w:r w:rsidRPr="001D1D4B">
          <w:rPr>
            <w:rStyle w:val="a7"/>
          </w:rPr>
          <w:t>частью второй статьи 207.2</w:t>
        </w:r>
      </w:hyperlink>
      <w:r w:rsidRPr="001D1D4B">
        <w:t xml:space="preserve">, </w:t>
      </w:r>
      <w:hyperlink r:id="rId63" w:history="1">
        <w:r w:rsidRPr="001D1D4B">
          <w:rPr>
            <w:rStyle w:val="a7"/>
          </w:rPr>
          <w:t>статьей 212.1</w:t>
        </w:r>
      </w:hyperlink>
      <w:r w:rsidRPr="001D1D4B">
        <w:t xml:space="preserve">, </w:t>
      </w:r>
      <w:hyperlink r:id="rId64" w:history="1">
        <w:r w:rsidRPr="001D1D4B">
          <w:rPr>
            <w:rStyle w:val="a7"/>
          </w:rPr>
          <w:t>частью первой статьи 228.4</w:t>
        </w:r>
      </w:hyperlink>
      <w:r w:rsidRPr="001D1D4B">
        <w:t xml:space="preserve">, </w:t>
      </w:r>
      <w:hyperlink r:id="rId65" w:history="1">
        <w:r w:rsidRPr="001D1D4B">
          <w:rPr>
            <w:rStyle w:val="a7"/>
          </w:rPr>
          <w:t>частью первой статьи 230</w:t>
        </w:r>
      </w:hyperlink>
      <w:r w:rsidRPr="001D1D4B">
        <w:t xml:space="preserve">, </w:t>
      </w:r>
      <w:hyperlink r:id="rId66" w:history="1">
        <w:r w:rsidRPr="001D1D4B">
          <w:rPr>
            <w:rStyle w:val="a7"/>
          </w:rPr>
          <w:t>частью первой статьи 232</w:t>
        </w:r>
      </w:hyperlink>
      <w:r w:rsidRPr="001D1D4B">
        <w:t xml:space="preserve">, </w:t>
      </w:r>
      <w:hyperlink r:id="rId67" w:history="1">
        <w:r w:rsidRPr="001D1D4B">
          <w:rPr>
            <w:rStyle w:val="a7"/>
          </w:rPr>
          <w:t>частью первой статьи 239</w:t>
        </w:r>
      </w:hyperlink>
      <w:r w:rsidRPr="001D1D4B">
        <w:t xml:space="preserve">, </w:t>
      </w:r>
      <w:hyperlink r:id="rId68" w:history="1">
        <w:r w:rsidRPr="001D1D4B">
          <w:rPr>
            <w:rStyle w:val="a7"/>
          </w:rPr>
          <w:t>частью второй статьи 243.4</w:t>
        </w:r>
      </w:hyperlink>
      <w:r w:rsidRPr="001D1D4B">
        <w:t xml:space="preserve">, </w:t>
      </w:r>
      <w:hyperlink r:id="rId69" w:history="1">
        <w:r w:rsidRPr="001D1D4B">
          <w:rPr>
            <w:rStyle w:val="a7"/>
          </w:rPr>
          <w:t>частью второй статьи 244</w:t>
        </w:r>
      </w:hyperlink>
      <w:r w:rsidRPr="001D1D4B">
        <w:t xml:space="preserve">, </w:t>
      </w:r>
      <w:hyperlink r:id="rId70" w:history="1">
        <w:r w:rsidRPr="001D1D4B">
          <w:rPr>
            <w:rStyle w:val="a7"/>
          </w:rPr>
          <w:t>частью первой.1 статьи 258.1</w:t>
        </w:r>
      </w:hyperlink>
      <w:r w:rsidRPr="001D1D4B">
        <w:t xml:space="preserve">, </w:t>
      </w:r>
      <w:hyperlink r:id="rId71" w:history="1">
        <w:r w:rsidRPr="001D1D4B">
          <w:rPr>
            <w:rStyle w:val="a7"/>
          </w:rPr>
          <w:t>частями первой</w:t>
        </w:r>
      </w:hyperlink>
      <w:r w:rsidRPr="001D1D4B">
        <w:t xml:space="preserve"> и </w:t>
      </w:r>
      <w:hyperlink r:id="rId72" w:history="1">
        <w:r w:rsidRPr="001D1D4B">
          <w:rPr>
            <w:rStyle w:val="a7"/>
          </w:rPr>
          <w:t>второй статьи 273</w:t>
        </w:r>
      </w:hyperlink>
      <w:r w:rsidRPr="001D1D4B">
        <w:t xml:space="preserve">, </w:t>
      </w:r>
      <w:hyperlink r:id="rId73" w:history="1">
        <w:r w:rsidRPr="001D1D4B">
          <w:rPr>
            <w:rStyle w:val="a7"/>
          </w:rPr>
          <w:t>частью первой статьи 274.1</w:t>
        </w:r>
      </w:hyperlink>
      <w:r w:rsidRPr="001D1D4B">
        <w:t xml:space="preserve">, </w:t>
      </w:r>
      <w:hyperlink r:id="rId74" w:history="1">
        <w:r w:rsidRPr="001D1D4B">
          <w:rPr>
            <w:rStyle w:val="a7"/>
          </w:rPr>
          <w:t>частью второй статьи 280</w:t>
        </w:r>
      </w:hyperlink>
      <w:r w:rsidRPr="001D1D4B">
        <w:t xml:space="preserve">, </w:t>
      </w:r>
      <w:hyperlink r:id="rId75" w:history="1">
        <w:r w:rsidRPr="001D1D4B">
          <w:rPr>
            <w:rStyle w:val="a7"/>
          </w:rPr>
          <w:t>частью второй статьи 280.1</w:t>
        </w:r>
      </w:hyperlink>
      <w:r w:rsidRPr="001D1D4B">
        <w:t xml:space="preserve">, </w:t>
      </w:r>
      <w:hyperlink r:id="rId76" w:history="1">
        <w:r w:rsidRPr="001D1D4B">
          <w:rPr>
            <w:rStyle w:val="a7"/>
          </w:rPr>
          <w:t>частью первой статьи 282</w:t>
        </w:r>
      </w:hyperlink>
      <w:r w:rsidRPr="001D1D4B">
        <w:t xml:space="preserve">, </w:t>
      </w:r>
      <w:hyperlink r:id="rId77" w:history="1">
        <w:r w:rsidRPr="001D1D4B">
          <w:rPr>
            <w:rStyle w:val="a7"/>
          </w:rPr>
          <w:t>частью третьей статьи 296</w:t>
        </w:r>
      </w:hyperlink>
      <w:r w:rsidRPr="001D1D4B">
        <w:t xml:space="preserve">, </w:t>
      </w:r>
      <w:hyperlink r:id="rId78" w:history="1">
        <w:r w:rsidRPr="001D1D4B">
          <w:rPr>
            <w:rStyle w:val="a7"/>
          </w:rPr>
          <w:t>частью третьей статьи 309</w:t>
        </w:r>
      </w:hyperlink>
      <w:r w:rsidRPr="001D1D4B">
        <w:t xml:space="preserve">, </w:t>
      </w:r>
      <w:hyperlink r:id="rId79" w:history="1">
        <w:r w:rsidRPr="001D1D4B">
          <w:rPr>
            <w:rStyle w:val="a7"/>
          </w:rPr>
          <w:t xml:space="preserve">частями </w:t>
        </w:r>
        <w:r w:rsidRPr="001D1D4B">
          <w:rPr>
            <w:rStyle w:val="a7"/>
          </w:rPr>
          <w:lastRenderedPageBreak/>
          <w:t>первой</w:t>
        </w:r>
      </w:hyperlink>
      <w:r w:rsidRPr="001D1D4B">
        <w:t xml:space="preserve"> и </w:t>
      </w:r>
      <w:hyperlink r:id="rId80" w:history="1">
        <w:r w:rsidRPr="001D1D4B">
          <w:rPr>
            <w:rStyle w:val="a7"/>
          </w:rPr>
          <w:t>второй статьи 313</w:t>
        </w:r>
      </w:hyperlink>
      <w:r w:rsidRPr="001D1D4B">
        <w:t xml:space="preserve">, </w:t>
      </w:r>
      <w:hyperlink r:id="rId81" w:history="1">
        <w:r w:rsidRPr="001D1D4B">
          <w:rPr>
            <w:rStyle w:val="a7"/>
          </w:rPr>
          <w:t>частью первой статьи 318</w:t>
        </w:r>
      </w:hyperlink>
      <w:r w:rsidRPr="001D1D4B">
        <w:t xml:space="preserve">, </w:t>
      </w:r>
      <w:hyperlink r:id="rId82" w:history="1">
        <w:r w:rsidRPr="001D1D4B">
          <w:rPr>
            <w:rStyle w:val="a7"/>
          </w:rPr>
          <w:t>частью второй статьи 354</w:t>
        </w:r>
      </w:hyperlink>
      <w:r w:rsidRPr="001D1D4B">
        <w:t xml:space="preserve">, </w:t>
      </w:r>
      <w:hyperlink r:id="rId83" w:history="1">
        <w:r w:rsidRPr="001D1D4B">
          <w:rPr>
            <w:rStyle w:val="a7"/>
          </w:rPr>
          <w:t>частью второй статьи 354.1</w:t>
        </w:r>
      </w:hyperlink>
      <w:r w:rsidRPr="001D1D4B">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14:paraId="7162AA5E" w14:textId="77777777" w:rsidR="001D1D4B" w:rsidRPr="001D1D4B" w:rsidRDefault="001D1D4B" w:rsidP="001D1D4B">
      <w:pPr>
        <w:ind w:firstLine="851"/>
        <w:jc w:val="both"/>
        <w:rPr>
          <w:color w:val="000000" w:themeColor="text1"/>
        </w:rPr>
      </w:pPr>
    </w:p>
    <w:p w14:paraId="712ED74D" w14:textId="77777777" w:rsidR="001D1D4B" w:rsidRPr="001D1D4B" w:rsidRDefault="001D1D4B" w:rsidP="001D1D4B">
      <w:pPr>
        <w:ind w:firstLine="851"/>
        <w:jc w:val="both"/>
        <w:rPr>
          <w:color w:val="000000" w:themeColor="text1"/>
        </w:rPr>
      </w:pPr>
      <w:r w:rsidRPr="001D1D4B">
        <w:rPr>
          <w:color w:val="000000" w:themeColor="text1"/>
        </w:rPr>
        <w:t>2)  подпункт 11  пункта 3.1 изложить в следующей редакции:</w:t>
      </w:r>
    </w:p>
    <w:p w14:paraId="2D068841" w14:textId="77777777" w:rsidR="001D1D4B" w:rsidRPr="001D1D4B" w:rsidRDefault="001D1D4B" w:rsidP="001D1D4B">
      <w:pPr>
        <w:ind w:firstLine="851"/>
        <w:jc w:val="both"/>
        <w:rPr>
          <w:color w:val="000000" w:themeColor="text1"/>
        </w:rPr>
      </w:pPr>
      <w:r w:rsidRPr="001D1D4B">
        <w:rPr>
          <w:color w:val="000000" w:themeColor="text1"/>
        </w:rPr>
        <w:t>«</w:t>
      </w:r>
      <w:r w:rsidRPr="001D1D4B">
        <w:t>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высшим должностным лицом субъекта Российской Федерации, не может быть выдвинут кандидатом на выборах, назначенных в связи с указанными обстоятельствами».</w:t>
      </w:r>
    </w:p>
    <w:p w14:paraId="6EA5F303" w14:textId="77777777" w:rsidR="001D1D4B" w:rsidRPr="001D1D4B" w:rsidRDefault="001D1D4B" w:rsidP="001D1D4B">
      <w:pPr>
        <w:ind w:firstLine="851"/>
        <w:jc w:val="both"/>
        <w:rPr>
          <w:color w:val="000000" w:themeColor="text1"/>
        </w:rPr>
      </w:pPr>
      <w:r w:rsidRPr="001D1D4B">
        <w:rPr>
          <w:color w:val="000000" w:themeColor="text1"/>
        </w:rPr>
        <w:t>2. Опубликовать настоящее решение в периодическом печатном издании «Официальный Вестник города Каргата» и разместить на официальном сайте администрации города Каргата в сети интернет.</w:t>
      </w:r>
    </w:p>
    <w:p w14:paraId="6F68AC47" w14:textId="77777777" w:rsidR="001D1D4B" w:rsidRPr="001D1D4B" w:rsidRDefault="001D1D4B" w:rsidP="001D1D4B">
      <w:pPr>
        <w:ind w:firstLine="851"/>
        <w:jc w:val="both"/>
        <w:rPr>
          <w:color w:val="000000" w:themeColor="text1"/>
        </w:rPr>
      </w:pPr>
      <w:r w:rsidRPr="001D1D4B">
        <w:rPr>
          <w:color w:val="000000" w:themeColor="text1"/>
        </w:rPr>
        <w:t>3. Настоящее решение вступает в силу со дня его опубликования.</w:t>
      </w:r>
    </w:p>
    <w:tbl>
      <w:tblPr>
        <w:tblStyle w:val="a6"/>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26"/>
        <w:gridCol w:w="4501"/>
      </w:tblGrid>
      <w:tr w:rsidR="001D1D4B" w:rsidRPr="001D1D4B" w14:paraId="67AF69C1" w14:textId="77777777" w:rsidTr="0087558F">
        <w:tc>
          <w:tcPr>
            <w:tcW w:w="4644" w:type="dxa"/>
            <w:hideMark/>
          </w:tcPr>
          <w:p w14:paraId="1DA6191B" w14:textId="77777777" w:rsidR="001D1D4B" w:rsidRPr="001D1D4B" w:rsidRDefault="001D1D4B" w:rsidP="001D1D4B">
            <w:pPr>
              <w:jc w:val="both"/>
            </w:pPr>
            <w:r w:rsidRPr="001D1D4B">
              <w:t>Глава города Каргата</w:t>
            </w:r>
          </w:p>
          <w:p w14:paraId="081DD749" w14:textId="77777777" w:rsidR="001D1D4B" w:rsidRPr="001D1D4B" w:rsidRDefault="001D1D4B" w:rsidP="001D1D4B">
            <w:pPr>
              <w:jc w:val="both"/>
              <w:rPr>
                <w:rFonts w:eastAsiaTheme="minorHAnsi"/>
              </w:rPr>
            </w:pPr>
            <w:r w:rsidRPr="001D1D4B">
              <w:t>Каргатского района</w:t>
            </w:r>
          </w:p>
          <w:p w14:paraId="7BD8C104" w14:textId="77777777" w:rsidR="001D1D4B" w:rsidRPr="001D1D4B" w:rsidRDefault="001D1D4B" w:rsidP="001D1D4B">
            <w:pPr>
              <w:jc w:val="both"/>
            </w:pPr>
            <w:r w:rsidRPr="001D1D4B">
              <w:t xml:space="preserve">Новосибирской области </w:t>
            </w:r>
          </w:p>
          <w:p w14:paraId="4571AAD1" w14:textId="77777777" w:rsidR="001D1D4B" w:rsidRPr="001D1D4B" w:rsidRDefault="001D1D4B" w:rsidP="001D1D4B">
            <w:pPr>
              <w:jc w:val="both"/>
            </w:pPr>
            <w:r w:rsidRPr="001D1D4B">
              <w:t>В.В. Пономаренко</w:t>
            </w:r>
          </w:p>
        </w:tc>
        <w:tc>
          <w:tcPr>
            <w:tcW w:w="426" w:type="dxa"/>
          </w:tcPr>
          <w:p w14:paraId="34B2F136" w14:textId="77777777" w:rsidR="001D1D4B" w:rsidRPr="001D1D4B" w:rsidRDefault="001D1D4B" w:rsidP="001D1D4B">
            <w:pPr>
              <w:jc w:val="both"/>
            </w:pPr>
          </w:p>
        </w:tc>
        <w:tc>
          <w:tcPr>
            <w:tcW w:w="4501" w:type="dxa"/>
            <w:hideMark/>
          </w:tcPr>
          <w:p w14:paraId="4FDC83ED" w14:textId="77777777" w:rsidR="001D1D4B" w:rsidRPr="001D1D4B" w:rsidRDefault="001D1D4B" w:rsidP="001D1D4B">
            <w:pPr>
              <w:jc w:val="both"/>
            </w:pPr>
            <w:r w:rsidRPr="001D1D4B">
              <w:t xml:space="preserve">Председатель Совета депутатов города Каргата Каргатского района Новосибирской области </w:t>
            </w:r>
          </w:p>
          <w:p w14:paraId="59BDF6BC" w14:textId="77777777" w:rsidR="001D1D4B" w:rsidRPr="001D1D4B" w:rsidRDefault="001D1D4B" w:rsidP="001D1D4B">
            <w:pPr>
              <w:jc w:val="both"/>
            </w:pPr>
            <w:r w:rsidRPr="001D1D4B">
              <w:t>Ю.А. Касьянов</w:t>
            </w:r>
          </w:p>
        </w:tc>
      </w:tr>
    </w:tbl>
    <w:p w14:paraId="4F78FAB0" w14:textId="77777777" w:rsidR="001D1D4B" w:rsidRPr="001D1D4B" w:rsidRDefault="001D1D4B" w:rsidP="001D1D4B">
      <w:pPr>
        <w:ind w:firstLine="540"/>
        <w:jc w:val="both"/>
        <w:rPr>
          <w:color w:val="000000" w:themeColor="text1"/>
        </w:rPr>
      </w:pPr>
    </w:p>
    <w:p w14:paraId="6F360927" w14:textId="77777777" w:rsidR="001D1D4B" w:rsidRPr="001D1D4B" w:rsidRDefault="001D1D4B" w:rsidP="001D1D4B">
      <w:pPr>
        <w:jc w:val="center"/>
        <w:rPr>
          <w:bCs/>
        </w:rPr>
      </w:pPr>
      <w:r w:rsidRPr="001D1D4B">
        <w:rPr>
          <w:bCs/>
        </w:rPr>
        <w:t>Совет депутатов города Каргата</w:t>
      </w:r>
    </w:p>
    <w:p w14:paraId="070A077F" w14:textId="77777777" w:rsidR="001D1D4B" w:rsidRPr="001D1D4B" w:rsidRDefault="001D1D4B" w:rsidP="001D1D4B">
      <w:pPr>
        <w:ind w:left="-720"/>
        <w:jc w:val="center"/>
      </w:pPr>
      <w:r w:rsidRPr="001D1D4B">
        <w:rPr>
          <w:bCs/>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9571"/>
      </w:tblGrid>
      <w:tr w:rsidR="001D1D4B" w:rsidRPr="001D1D4B" w14:paraId="5107D743" w14:textId="77777777" w:rsidTr="0087558F">
        <w:trPr>
          <w:trHeight w:val="83"/>
        </w:trPr>
        <w:tc>
          <w:tcPr>
            <w:tcW w:w="5000" w:type="pct"/>
            <w:tcBorders>
              <w:top w:val="thinThickSmallGap" w:sz="24" w:space="0" w:color="auto"/>
              <w:left w:val="nil"/>
              <w:bottom w:val="nil"/>
              <w:right w:val="nil"/>
            </w:tcBorders>
          </w:tcPr>
          <w:p w14:paraId="26CE3D06" w14:textId="77777777" w:rsidR="001D1D4B" w:rsidRPr="001D1D4B" w:rsidRDefault="001D1D4B" w:rsidP="001D1D4B">
            <w:pPr>
              <w:jc w:val="center"/>
            </w:pPr>
          </w:p>
        </w:tc>
      </w:tr>
    </w:tbl>
    <w:p w14:paraId="34D9F524" w14:textId="77777777" w:rsidR="001D1D4B" w:rsidRPr="001D1D4B" w:rsidRDefault="001D1D4B" w:rsidP="001D1D4B">
      <w:pPr>
        <w:tabs>
          <w:tab w:val="left" w:pos="3960"/>
        </w:tabs>
        <w:jc w:val="center"/>
        <w:rPr>
          <w:bCs/>
        </w:rPr>
      </w:pPr>
      <w:r w:rsidRPr="001D1D4B">
        <w:rPr>
          <w:bCs/>
        </w:rPr>
        <w:t>РЕШЕНИЕ № 82</w:t>
      </w:r>
    </w:p>
    <w:p w14:paraId="289E2AB7" w14:textId="77777777" w:rsidR="001D1D4B" w:rsidRPr="001D1D4B" w:rsidRDefault="001D1D4B" w:rsidP="001D1D4B">
      <w:pPr>
        <w:tabs>
          <w:tab w:val="left" w:pos="3960"/>
        </w:tabs>
        <w:jc w:val="both"/>
        <w:rPr>
          <w:bCs/>
        </w:rPr>
      </w:pPr>
    </w:p>
    <w:tbl>
      <w:tblPr>
        <w:tblW w:w="0" w:type="auto"/>
        <w:tblBorders>
          <w:bottom w:val="single" w:sz="4" w:space="0" w:color="auto"/>
        </w:tblBorders>
        <w:tblLook w:val="04A0" w:firstRow="1" w:lastRow="0" w:firstColumn="1" w:lastColumn="0" w:noHBand="0" w:noVBand="1"/>
      </w:tblPr>
      <w:tblGrid>
        <w:gridCol w:w="3369"/>
        <w:gridCol w:w="3260"/>
        <w:gridCol w:w="2942"/>
      </w:tblGrid>
      <w:tr w:rsidR="001D1D4B" w:rsidRPr="001D1D4B" w14:paraId="261D17A6" w14:textId="77777777" w:rsidTr="0087558F">
        <w:trPr>
          <w:trHeight w:val="85"/>
        </w:trPr>
        <w:tc>
          <w:tcPr>
            <w:tcW w:w="3369" w:type="dxa"/>
            <w:tcBorders>
              <w:top w:val="nil"/>
              <w:left w:val="nil"/>
              <w:bottom w:val="single" w:sz="4" w:space="0" w:color="auto"/>
              <w:right w:val="nil"/>
            </w:tcBorders>
          </w:tcPr>
          <w:p w14:paraId="56D970A4" w14:textId="77777777" w:rsidR="001D1D4B" w:rsidRPr="001D1D4B" w:rsidRDefault="001D1D4B" w:rsidP="001D1D4B">
            <w:pPr>
              <w:tabs>
                <w:tab w:val="left" w:pos="3960"/>
              </w:tabs>
              <w:jc w:val="both"/>
            </w:pPr>
          </w:p>
          <w:p w14:paraId="6EC32C53" w14:textId="77777777" w:rsidR="001D1D4B" w:rsidRPr="001D1D4B" w:rsidRDefault="001D1D4B" w:rsidP="001D1D4B">
            <w:pPr>
              <w:tabs>
                <w:tab w:val="left" w:pos="3960"/>
              </w:tabs>
              <w:jc w:val="both"/>
            </w:pPr>
            <w:r w:rsidRPr="001D1D4B">
              <w:t>19-й сессии от 29.06.2022</w:t>
            </w:r>
          </w:p>
        </w:tc>
        <w:tc>
          <w:tcPr>
            <w:tcW w:w="3260" w:type="dxa"/>
            <w:tcBorders>
              <w:top w:val="nil"/>
              <w:left w:val="nil"/>
              <w:bottom w:val="nil"/>
              <w:right w:val="nil"/>
            </w:tcBorders>
          </w:tcPr>
          <w:p w14:paraId="508869CE" w14:textId="77777777" w:rsidR="001D1D4B" w:rsidRPr="001D1D4B" w:rsidRDefault="001D1D4B" w:rsidP="001D1D4B">
            <w:pPr>
              <w:tabs>
                <w:tab w:val="left" w:pos="3960"/>
              </w:tabs>
              <w:jc w:val="both"/>
            </w:pPr>
            <w:r w:rsidRPr="001D1D4B">
              <w:t xml:space="preserve">            г. Каргат</w:t>
            </w:r>
          </w:p>
          <w:p w14:paraId="1C4FF534" w14:textId="77777777" w:rsidR="001D1D4B" w:rsidRPr="001D1D4B" w:rsidRDefault="001D1D4B" w:rsidP="001D1D4B">
            <w:pPr>
              <w:tabs>
                <w:tab w:val="left" w:pos="3960"/>
              </w:tabs>
              <w:jc w:val="both"/>
              <w:rPr>
                <w:u w:val="single"/>
              </w:rPr>
            </w:pPr>
          </w:p>
        </w:tc>
        <w:tc>
          <w:tcPr>
            <w:tcW w:w="2942" w:type="dxa"/>
            <w:tcBorders>
              <w:top w:val="nil"/>
              <w:left w:val="nil"/>
              <w:bottom w:val="single" w:sz="4" w:space="0" w:color="auto"/>
              <w:right w:val="nil"/>
            </w:tcBorders>
          </w:tcPr>
          <w:p w14:paraId="427E9EE9" w14:textId="77777777" w:rsidR="001D1D4B" w:rsidRPr="001D1D4B" w:rsidRDefault="001D1D4B" w:rsidP="001D1D4B">
            <w:pPr>
              <w:tabs>
                <w:tab w:val="left" w:pos="3960"/>
              </w:tabs>
              <w:jc w:val="both"/>
            </w:pPr>
          </w:p>
          <w:p w14:paraId="0EA33461" w14:textId="77777777" w:rsidR="001D1D4B" w:rsidRPr="001D1D4B" w:rsidRDefault="001D1D4B" w:rsidP="001D1D4B">
            <w:pPr>
              <w:tabs>
                <w:tab w:val="left" w:pos="3960"/>
              </w:tabs>
              <w:jc w:val="both"/>
            </w:pPr>
            <w:r w:rsidRPr="001D1D4B">
              <w:t>6-го созыва</w:t>
            </w:r>
          </w:p>
        </w:tc>
      </w:tr>
    </w:tbl>
    <w:p w14:paraId="45210DCD" w14:textId="77777777" w:rsidR="001D1D4B" w:rsidRPr="001D1D4B" w:rsidRDefault="001D1D4B" w:rsidP="001D1D4B">
      <w:pPr>
        <w:autoSpaceDE w:val="0"/>
        <w:autoSpaceDN w:val="0"/>
        <w:adjustRightInd w:val="0"/>
        <w:spacing w:line="252" w:lineRule="auto"/>
        <w:jc w:val="both"/>
        <w:rPr>
          <w:bCs/>
        </w:rPr>
      </w:pPr>
    </w:p>
    <w:p w14:paraId="201B4ACA" w14:textId="77777777" w:rsidR="001D1D4B" w:rsidRPr="001D1D4B" w:rsidRDefault="001D1D4B" w:rsidP="001D1D4B">
      <w:pPr>
        <w:spacing w:line="240" w:lineRule="exact"/>
        <w:jc w:val="both"/>
      </w:pPr>
      <w:r w:rsidRPr="001D1D4B">
        <w:t>О внесении изменений в Устав Города Каргата</w:t>
      </w:r>
    </w:p>
    <w:p w14:paraId="5210EEA4" w14:textId="77777777" w:rsidR="001D1D4B" w:rsidRPr="001D1D4B" w:rsidRDefault="001D1D4B" w:rsidP="001D1D4B">
      <w:pPr>
        <w:spacing w:line="240" w:lineRule="exact"/>
        <w:jc w:val="both"/>
      </w:pPr>
      <w:r w:rsidRPr="001D1D4B">
        <w:t>Каргатского района Новосибирской области</w:t>
      </w:r>
    </w:p>
    <w:p w14:paraId="6E9FD973" w14:textId="77777777" w:rsidR="001D1D4B" w:rsidRPr="001D1D4B" w:rsidRDefault="001D1D4B" w:rsidP="001D1D4B">
      <w:pPr>
        <w:shd w:val="clear" w:color="auto" w:fill="FFFFFF"/>
        <w:tabs>
          <w:tab w:val="left" w:leader="underscore" w:pos="2179"/>
        </w:tabs>
        <w:ind w:firstLine="710"/>
        <w:jc w:val="both"/>
        <w:rPr>
          <w:bCs/>
          <w:spacing w:val="-1"/>
        </w:rPr>
      </w:pPr>
    </w:p>
    <w:p w14:paraId="056602BF" w14:textId="77777777" w:rsidR="001D1D4B" w:rsidRPr="001D1D4B" w:rsidRDefault="001D1D4B" w:rsidP="001D1D4B">
      <w:pPr>
        <w:shd w:val="clear" w:color="auto" w:fill="FFFFFF"/>
        <w:tabs>
          <w:tab w:val="left" w:leader="underscore" w:pos="2179"/>
        </w:tabs>
        <w:jc w:val="both"/>
        <w:rPr>
          <w:color w:val="000000"/>
          <w:spacing w:val="-1"/>
        </w:rPr>
      </w:pPr>
      <w:r w:rsidRPr="001D1D4B">
        <w:rPr>
          <w:color w:val="000000"/>
          <w:spacing w:val="-1"/>
        </w:rPr>
        <w:t xml:space="preserve">           На основании представления прокуратуры Каргатского района  от 02.02.2022 № 9-35в-2022, 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города  Каргата Каргатского района Новосибирской области</w:t>
      </w:r>
    </w:p>
    <w:p w14:paraId="35841781" w14:textId="77777777" w:rsidR="001D1D4B" w:rsidRPr="001D1D4B" w:rsidRDefault="001D1D4B" w:rsidP="001D1D4B">
      <w:pPr>
        <w:shd w:val="clear" w:color="auto" w:fill="FFFFFF"/>
        <w:tabs>
          <w:tab w:val="left" w:leader="underscore" w:pos="2179"/>
        </w:tabs>
        <w:ind w:firstLine="710"/>
        <w:jc w:val="both"/>
        <w:rPr>
          <w:color w:val="000000"/>
          <w:spacing w:val="-1"/>
        </w:rPr>
      </w:pPr>
    </w:p>
    <w:p w14:paraId="27867998" w14:textId="77777777" w:rsidR="001D1D4B" w:rsidRPr="001D1D4B" w:rsidRDefault="001D1D4B" w:rsidP="001D1D4B">
      <w:pPr>
        <w:shd w:val="clear" w:color="auto" w:fill="FFFFFF"/>
        <w:tabs>
          <w:tab w:val="left" w:leader="underscore" w:pos="2179"/>
        </w:tabs>
        <w:ind w:firstLine="710"/>
        <w:jc w:val="both"/>
        <w:rPr>
          <w:color w:val="000000"/>
          <w:spacing w:val="-1"/>
        </w:rPr>
      </w:pPr>
      <w:r w:rsidRPr="001D1D4B">
        <w:rPr>
          <w:color w:val="000000"/>
          <w:spacing w:val="-1"/>
        </w:rPr>
        <w:t>РЕШИЛ:</w:t>
      </w:r>
    </w:p>
    <w:p w14:paraId="6CF38BDD" w14:textId="77777777" w:rsidR="001D1D4B" w:rsidRPr="001D1D4B" w:rsidRDefault="001D1D4B" w:rsidP="001D1D4B">
      <w:pPr>
        <w:ind w:firstLine="710"/>
        <w:jc w:val="both"/>
      </w:pPr>
    </w:p>
    <w:p w14:paraId="5649A0B5" w14:textId="77777777" w:rsidR="001D1D4B" w:rsidRPr="001D1D4B" w:rsidRDefault="001D1D4B" w:rsidP="001D1D4B">
      <w:pPr>
        <w:ind w:firstLine="710"/>
        <w:jc w:val="both"/>
      </w:pPr>
      <w:r w:rsidRPr="001D1D4B">
        <w:rPr>
          <w:color w:val="000000"/>
          <w:spacing w:val="-21"/>
        </w:rPr>
        <w:t>1.</w:t>
      </w:r>
      <w:r w:rsidRPr="001D1D4B">
        <w:rPr>
          <w:color w:val="000000"/>
        </w:rPr>
        <w:t xml:space="preserve"> </w:t>
      </w:r>
      <w:r w:rsidRPr="001D1D4B">
        <w:t>Внести в Устав города Каргата  Каргатского района Новосибирской области следующие изменения:</w:t>
      </w:r>
    </w:p>
    <w:p w14:paraId="61A730AB" w14:textId="77777777" w:rsidR="001D1D4B" w:rsidRPr="001D1D4B" w:rsidRDefault="001D1D4B" w:rsidP="001D1D4B">
      <w:pPr>
        <w:ind w:firstLine="709"/>
        <w:jc w:val="both"/>
      </w:pPr>
      <w:r w:rsidRPr="001D1D4B">
        <w:t>1.1. Титульный лист устава</w:t>
      </w:r>
    </w:p>
    <w:p w14:paraId="6603060E" w14:textId="77777777" w:rsidR="001D1D4B" w:rsidRPr="001D1D4B" w:rsidRDefault="001D1D4B" w:rsidP="001D1D4B">
      <w:pPr>
        <w:ind w:firstLine="709"/>
        <w:jc w:val="both"/>
      </w:pPr>
    </w:p>
    <w:p w14:paraId="1D0C438B" w14:textId="77777777" w:rsidR="001D1D4B" w:rsidRPr="001D1D4B" w:rsidRDefault="001D1D4B" w:rsidP="001D1D4B">
      <w:pPr>
        <w:jc w:val="both"/>
      </w:pPr>
      <w:r w:rsidRPr="001D1D4B">
        <w:lastRenderedPageBreak/>
        <w:t>1.1.1 наименование Устава изложить в следующей редакции:</w:t>
      </w:r>
    </w:p>
    <w:p w14:paraId="7A87FA05" w14:textId="77777777" w:rsidR="001D1D4B" w:rsidRPr="001D1D4B" w:rsidRDefault="001D1D4B" w:rsidP="001D1D4B">
      <w:pPr>
        <w:ind w:firstLine="709"/>
        <w:jc w:val="both"/>
      </w:pPr>
      <w:r w:rsidRPr="001D1D4B">
        <w:t xml:space="preserve">«Устав городского поселения </w:t>
      </w:r>
      <w:r w:rsidRPr="001D1D4B">
        <w:rPr>
          <w:color w:val="000000"/>
          <w:spacing w:val="1"/>
        </w:rPr>
        <w:t>города Каргата</w:t>
      </w:r>
      <w:r w:rsidRPr="001D1D4B">
        <w:t xml:space="preserve"> Каргатского муниципального района Новосибирской области»</w:t>
      </w:r>
    </w:p>
    <w:p w14:paraId="4D8F7971" w14:textId="77777777" w:rsidR="001D1D4B" w:rsidRPr="001D1D4B" w:rsidRDefault="001D1D4B" w:rsidP="001D1D4B">
      <w:pPr>
        <w:jc w:val="both"/>
      </w:pPr>
    </w:p>
    <w:p w14:paraId="1432C5FC" w14:textId="77777777" w:rsidR="001D1D4B" w:rsidRPr="001D1D4B" w:rsidRDefault="001D1D4B" w:rsidP="001D1D4B">
      <w:pPr>
        <w:ind w:firstLine="709"/>
        <w:jc w:val="both"/>
      </w:pPr>
      <w:r w:rsidRPr="001D1D4B">
        <w:t>1.2. Статья 1. Наименование, статус и территория муниципального образования</w:t>
      </w:r>
    </w:p>
    <w:p w14:paraId="7AE21788" w14:textId="77777777" w:rsidR="001D1D4B" w:rsidRPr="001D1D4B" w:rsidRDefault="001D1D4B" w:rsidP="001D1D4B">
      <w:pPr>
        <w:ind w:firstLine="709"/>
        <w:jc w:val="both"/>
      </w:pPr>
    </w:p>
    <w:p w14:paraId="4EADA515" w14:textId="77777777" w:rsidR="001D1D4B" w:rsidRPr="001D1D4B" w:rsidRDefault="001D1D4B" w:rsidP="001D1D4B">
      <w:pPr>
        <w:jc w:val="both"/>
      </w:pPr>
      <w:r w:rsidRPr="001D1D4B">
        <w:t>1.2.1. абзац 1 части 1 изложить в следующей редакции:</w:t>
      </w:r>
    </w:p>
    <w:p w14:paraId="76A2E706" w14:textId="77777777" w:rsidR="001D1D4B" w:rsidRPr="001D1D4B" w:rsidRDefault="001D1D4B" w:rsidP="001D1D4B">
      <w:pPr>
        <w:jc w:val="both"/>
      </w:pPr>
      <w:r w:rsidRPr="001D1D4B">
        <w:t>«1. Наименование муниципального образования – городское поселение</w:t>
      </w:r>
      <w:r w:rsidRPr="001D1D4B">
        <w:rPr>
          <w:color w:val="000000"/>
          <w:spacing w:val="1"/>
        </w:rPr>
        <w:t xml:space="preserve"> город Каргат</w:t>
      </w:r>
      <w:r w:rsidRPr="001D1D4B">
        <w:t xml:space="preserve"> Каргатского муниципального района Новосибирской области (далее по тексту – </w:t>
      </w:r>
      <w:r w:rsidRPr="001D1D4B">
        <w:rPr>
          <w:color w:val="000000"/>
          <w:spacing w:val="1"/>
        </w:rPr>
        <w:t xml:space="preserve">город Каргат </w:t>
      </w:r>
      <w:r w:rsidRPr="001D1D4B">
        <w:t xml:space="preserve"> или поселение или муниципальное образование)».</w:t>
      </w:r>
    </w:p>
    <w:p w14:paraId="6285CD8F" w14:textId="77777777" w:rsidR="001D1D4B" w:rsidRPr="001D1D4B" w:rsidRDefault="001D1D4B" w:rsidP="001D1D4B">
      <w:pPr>
        <w:jc w:val="both"/>
      </w:pPr>
      <w:r w:rsidRPr="001D1D4B">
        <w:t>1.2.2. дополнить частью 1.1 следующего содержания:</w:t>
      </w:r>
    </w:p>
    <w:p w14:paraId="422BD4DF" w14:textId="77777777" w:rsidR="001D1D4B" w:rsidRPr="001D1D4B" w:rsidRDefault="001D1D4B" w:rsidP="001D1D4B">
      <w:pPr>
        <w:jc w:val="both"/>
      </w:pPr>
      <w:r w:rsidRPr="001D1D4B">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(городское поселение</w:t>
      </w:r>
      <w:r w:rsidRPr="001D1D4B">
        <w:rPr>
          <w:color w:val="000000"/>
          <w:spacing w:val="1"/>
        </w:rPr>
        <w:t xml:space="preserve"> город Каргат</w:t>
      </w:r>
      <w:r w:rsidRPr="001D1D4B">
        <w:t xml:space="preserve"> Каргатского муниципального района Новосибирской области) используется сокращенное – </w:t>
      </w:r>
      <w:r w:rsidRPr="001D1D4B">
        <w:rPr>
          <w:color w:val="000000"/>
          <w:spacing w:val="1"/>
        </w:rPr>
        <w:t>город Каргат</w:t>
      </w:r>
      <w:r w:rsidRPr="001D1D4B">
        <w:t xml:space="preserve"> Каргатского района Новосибирской области.».</w:t>
      </w:r>
    </w:p>
    <w:p w14:paraId="26923466" w14:textId="77777777" w:rsidR="001D1D4B" w:rsidRPr="001D1D4B" w:rsidRDefault="001D1D4B" w:rsidP="001D1D4B">
      <w:pPr>
        <w:ind w:firstLine="710"/>
        <w:jc w:val="both"/>
      </w:pPr>
    </w:p>
    <w:p w14:paraId="51F0E82C" w14:textId="77777777" w:rsidR="001D1D4B" w:rsidRPr="001D1D4B" w:rsidRDefault="001D1D4B" w:rsidP="001D1D4B">
      <w:pPr>
        <w:ind w:firstLine="710"/>
        <w:jc w:val="both"/>
      </w:pPr>
      <w:r w:rsidRPr="001D1D4B">
        <w:t>1.3. Статья 3. Муниципальные правовые акты</w:t>
      </w:r>
    </w:p>
    <w:p w14:paraId="2207C5E4" w14:textId="77777777" w:rsidR="001D1D4B" w:rsidRPr="001D1D4B" w:rsidRDefault="001D1D4B" w:rsidP="001D1D4B">
      <w:pPr>
        <w:jc w:val="both"/>
      </w:pPr>
      <w:r w:rsidRPr="001D1D4B">
        <w:t>1.3.1 абзац 1 части 3 изложить в следующей редакции:</w:t>
      </w:r>
    </w:p>
    <w:p w14:paraId="1F3F7081" w14:textId="77777777" w:rsidR="001D1D4B" w:rsidRPr="001D1D4B" w:rsidRDefault="001D1D4B" w:rsidP="001D1D4B">
      <w:pPr>
        <w:jc w:val="both"/>
      </w:pPr>
      <w:r w:rsidRPr="001D1D4B">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«Официальный Вестник г. Каргата».</w:t>
      </w:r>
    </w:p>
    <w:p w14:paraId="5FCBD2F0" w14:textId="77777777" w:rsidR="001D1D4B" w:rsidRPr="001D1D4B" w:rsidRDefault="001D1D4B" w:rsidP="001D1D4B">
      <w:pPr>
        <w:ind w:firstLine="710"/>
        <w:jc w:val="both"/>
      </w:pPr>
    </w:p>
    <w:p w14:paraId="2968255E" w14:textId="77777777" w:rsidR="001D1D4B" w:rsidRPr="001D1D4B" w:rsidRDefault="001D1D4B" w:rsidP="001D1D4B">
      <w:pPr>
        <w:ind w:firstLine="710"/>
        <w:jc w:val="both"/>
      </w:pPr>
      <w:r w:rsidRPr="001D1D4B">
        <w:t xml:space="preserve"> </w:t>
      </w:r>
    </w:p>
    <w:p w14:paraId="1B6E5B5F" w14:textId="77777777" w:rsidR="001D1D4B" w:rsidRPr="001D1D4B" w:rsidRDefault="001D1D4B" w:rsidP="001D1D4B">
      <w:pPr>
        <w:jc w:val="both"/>
      </w:pPr>
      <w:r w:rsidRPr="001D1D4B">
        <w:t xml:space="preserve">              1.4. Статья 5. Вопросы местного значения города Каргата</w:t>
      </w:r>
    </w:p>
    <w:p w14:paraId="73B40547" w14:textId="77777777" w:rsidR="001D1D4B" w:rsidRPr="001D1D4B" w:rsidRDefault="001D1D4B" w:rsidP="001D1D4B">
      <w:pPr>
        <w:jc w:val="both"/>
      </w:pPr>
      <w:r w:rsidRPr="001D1D4B">
        <w:t>1.4.1 пункт 4.1 части 1 изложить в следующей редакции:</w:t>
      </w:r>
    </w:p>
    <w:p w14:paraId="5C3B76B8" w14:textId="77777777" w:rsidR="001D1D4B" w:rsidRPr="001D1D4B" w:rsidRDefault="001D1D4B" w:rsidP="001D1D4B">
      <w:pPr>
        <w:autoSpaceDE w:val="0"/>
        <w:autoSpaceDN w:val="0"/>
        <w:adjustRightInd w:val="0"/>
        <w:jc w:val="both"/>
      </w:pPr>
      <w:r w:rsidRPr="001D1D4B">
        <w:t>4.1</w:t>
      </w:r>
      <w:proofErr w:type="gramStart"/>
      <w:r w:rsidRPr="001D1D4B">
        <w:t>)  осуществление</w:t>
      </w:r>
      <w:proofErr w:type="gramEnd"/>
      <w:r w:rsidRPr="001D1D4B">
        <w:t xml:space="preserve">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7046497B" w14:textId="77777777" w:rsidR="001D1D4B" w:rsidRPr="001D1D4B" w:rsidRDefault="001D1D4B" w:rsidP="001D1D4B">
      <w:pPr>
        <w:jc w:val="both"/>
      </w:pPr>
      <w:r w:rsidRPr="001D1D4B">
        <w:t>1.4.2 дополнить пунктом 21.1 следующего содержания:</w:t>
      </w:r>
    </w:p>
    <w:p w14:paraId="537DEF50" w14:textId="77777777" w:rsidR="001D1D4B" w:rsidRPr="001D1D4B" w:rsidRDefault="001D1D4B" w:rsidP="001D1D4B">
      <w:pPr>
        <w:jc w:val="both"/>
      </w:pPr>
      <w:r w:rsidRPr="001D1D4B">
        <w:t>«21.1)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2152C52D" w14:textId="77777777" w:rsidR="001D1D4B" w:rsidRPr="001D1D4B" w:rsidRDefault="001D1D4B" w:rsidP="001D1D4B">
      <w:pPr>
        <w:jc w:val="both"/>
      </w:pPr>
      <w:r w:rsidRPr="001D1D4B">
        <w:t>1.4.3 дополнить пунктом 21.2 следующего содержания:</w:t>
      </w:r>
    </w:p>
    <w:p w14:paraId="7F632583" w14:textId="77777777" w:rsidR="001D1D4B" w:rsidRPr="001D1D4B" w:rsidRDefault="001D1D4B" w:rsidP="001D1D4B">
      <w:pPr>
        <w:jc w:val="both"/>
      </w:pPr>
      <w:r w:rsidRPr="001D1D4B">
        <w:t>«21.2) осуществление мероприятий по лесоустройству в отношении лесов, расположенных на землях населенных пунктов поселения;»;</w:t>
      </w:r>
    </w:p>
    <w:p w14:paraId="19A30E73" w14:textId="77777777" w:rsidR="001D1D4B" w:rsidRPr="001D1D4B" w:rsidRDefault="001D1D4B" w:rsidP="001D1D4B">
      <w:pPr>
        <w:jc w:val="both"/>
      </w:pPr>
      <w:r w:rsidRPr="001D1D4B">
        <w:t>1.4.4 пункт 35 изложить в следующей редакции:</w:t>
      </w:r>
    </w:p>
    <w:p w14:paraId="1F6E0EFF" w14:textId="77777777" w:rsidR="001D1D4B" w:rsidRPr="001D1D4B" w:rsidRDefault="001D1D4B" w:rsidP="001D1D4B">
      <w:pPr>
        <w:jc w:val="both"/>
      </w:pPr>
      <w:r w:rsidRPr="001D1D4B">
        <w:t>«35)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5C420F79" w14:textId="77777777" w:rsidR="001D1D4B" w:rsidRPr="001D1D4B" w:rsidRDefault="001D1D4B" w:rsidP="001D1D4B">
      <w:pPr>
        <w:jc w:val="both"/>
      </w:pPr>
      <w:r w:rsidRPr="001D1D4B">
        <w:t>1.4.5 дополнить пунктом 39 следующего содержания:</w:t>
      </w:r>
    </w:p>
    <w:p w14:paraId="6D586FB1" w14:textId="77777777" w:rsidR="001D1D4B" w:rsidRPr="001D1D4B" w:rsidRDefault="001D1D4B" w:rsidP="001D1D4B">
      <w:pPr>
        <w:jc w:val="both"/>
      </w:pPr>
      <w:r w:rsidRPr="001D1D4B">
        <w:t>«39)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4C1D83A" w14:textId="77777777" w:rsidR="001D1D4B" w:rsidRPr="001D1D4B" w:rsidRDefault="001D1D4B" w:rsidP="001D1D4B">
      <w:pPr>
        <w:ind w:firstLine="710"/>
        <w:jc w:val="both"/>
      </w:pPr>
    </w:p>
    <w:p w14:paraId="4B911DE2" w14:textId="77777777" w:rsidR="001D1D4B" w:rsidRPr="001D1D4B" w:rsidRDefault="001D1D4B" w:rsidP="001D1D4B">
      <w:pPr>
        <w:ind w:firstLine="710"/>
        <w:jc w:val="both"/>
      </w:pPr>
      <w:r w:rsidRPr="001D1D4B">
        <w:t>1.5 Статья 32. Полномочия администрации</w:t>
      </w:r>
    </w:p>
    <w:p w14:paraId="193447D6" w14:textId="77777777" w:rsidR="001D1D4B" w:rsidRPr="001D1D4B" w:rsidRDefault="001D1D4B" w:rsidP="001D1D4B">
      <w:pPr>
        <w:jc w:val="both"/>
      </w:pPr>
      <w:r w:rsidRPr="001D1D4B">
        <w:t xml:space="preserve"> </w:t>
      </w:r>
    </w:p>
    <w:p w14:paraId="05B4A354" w14:textId="77777777" w:rsidR="001D1D4B" w:rsidRPr="001D1D4B" w:rsidRDefault="001D1D4B" w:rsidP="001D1D4B">
      <w:pPr>
        <w:jc w:val="both"/>
      </w:pPr>
      <w:r w:rsidRPr="001D1D4B">
        <w:t>1.5.1. пункт 5.1 изложить в следующей редакции:</w:t>
      </w:r>
    </w:p>
    <w:p w14:paraId="7DEA8509" w14:textId="77777777" w:rsidR="001D1D4B" w:rsidRPr="001D1D4B" w:rsidRDefault="001D1D4B" w:rsidP="001D1D4B">
      <w:pPr>
        <w:autoSpaceDE w:val="0"/>
        <w:autoSpaceDN w:val="0"/>
        <w:adjustRightInd w:val="0"/>
        <w:jc w:val="both"/>
      </w:pPr>
      <w:r w:rsidRPr="001D1D4B">
        <w:t>5.1</w:t>
      </w:r>
      <w:proofErr w:type="gramStart"/>
      <w:r w:rsidRPr="001D1D4B">
        <w:t>)  осуществление</w:t>
      </w:r>
      <w:proofErr w:type="gramEnd"/>
      <w:r w:rsidRPr="001D1D4B">
        <w:t xml:space="preserve">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8FE9AF7" w14:textId="77777777" w:rsidR="001D1D4B" w:rsidRPr="001D1D4B" w:rsidRDefault="001D1D4B" w:rsidP="001D1D4B">
      <w:pPr>
        <w:jc w:val="both"/>
      </w:pPr>
      <w:r w:rsidRPr="001D1D4B">
        <w:t>1.5.2 дополнить пунктом 20.1 следующего содержания:</w:t>
      </w:r>
    </w:p>
    <w:p w14:paraId="4A8BB066" w14:textId="77777777" w:rsidR="001D1D4B" w:rsidRPr="001D1D4B" w:rsidRDefault="001D1D4B" w:rsidP="001D1D4B">
      <w:pPr>
        <w:jc w:val="both"/>
      </w:pPr>
      <w:r w:rsidRPr="001D1D4B">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6BFB1B82" w14:textId="77777777" w:rsidR="001D1D4B" w:rsidRPr="001D1D4B" w:rsidRDefault="001D1D4B" w:rsidP="001D1D4B">
      <w:pPr>
        <w:jc w:val="both"/>
      </w:pPr>
      <w:r w:rsidRPr="001D1D4B">
        <w:t>1.5.3 дополнить пунктом 20.2 следующего содержания:</w:t>
      </w:r>
    </w:p>
    <w:p w14:paraId="1B5B3DFE" w14:textId="77777777" w:rsidR="001D1D4B" w:rsidRPr="001D1D4B" w:rsidRDefault="001D1D4B" w:rsidP="001D1D4B">
      <w:pPr>
        <w:jc w:val="both"/>
      </w:pPr>
      <w:r w:rsidRPr="001D1D4B">
        <w:t>«20.2) осуществление мероприятий по лесоустройству в отношении лесов, расположенных на землях населенных пунктов поселения;»;</w:t>
      </w:r>
    </w:p>
    <w:p w14:paraId="1666052E" w14:textId="77777777" w:rsidR="001D1D4B" w:rsidRPr="001D1D4B" w:rsidRDefault="001D1D4B" w:rsidP="001D1D4B">
      <w:pPr>
        <w:jc w:val="both"/>
      </w:pPr>
      <w:r w:rsidRPr="001D1D4B">
        <w:t>1.5.4 исключить пункт 45 следующего содержания:</w:t>
      </w:r>
    </w:p>
    <w:p w14:paraId="62E16943" w14:textId="77777777" w:rsidR="001D1D4B" w:rsidRPr="001D1D4B" w:rsidRDefault="001D1D4B" w:rsidP="001D1D4B">
      <w:pPr>
        <w:jc w:val="both"/>
      </w:pPr>
      <w:r w:rsidRPr="001D1D4B">
        <w:t>«45) организация и осуществление муниципального контроля на территории поселения;»;</w:t>
      </w:r>
    </w:p>
    <w:p w14:paraId="7C9007FA" w14:textId="77777777" w:rsidR="001D1D4B" w:rsidRPr="001D1D4B" w:rsidRDefault="001D1D4B" w:rsidP="001D1D4B">
      <w:pPr>
        <w:jc w:val="both"/>
      </w:pPr>
      <w:r w:rsidRPr="001D1D4B">
        <w:t>1.5.5 исключить пункт 46 следующего содержания:</w:t>
      </w:r>
    </w:p>
    <w:p w14:paraId="3C8EFD74" w14:textId="77777777" w:rsidR="001D1D4B" w:rsidRPr="001D1D4B" w:rsidRDefault="001D1D4B" w:rsidP="001D1D4B">
      <w:pPr>
        <w:jc w:val="both"/>
      </w:pPr>
      <w:r w:rsidRPr="001D1D4B">
        <w:t>«46) разработка административных регламентов проведения проверок при осуществлении муниципального контроля;»;</w:t>
      </w:r>
    </w:p>
    <w:p w14:paraId="549E19E4" w14:textId="77777777" w:rsidR="001D1D4B" w:rsidRPr="001D1D4B" w:rsidRDefault="001D1D4B" w:rsidP="001D1D4B">
      <w:pPr>
        <w:jc w:val="both"/>
      </w:pPr>
      <w:r w:rsidRPr="001D1D4B">
        <w:t>1.5.6 пункт 50 изложить в следующей редакции:</w:t>
      </w:r>
    </w:p>
    <w:p w14:paraId="505415FF" w14:textId="77777777" w:rsidR="001D1D4B" w:rsidRPr="001D1D4B" w:rsidRDefault="001D1D4B" w:rsidP="001D1D4B">
      <w:pPr>
        <w:jc w:val="both"/>
      </w:pPr>
      <w:r w:rsidRPr="001D1D4B">
        <w:t>«50)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44DCAD21" w14:textId="77777777" w:rsidR="001D1D4B" w:rsidRPr="001D1D4B" w:rsidRDefault="001D1D4B" w:rsidP="001D1D4B">
      <w:pPr>
        <w:jc w:val="both"/>
      </w:pPr>
      <w:r w:rsidRPr="001D1D4B">
        <w:t>1.5.7. дополнить пунктом 62.5 в следующей редакции:</w:t>
      </w:r>
    </w:p>
    <w:p w14:paraId="60EAAE7E" w14:textId="77777777" w:rsidR="001D1D4B" w:rsidRPr="001D1D4B" w:rsidRDefault="001D1D4B" w:rsidP="001D1D4B">
      <w:pPr>
        <w:jc w:val="both"/>
      </w:pPr>
      <w:r w:rsidRPr="001D1D4B">
        <w:t xml:space="preserve">62.5)  принятие решений и проведение на территории поселения мероприятий по </w:t>
      </w:r>
      <w:hyperlink r:id="rId84" w:history="1">
        <w:r w:rsidRPr="001D1D4B">
          <w:rPr>
            <w:color w:val="0000FF"/>
          </w:rPr>
          <w:t>выявлению</w:t>
        </w:r>
      </w:hyperlink>
      <w:r w:rsidRPr="001D1D4B">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2634FA02" w14:textId="77777777" w:rsidR="001D1D4B" w:rsidRPr="001D1D4B" w:rsidRDefault="001D1D4B" w:rsidP="001D1D4B">
      <w:pPr>
        <w:jc w:val="both"/>
      </w:pPr>
    </w:p>
    <w:p w14:paraId="5967D739" w14:textId="77777777" w:rsidR="001D1D4B" w:rsidRPr="001D1D4B" w:rsidRDefault="001D1D4B" w:rsidP="001D1D4B">
      <w:pPr>
        <w:ind w:firstLine="710"/>
        <w:jc w:val="both"/>
      </w:pPr>
    </w:p>
    <w:p w14:paraId="7FB87DE5" w14:textId="77777777" w:rsidR="001D1D4B" w:rsidRPr="001D1D4B" w:rsidRDefault="001D1D4B" w:rsidP="001D1D4B">
      <w:pPr>
        <w:jc w:val="both"/>
      </w:pPr>
      <w:r w:rsidRPr="001D1D4B">
        <w:t xml:space="preserve">            1.6 Статья 45. Внесение изменений и дополнений в Устав</w:t>
      </w:r>
    </w:p>
    <w:p w14:paraId="63C2B260" w14:textId="77777777" w:rsidR="001D1D4B" w:rsidRPr="001D1D4B" w:rsidRDefault="001D1D4B" w:rsidP="001D1D4B">
      <w:pPr>
        <w:jc w:val="both"/>
      </w:pPr>
      <w:r w:rsidRPr="001D1D4B">
        <w:t>1.6.1 из части 3.1 исключить слова «(сходом граждан)»;</w:t>
      </w:r>
    </w:p>
    <w:p w14:paraId="3F41F434" w14:textId="77777777" w:rsidR="001D1D4B" w:rsidRPr="001D1D4B" w:rsidRDefault="001D1D4B" w:rsidP="001D1D4B">
      <w:pPr>
        <w:jc w:val="both"/>
      </w:pPr>
      <w:r w:rsidRPr="001D1D4B">
        <w:t>1.6.2 из части 4 исключить слово «(обнародованию)»;</w:t>
      </w:r>
    </w:p>
    <w:p w14:paraId="604234DF" w14:textId="77777777" w:rsidR="001D1D4B" w:rsidRPr="001D1D4B" w:rsidRDefault="001D1D4B" w:rsidP="001D1D4B">
      <w:pPr>
        <w:jc w:val="both"/>
      </w:pPr>
      <w:r w:rsidRPr="001D1D4B">
        <w:t xml:space="preserve">1.6.3 в части 5 слова «,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заменить на слова: </w:t>
      </w:r>
    </w:p>
    <w:p w14:paraId="66F341E0" w14:textId="77777777" w:rsidR="001D1D4B" w:rsidRPr="001D1D4B" w:rsidRDefault="001D1D4B" w:rsidP="001D1D4B">
      <w:pPr>
        <w:jc w:val="both"/>
      </w:pPr>
      <w:r w:rsidRPr="001D1D4B">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14:paraId="1D3319AD" w14:textId="77777777" w:rsidR="001D1D4B" w:rsidRPr="001D1D4B" w:rsidRDefault="001D1D4B" w:rsidP="001D1D4B">
      <w:pPr>
        <w:ind w:firstLine="709"/>
        <w:jc w:val="both"/>
      </w:pPr>
    </w:p>
    <w:p w14:paraId="4C6CB985" w14:textId="77777777" w:rsidR="001D1D4B" w:rsidRPr="001D1D4B" w:rsidRDefault="001D1D4B" w:rsidP="001D1D4B">
      <w:pPr>
        <w:ind w:firstLine="709"/>
        <w:jc w:val="both"/>
      </w:pPr>
      <w:r w:rsidRPr="001D1D4B">
        <w:t>1.7 Статья 46. Вступление Устава в силу</w:t>
      </w:r>
    </w:p>
    <w:p w14:paraId="0215FB96" w14:textId="77777777" w:rsidR="001D1D4B" w:rsidRPr="001D1D4B" w:rsidRDefault="001D1D4B" w:rsidP="001D1D4B">
      <w:pPr>
        <w:ind w:firstLine="709"/>
        <w:jc w:val="both"/>
      </w:pPr>
      <w:r w:rsidRPr="001D1D4B">
        <w:t>1.7.1 исключить слова «(обнародованию)»</w:t>
      </w:r>
    </w:p>
    <w:p w14:paraId="20615BEC" w14:textId="77777777" w:rsidR="001D1D4B" w:rsidRPr="001D1D4B" w:rsidRDefault="001D1D4B" w:rsidP="001D1D4B">
      <w:pPr>
        <w:ind w:firstLine="709"/>
        <w:jc w:val="both"/>
      </w:pPr>
    </w:p>
    <w:p w14:paraId="52102994" w14:textId="77777777" w:rsidR="001D1D4B" w:rsidRPr="001D1D4B" w:rsidRDefault="001D1D4B" w:rsidP="001D1D4B">
      <w:pPr>
        <w:ind w:firstLine="710"/>
        <w:jc w:val="both"/>
      </w:pPr>
      <w:r w:rsidRPr="001D1D4B">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города Каргата Каргатского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14:paraId="5117F020" w14:textId="77777777" w:rsidR="001D1D4B" w:rsidRPr="001D1D4B" w:rsidRDefault="001D1D4B" w:rsidP="001D1D4B">
      <w:pPr>
        <w:autoSpaceDE w:val="0"/>
        <w:autoSpaceDN w:val="0"/>
        <w:adjustRightInd w:val="0"/>
        <w:ind w:firstLine="710"/>
        <w:jc w:val="both"/>
      </w:pPr>
      <w:r w:rsidRPr="001D1D4B">
        <w:lastRenderedPageBreak/>
        <w:t>3. Главе города Каргата Каргатского района Новосибирской области опубликовать муниципальный правовой акт города Каргата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14:paraId="1E63E1E8" w14:textId="77777777" w:rsidR="001D1D4B" w:rsidRPr="001D1D4B" w:rsidRDefault="001D1D4B" w:rsidP="001D1D4B">
      <w:pPr>
        <w:autoSpaceDE w:val="0"/>
        <w:autoSpaceDN w:val="0"/>
        <w:adjustRightInd w:val="0"/>
        <w:ind w:firstLine="709"/>
        <w:jc w:val="both"/>
      </w:pPr>
      <w:r w:rsidRPr="001D1D4B">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города Каргата Каргатского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14:paraId="78DE326E" w14:textId="77777777" w:rsidR="001D1D4B" w:rsidRPr="001D1D4B" w:rsidRDefault="001D1D4B" w:rsidP="001D1D4B">
      <w:pPr>
        <w:ind w:firstLine="709"/>
        <w:jc w:val="both"/>
      </w:pPr>
      <w:r w:rsidRPr="001D1D4B">
        <w:t>5. Настоящее решение вступает в силу после государственной регистрации и опубликования в «Официальный Вестнике города Каргата».</w:t>
      </w:r>
    </w:p>
    <w:p w14:paraId="7F41AC27" w14:textId="77777777" w:rsidR="001D1D4B" w:rsidRPr="001D1D4B" w:rsidRDefault="001D1D4B" w:rsidP="001D1D4B">
      <w:pPr>
        <w:ind w:firstLine="709"/>
        <w:jc w:val="both"/>
      </w:pPr>
    </w:p>
    <w:tbl>
      <w:tblPr>
        <w:tblStyle w:val="a6"/>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26"/>
        <w:gridCol w:w="4501"/>
      </w:tblGrid>
      <w:tr w:rsidR="001D1D4B" w:rsidRPr="001D1D4B" w14:paraId="28DBF0AF" w14:textId="77777777" w:rsidTr="0087558F">
        <w:tc>
          <w:tcPr>
            <w:tcW w:w="4644" w:type="dxa"/>
            <w:hideMark/>
          </w:tcPr>
          <w:p w14:paraId="157660A9" w14:textId="77777777" w:rsidR="001D1D4B" w:rsidRPr="001D1D4B" w:rsidRDefault="001D1D4B" w:rsidP="001D1D4B">
            <w:pPr>
              <w:jc w:val="both"/>
            </w:pPr>
            <w:r w:rsidRPr="001D1D4B">
              <w:t>Глава города Каргата</w:t>
            </w:r>
          </w:p>
          <w:p w14:paraId="7966FD0C" w14:textId="77777777" w:rsidR="001D1D4B" w:rsidRPr="001D1D4B" w:rsidRDefault="001D1D4B" w:rsidP="001D1D4B">
            <w:pPr>
              <w:jc w:val="both"/>
              <w:rPr>
                <w:rFonts w:eastAsiaTheme="minorHAnsi"/>
              </w:rPr>
            </w:pPr>
            <w:r w:rsidRPr="001D1D4B">
              <w:t>Каргатского района</w:t>
            </w:r>
          </w:p>
          <w:p w14:paraId="7F06A466" w14:textId="77777777" w:rsidR="001D1D4B" w:rsidRPr="001D1D4B" w:rsidRDefault="001D1D4B" w:rsidP="001D1D4B">
            <w:pPr>
              <w:jc w:val="both"/>
            </w:pPr>
            <w:r w:rsidRPr="001D1D4B">
              <w:t xml:space="preserve">Новосибирской области </w:t>
            </w:r>
          </w:p>
          <w:p w14:paraId="3CDDE4C0" w14:textId="77777777" w:rsidR="001D1D4B" w:rsidRPr="001D1D4B" w:rsidRDefault="001D1D4B" w:rsidP="001D1D4B">
            <w:pPr>
              <w:jc w:val="both"/>
            </w:pPr>
            <w:r w:rsidRPr="001D1D4B">
              <w:t>В.В. Пономаренко</w:t>
            </w:r>
          </w:p>
        </w:tc>
        <w:tc>
          <w:tcPr>
            <w:tcW w:w="426" w:type="dxa"/>
          </w:tcPr>
          <w:p w14:paraId="279D71CB" w14:textId="77777777" w:rsidR="001D1D4B" w:rsidRPr="001D1D4B" w:rsidRDefault="001D1D4B" w:rsidP="001D1D4B">
            <w:pPr>
              <w:jc w:val="both"/>
            </w:pPr>
          </w:p>
        </w:tc>
        <w:tc>
          <w:tcPr>
            <w:tcW w:w="4501" w:type="dxa"/>
            <w:hideMark/>
          </w:tcPr>
          <w:p w14:paraId="5E233CA1" w14:textId="77777777" w:rsidR="001D1D4B" w:rsidRPr="001D1D4B" w:rsidRDefault="001D1D4B" w:rsidP="001D1D4B">
            <w:pPr>
              <w:jc w:val="both"/>
            </w:pPr>
            <w:r w:rsidRPr="001D1D4B">
              <w:t xml:space="preserve">Председатель Совета депутатов города Каргата Каргатского района Новосибирской области </w:t>
            </w:r>
          </w:p>
          <w:p w14:paraId="08D9DC0F" w14:textId="77777777" w:rsidR="001D1D4B" w:rsidRPr="001D1D4B" w:rsidRDefault="001D1D4B" w:rsidP="001D1D4B">
            <w:pPr>
              <w:jc w:val="both"/>
            </w:pPr>
            <w:r w:rsidRPr="001D1D4B">
              <w:t>Ю.А. Касьянов</w:t>
            </w:r>
          </w:p>
        </w:tc>
      </w:tr>
    </w:tbl>
    <w:p w14:paraId="18AD3D1F" w14:textId="77777777" w:rsidR="001D1D4B" w:rsidRPr="001D1D4B" w:rsidRDefault="001D1D4B" w:rsidP="001D1D4B">
      <w:pPr>
        <w:jc w:val="both"/>
      </w:pPr>
    </w:p>
    <w:p w14:paraId="490E960B" w14:textId="77777777" w:rsidR="001D1D4B" w:rsidRPr="001D1D4B" w:rsidRDefault="001D1D4B" w:rsidP="001D1D4B">
      <w:pPr>
        <w:jc w:val="both"/>
      </w:pPr>
    </w:p>
    <w:p w14:paraId="4F9EFE49" w14:textId="77777777" w:rsidR="001D1D4B" w:rsidRPr="001D1D4B" w:rsidRDefault="001D1D4B" w:rsidP="001D1D4B">
      <w:pPr>
        <w:jc w:val="center"/>
        <w:rPr>
          <w:bCs/>
        </w:rPr>
      </w:pPr>
      <w:r w:rsidRPr="001D1D4B">
        <w:rPr>
          <w:bCs/>
        </w:rPr>
        <w:t>Совет депутатов города Каргата</w:t>
      </w:r>
    </w:p>
    <w:p w14:paraId="218E0BA4" w14:textId="77777777" w:rsidR="001D1D4B" w:rsidRPr="001D1D4B" w:rsidRDefault="001D1D4B" w:rsidP="001D1D4B">
      <w:pPr>
        <w:ind w:left="-720"/>
        <w:jc w:val="center"/>
      </w:pPr>
      <w:r w:rsidRPr="001D1D4B">
        <w:rPr>
          <w:bCs/>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9571"/>
      </w:tblGrid>
      <w:tr w:rsidR="001D1D4B" w:rsidRPr="001D1D4B" w14:paraId="6DC341FE" w14:textId="77777777" w:rsidTr="0087558F">
        <w:trPr>
          <w:trHeight w:val="83"/>
        </w:trPr>
        <w:tc>
          <w:tcPr>
            <w:tcW w:w="5000" w:type="pct"/>
            <w:tcBorders>
              <w:top w:val="thinThickSmallGap" w:sz="24" w:space="0" w:color="auto"/>
              <w:left w:val="nil"/>
              <w:bottom w:val="nil"/>
              <w:right w:val="nil"/>
            </w:tcBorders>
          </w:tcPr>
          <w:p w14:paraId="6161533D" w14:textId="77777777" w:rsidR="001D1D4B" w:rsidRPr="001D1D4B" w:rsidRDefault="001D1D4B" w:rsidP="001D1D4B">
            <w:pPr>
              <w:jc w:val="center"/>
            </w:pPr>
          </w:p>
        </w:tc>
      </w:tr>
    </w:tbl>
    <w:p w14:paraId="76C7B09F" w14:textId="77777777" w:rsidR="001D1D4B" w:rsidRPr="001D1D4B" w:rsidRDefault="001D1D4B" w:rsidP="001D1D4B">
      <w:pPr>
        <w:tabs>
          <w:tab w:val="left" w:pos="3960"/>
        </w:tabs>
        <w:jc w:val="center"/>
        <w:rPr>
          <w:bCs/>
        </w:rPr>
      </w:pPr>
      <w:r w:rsidRPr="001D1D4B">
        <w:rPr>
          <w:bCs/>
        </w:rPr>
        <w:t>РЕШЕНИЕ № 83</w:t>
      </w:r>
    </w:p>
    <w:p w14:paraId="65CFADA2" w14:textId="77777777" w:rsidR="001D1D4B" w:rsidRPr="001D1D4B" w:rsidRDefault="001D1D4B" w:rsidP="001D1D4B">
      <w:pPr>
        <w:tabs>
          <w:tab w:val="left" w:pos="3960"/>
        </w:tabs>
        <w:jc w:val="center"/>
        <w:rPr>
          <w:bCs/>
        </w:rPr>
      </w:pPr>
    </w:p>
    <w:tbl>
      <w:tblPr>
        <w:tblW w:w="0" w:type="auto"/>
        <w:tblBorders>
          <w:bottom w:val="single" w:sz="4" w:space="0" w:color="auto"/>
        </w:tblBorders>
        <w:tblLook w:val="04A0" w:firstRow="1" w:lastRow="0" w:firstColumn="1" w:lastColumn="0" w:noHBand="0" w:noVBand="1"/>
      </w:tblPr>
      <w:tblGrid>
        <w:gridCol w:w="3369"/>
        <w:gridCol w:w="3260"/>
        <w:gridCol w:w="2942"/>
      </w:tblGrid>
      <w:tr w:rsidR="001D1D4B" w:rsidRPr="001D1D4B" w14:paraId="76C9EEBC" w14:textId="77777777" w:rsidTr="0087558F">
        <w:trPr>
          <w:trHeight w:val="85"/>
        </w:trPr>
        <w:tc>
          <w:tcPr>
            <w:tcW w:w="3369" w:type="dxa"/>
            <w:tcBorders>
              <w:top w:val="nil"/>
              <w:left w:val="nil"/>
              <w:bottom w:val="single" w:sz="4" w:space="0" w:color="auto"/>
              <w:right w:val="nil"/>
            </w:tcBorders>
          </w:tcPr>
          <w:p w14:paraId="6B451304" w14:textId="77777777" w:rsidR="001D1D4B" w:rsidRPr="001D1D4B" w:rsidRDefault="001D1D4B" w:rsidP="001D1D4B">
            <w:pPr>
              <w:tabs>
                <w:tab w:val="left" w:pos="3960"/>
              </w:tabs>
              <w:jc w:val="both"/>
            </w:pPr>
          </w:p>
          <w:p w14:paraId="53F76142" w14:textId="77777777" w:rsidR="001D1D4B" w:rsidRPr="001D1D4B" w:rsidRDefault="001D1D4B" w:rsidP="001D1D4B">
            <w:pPr>
              <w:tabs>
                <w:tab w:val="left" w:pos="3960"/>
              </w:tabs>
              <w:jc w:val="both"/>
            </w:pPr>
            <w:r w:rsidRPr="001D1D4B">
              <w:t>19 -й сессии  от  29.06.2022</w:t>
            </w:r>
          </w:p>
        </w:tc>
        <w:tc>
          <w:tcPr>
            <w:tcW w:w="3260" w:type="dxa"/>
            <w:tcBorders>
              <w:top w:val="nil"/>
              <w:left w:val="nil"/>
              <w:bottom w:val="nil"/>
              <w:right w:val="nil"/>
            </w:tcBorders>
          </w:tcPr>
          <w:p w14:paraId="545B14E4" w14:textId="77777777" w:rsidR="001D1D4B" w:rsidRPr="001D1D4B" w:rsidRDefault="001D1D4B" w:rsidP="001D1D4B">
            <w:pPr>
              <w:tabs>
                <w:tab w:val="left" w:pos="3960"/>
              </w:tabs>
              <w:jc w:val="both"/>
            </w:pPr>
            <w:r w:rsidRPr="001D1D4B">
              <w:t>г. Каргат</w:t>
            </w:r>
          </w:p>
          <w:p w14:paraId="453D4898" w14:textId="77777777" w:rsidR="001D1D4B" w:rsidRPr="001D1D4B" w:rsidRDefault="001D1D4B" w:rsidP="001D1D4B">
            <w:pPr>
              <w:tabs>
                <w:tab w:val="left" w:pos="3960"/>
              </w:tabs>
              <w:jc w:val="both"/>
              <w:rPr>
                <w:u w:val="single"/>
              </w:rPr>
            </w:pPr>
          </w:p>
        </w:tc>
        <w:tc>
          <w:tcPr>
            <w:tcW w:w="2942" w:type="dxa"/>
            <w:tcBorders>
              <w:top w:val="nil"/>
              <w:left w:val="nil"/>
              <w:bottom w:val="single" w:sz="4" w:space="0" w:color="auto"/>
              <w:right w:val="nil"/>
            </w:tcBorders>
          </w:tcPr>
          <w:p w14:paraId="5B16B9EC" w14:textId="77777777" w:rsidR="001D1D4B" w:rsidRPr="001D1D4B" w:rsidRDefault="001D1D4B" w:rsidP="001D1D4B">
            <w:pPr>
              <w:tabs>
                <w:tab w:val="left" w:pos="3960"/>
              </w:tabs>
              <w:jc w:val="both"/>
            </w:pPr>
          </w:p>
          <w:p w14:paraId="11E7703F" w14:textId="77777777" w:rsidR="001D1D4B" w:rsidRPr="001D1D4B" w:rsidRDefault="001D1D4B" w:rsidP="001D1D4B">
            <w:pPr>
              <w:tabs>
                <w:tab w:val="left" w:pos="3960"/>
              </w:tabs>
              <w:jc w:val="both"/>
            </w:pPr>
            <w:r w:rsidRPr="001D1D4B">
              <w:t>6-го созыва</w:t>
            </w:r>
          </w:p>
        </w:tc>
      </w:tr>
    </w:tbl>
    <w:p w14:paraId="3BD897EF" w14:textId="77777777" w:rsidR="001D1D4B" w:rsidRPr="001D1D4B" w:rsidRDefault="001D1D4B" w:rsidP="001D1D4B">
      <w:pPr>
        <w:tabs>
          <w:tab w:val="left" w:pos="3960"/>
        </w:tabs>
        <w:jc w:val="both"/>
        <w:rPr>
          <w:u w:val="single"/>
        </w:rPr>
      </w:pPr>
    </w:p>
    <w:p w14:paraId="7F498C8E" w14:textId="77777777" w:rsidR="001D1D4B" w:rsidRPr="001D1D4B" w:rsidRDefault="001D1D4B" w:rsidP="001D1D4B">
      <w:pPr>
        <w:jc w:val="both"/>
        <w:rPr>
          <w:bCs/>
          <w:color w:val="000000" w:themeColor="text1"/>
        </w:rPr>
      </w:pPr>
    </w:p>
    <w:p w14:paraId="43A21088" w14:textId="77777777" w:rsidR="001D1D4B" w:rsidRPr="001D1D4B" w:rsidRDefault="001D1D4B" w:rsidP="001D1D4B">
      <w:pPr>
        <w:autoSpaceDE w:val="0"/>
        <w:autoSpaceDN w:val="0"/>
        <w:adjustRightInd w:val="0"/>
        <w:jc w:val="both"/>
      </w:pPr>
    </w:p>
    <w:p w14:paraId="3B610F71" w14:textId="77777777" w:rsidR="001D1D4B" w:rsidRPr="001D1D4B" w:rsidRDefault="001D1D4B" w:rsidP="001D1D4B">
      <w:pPr>
        <w:autoSpaceDE w:val="0"/>
        <w:autoSpaceDN w:val="0"/>
        <w:adjustRightInd w:val="0"/>
        <w:jc w:val="both"/>
      </w:pPr>
    </w:p>
    <w:p w14:paraId="159A3A52" w14:textId="77777777" w:rsidR="001D1D4B" w:rsidRPr="001D1D4B" w:rsidRDefault="001D1D4B" w:rsidP="001D1D4B">
      <w:pPr>
        <w:shd w:val="clear" w:color="auto" w:fill="FFFFFF"/>
        <w:jc w:val="both"/>
        <w:textAlignment w:val="baseline"/>
      </w:pPr>
      <w:r w:rsidRPr="001D1D4B">
        <w:rPr>
          <w:color w:val="000000"/>
        </w:rPr>
        <w:t xml:space="preserve">Об утверждении </w:t>
      </w:r>
      <w:r w:rsidRPr="001D1D4B">
        <w:t xml:space="preserve">Порядка установления и оценки применения обязательных требований, содержащихся в муниципальных нормативных правовых актах </w:t>
      </w:r>
      <w:r w:rsidRPr="001D1D4B">
        <w:rPr>
          <w:bCs/>
          <w:spacing w:val="-1"/>
        </w:rPr>
        <w:t>г. Каргата</w:t>
      </w:r>
      <w:r w:rsidRPr="001D1D4B">
        <w:t xml:space="preserve"> </w:t>
      </w:r>
      <w:r w:rsidRPr="001D1D4B">
        <w:rPr>
          <w:bCs/>
          <w:spacing w:val="-2"/>
        </w:rPr>
        <w:t xml:space="preserve">Каргатского </w:t>
      </w:r>
      <w:r w:rsidRPr="001D1D4B">
        <w:t>района Новосибирской области</w:t>
      </w:r>
      <w:r w:rsidRPr="001D1D4B">
        <w:rPr>
          <w:color w:val="000000"/>
          <w:spacing w:val="-1"/>
        </w:rPr>
        <w:t>.</w:t>
      </w:r>
    </w:p>
    <w:p w14:paraId="58BC0E37" w14:textId="77777777" w:rsidR="001D1D4B" w:rsidRPr="001D1D4B" w:rsidRDefault="001D1D4B" w:rsidP="001D1D4B">
      <w:pPr>
        <w:autoSpaceDE w:val="0"/>
        <w:autoSpaceDN w:val="0"/>
        <w:adjustRightInd w:val="0"/>
        <w:jc w:val="both"/>
      </w:pPr>
    </w:p>
    <w:p w14:paraId="417A3730" w14:textId="77777777" w:rsidR="001D1D4B" w:rsidRPr="001D1D4B" w:rsidRDefault="001D1D4B" w:rsidP="001D1D4B">
      <w:pPr>
        <w:shd w:val="clear" w:color="auto" w:fill="FFFFFF"/>
        <w:ind w:firstLine="567"/>
        <w:jc w:val="both"/>
        <w:textAlignment w:val="baseline"/>
        <w:rPr>
          <w:spacing w:val="2"/>
        </w:rPr>
      </w:pPr>
      <w:r w:rsidRPr="001D1D4B">
        <w:rPr>
          <w:color w:val="000000"/>
        </w:rPr>
        <w:t xml:space="preserve">В соответствии с </w:t>
      </w:r>
      <w:r w:rsidRPr="001D1D4B">
        <w:t xml:space="preserve">Федеральным законом от 06.10.2003 № 131-ФЗ «Об общих принципах организации местного самоуправления в Российской Федерации», Совет депутатов </w:t>
      </w:r>
      <w:r w:rsidRPr="001D1D4B">
        <w:rPr>
          <w:bCs/>
          <w:spacing w:val="-1"/>
        </w:rPr>
        <w:t>г. Каргата</w:t>
      </w:r>
      <w:r w:rsidRPr="001D1D4B">
        <w:t xml:space="preserve"> Каргатского района Новосибирской области</w:t>
      </w:r>
    </w:p>
    <w:p w14:paraId="08A3F2CD" w14:textId="77777777" w:rsidR="001D1D4B" w:rsidRPr="001D1D4B" w:rsidRDefault="001D1D4B" w:rsidP="001D1D4B">
      <w:pPr>
        <w:widowControl w:val="0"/>
        <w:autoSpaceDE w:val="0"/>
        <w:autoSpaceDN w:val="0"/>
        <w:adjustRightInd w:val="0"/>
        <w:ind w:firstLine="709"/>
        <w:jc w:val="both"/>
      </w:pPr>
      <w:r w:rsidRPr="001D1D4B">
        <w:t>РЕШИЛ:</w:t>
      </w:r>
    </w:p>
    <w:p w14:paraId="14A64518" w14:textId="77777777" w:rsidR="001D1D4B" w:rsidRPr="001D1D4B" w:rsidRDefault="001D1D4B" w:rsidP="001D1D4B">
      <w:pPr>
        <w:shd w:val="clear" w:color="auto" w:fill="FFFFFF"/>
        <w:ind w:firstLine="567"/>
        <w:jc w:val="both"/>
        <w:textAlignment w:val="baseline"/>
      </w:pPr>
      <w:r w:rsidRPr="001D1D4B">
        <w:t xml:space="preserve">  1. </w:t>
      </w:r>
      <w:r w:rsidRPr="001D1D4B">
        <w:rPr>
          <w:color w:val="000000"/>
        </w:rPr>
        <w:t xml:space="preserve">Утвердить </w:t>
      </w:r>
      <w:r w:rsidRPr="001D1D4B">
        <w:t xml:space="preserve">Порядок установления и оценки применения обязательных требований, содержащихся в муниципальных нормативных правовых актах </w:t>
      </w:r>
      <w:r w:rsidRPr="001D1D4B">
        <w:rPr>
          <w:bCs/>
          <w:spacing w:val="-1"/>
        </w:rPr>
        <w:t>г. Каргата</w:t>
      </w:r>
      <w:r w:rsidRPr="001D1D4B">
        <w:t xml:space="preserve"> </w:t>
      </w:r>
      <w:r w:rsidRPr="001D1D4B">
        <w:rPr>
          <w:bCs/>
          <w:spacing w:val="-2"/>
        </w:rPr>
        <w:t xml:space="preserve">Каргатского </w:t>
      </w:r>
      <w:r w:rsidRPr="001D1D4B">
        <w:t>района Новосибирской области</w:t>
      </w:r>
      <w:r w:rsidRPr="001D1D4B">
        <w:rPr>
          <w:color w:val="000000"/>
          <w:spacing w:val="-1"/>
        </w:rPr>
        <w:t>.</w:t>
      </w:r>
    </w:p>
    <w:p w14:paraId="49B55A0C" w14:textId="77777777" w:rsidR="001D1D4B" w:rsidRPr="001D1D4B" w:rsidRDefault="001D1D4B" w:rsidP="001D1D4B">
      <w:pPr>
        <w:widowControl w:val="0"/>
        <w:tabs>
          <w:tab w:val="left" w:pos="993"/>
        </w:tabs>
        <w:autoSpaceDE w:val="0"/>
        <w:autoSpaceDN w:val="0"/>
        <w:adjustRightInd w:val="0"/>
        <w:ind w:firstLine="720"/>
        <w:jc w:val="both"/>
      </w:pPr>
      <w:r w:rsidRPr="001D1D4B">
        <w:t xml:space="preserve">2. Опубликовать настоящее решение в периодическом печатном издании «Официальный Вестник г. Каргата» и разместить на официальном сайте  администрации </w:t>
      </w:r>
      <w:r w:rsidRPr="001D1D4B">
        <w:rPr>
          <w:bCs/>
          <w:spacing w:val="-1"/>
        </w:rPr>
        <w:t>г. Каргата</w:t>
      </w:r>
      <w:r w:rsidRPr="001D1D4B">
        <w:t xml:space="preserve"> Каргатского района Новосибирской области.</w:t>
      </w:r>
    </w:p>
    <w:p w14:paraId="4D4C5E44" w14:textId="77777777" w:rsidR="001D1D4B" w:rsidRPr="001D1D4B" w:rsidRDefault="001D1D4B" w:rsidP="001D1D4B">
      <w:pPr>
        <w:tabs>
          <w:tab w:val="left" w:pos="-5670"/>
        </w:tabs>
        <w:autoSpaceDE w:val="0"/>
        <w:ind w:firstLine="567"/>
        <w:jc w:val="both"/>
      </w:pPr>
      <w:r w:rsidRPr="001D1D4B">
        <w:t xml:space="preserve">  3. Настоящее решение вступает в силу после его официального опубликования.</w:t>
      </w:r>
    </w:p>
    <w:p w14:paraId="05C943BA" w14:textId="77777777" w:rsidR="001D1D4B" w:rsidRPr="001D1D4B" w:rsidRDefault="001D1D4B" w:rsidP="001D1D4B">
      <w:pPr>
        <w:tabs>
          <w:tab w:val="left" w:pos="-5670"/>
        </w:tabs>
        <w:autoSpaceDE w:val="0"/>
        <w:ind w:firstLine="567"/>
        <w:jc w:val="both"/>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D1D4B" w:rsidRPr="001D1D4B" w14:paraId="49D3E19F" w14:textId="77777777" w:rsidTr="0087558F">
        <w:tc>
          <w:tcPr>
            <w:tcW w:w="5069" w:type="dxa"/>
          </w:tcPr>
          <w:p w14:paraId="1537F510" w14:textId="77777777" w:rsidR="001D1D4B" w:rsidRPr="001D1D4B" w:rsidRDefault="001D1D4B" w:rsidP="001D1D4B">
            <w:pPr>
              <w:tabs>
                <w:tab w:val="left" w:pos="-5670"/>
              </w:tabs>
              <w:autoSpaceDE w:val="0"/>
              <w:jc w:val="both"/>
            </w:pPr>
            <w:r w:rsidRPr="001D1D4B">
              <w:t>Глава города Каргата</w:t>
            </w:r>
          </w:p>
          <w:p w14:paraId="1EC12D06" w14:textId="77777777" w:rsidR="001D1D4B" w:rsidRPr="001D1D4B" w:rsidRDefault="001D1D4B" w:rsidP="001D1D4B">
            <w:pPr>
              <w:tabs>
                <w:tab w:val="left" w:pos="-5670"/>
              </w:tabs>
              <w:autoSpaceDE w:val="0"/>
              <w:jc w:val="both"/>
            </w:pPr>
            <w:r w:rsidRPr="001D1D4B">
              <w:lastRenderedPageBreak/>
              <w:t>Каргатского района</w:t>
            </w:r>
          </w:p>
          <w:p w14:paraId="73E8FA38" w14:textId="77777777" w:rsidR="001D1D4B" w:rsidRPr="001D1D4B" w:rsidRDefault="001D1D4B" w:rsidP="001D1D4B">
            <w:pPr>
              <w:tabs>
                <w:tab w:val="left" w:pos="-5670"/>
              </w:tabs>
              <w:autoSpaceDE w:val="0"/>
              <w:jc w:val="both"/>
            </w:pPr>
            <w:r w:rsidRPr="001D1D4B">
              <w:t>Новосибирской области</w:t>
            </w:r>
          </w:p>
          <w:p w14:paraId="4BD43BA4" w14:textId="77777777" w:rsidR="001D1D4B" w:rsidRPr="001D1D4B" w:rsidRDefault="001D1D4B" w:rsidP="001D1D4B">
            <w:pPr>
              <w:tabs>
                <w:tab w:val="left" w:pos="-5670"/>
              </w:tabs>
              <w:autoSpaceDE w:val="0"/>
              <w:jc w:val="both"/>
            </w:pPr>
            <w:r w:rsidRPr="001D1D4B">
              <w:t>В.В. Пономаренко</w:t>
            </w:r>
          </w:p>
        </w:tc>
        <w:tc>
          <w:tcPr>
            <w:tcW w:w="5070" w:type="dxa"/>
          </w:tcPr>
          <w:p w14:paraId="2800E1D0" w14:textId="77777777" w:rsidR="001D1D4B" w:rsidRPr="001D1D4B" w:rsidRDefault="001D1D4B" w:rsidP="001D1D4B">
            <w:pPr>
              <w:tabs>
                <w:tab w:val="left" w:pos="-5670"/>
              </w:tabs>
              <w:autoSpaceDE w:val="0"/>
              <w:jc w:val="both"/>
            </w:pPr>
            <w:r w:rsidRPr="001D1D4B">
              <w:lastRenderedPageBreak/>
              <w:t>Председатель Совета депутатов</w:t>
            </w:r>
          </w:p>
          <w:p w14:paraId="44E3BD3B" w14:textId="77777777" w:rsidR="001D1D4B" w:rsidRPr="001D1D4B" w:rsidRDefault="001D1D4B" w:rsidP="001D1D4B">
            <w:pPr>
              <w:tabs>
                <w:tab w:val="left" w:pos="-5670"/>
              </w:tabs>
              <w:autoSpaceDE w:val="0"/>
              <w:jc w:val="both"/>
            </w:pPr>
            <w:r w:rsidRPr="001D1D4B">
              <w:lastRenderedPageBreak/>
              <w:t>г. Каргата Каргатского района</w:t>
            </w:r>
          </w:p>
          <w:p w14:paraId="6FDF6403" w14:textId="77777777" w:rsidR="001D1D4B" w:rsidRPr="001D1D4B" w:rsidRDefault="001D1D4B" w:rsidP="001D1D4B">
            <w:pPr>
              <w:tabs>
                <w:tab w:val="left" w:pos="-5670"/>
              </w:tabs>
              <w:autoSpaceDE w:val="0"/>
              <w:jc w:val="both"/>
            </w:pPr>
            <w:r w:rsidRPr="001D1D4B">
              <w:t xml:space="preserve">Новосибирской области </w:t>
            </w:r>
          </w:p>
          <w:p w14:paraId="680CB049" w14:textId="77777777" w:rsidR="001D1D4B" w:rsidRPr="001D1D4B" w:rsidRDefault="001D1D4B" w:rsidP="001D1D4B">
            <w:pPr>
              <w:tabs>
                <w:tab w:val="left" w:pos="-5670"/>
              </w:tabs>
              <w:autoSpaceDE w:val="0"/>
              <w:jc w:val="both"/>
            </w:pPr>
            <w:r w:rsidRPr="001D1D4B">
              <w:t>Ю.А. Касьянов</w:t>
            </w:r>
          </w:p>
        </w:tc>
      </w:tr>
    </w:tbl>
    <w:p w14:paraId="60836953" w14:textId="77777777" w:rsidR="001D1D4B" w:rsidRPr="001D1D4B" w:rsidRDefault="001D1D4B" w:rsidP="001D1D4B">
      <w:pPr>
        <w:tabs>
          <w:tab w:val="left" w:pos="-5670"/>
        </w:tabs>
        <w:autoSpaceDE w:val="0"/>
        <w:ind w:firstLine="567"/>
        <w:jc w:val="both"/>
      </w:pPr>
    </w:p>
    <w:p w14:paraId="2C6C89D1" w14:textId="77777777" w:rsidR="001D1D4B" w:rsidRPr="001D1D4B" w:rsidRDefault="001D1D4B" w:rsidP="001D1D4B">
      <w:pPr>
        <w:tabs>
          <w:tab w:val="left" w:pos="-5670"/>
        </w:tabs>
        <w:autoSpaceDE w:val="0"/>
        <w:ind w:firstLine="567"/>
        <w:jc w:val="both"/>
      </w:pPr>
    </w:p>
    <w:p w14:paraId="5AEFE9A5" w14:textId="77777777" w:rsidR="001D1D4B" w:rsidRPr="001D1D4B" w:rsidRDefault="001D1D4B" w:rsidP="001D1D4B">
      <w:pPr>
        <w:tabs>
          <w:tab w:val="left" w:pos="-5670"/>
        </w:tabs>
        <w:autoSpaceDE w:val="0"/>
        <w:jc w:val="both"/>
      </w:pPr>
    </w:p>
    <w:p w14:paraId="40E34D29" w14:textId="77777777" w:rsidR="001D1D4B" w:rsidRPr="001D1D4B" w:rsidRDefault="001D1D4B" w:rsidP="001D1D4B">
      <w:pPr>
        <w:tabs>
          <w:tab w:val="left" w:pos="-5670"/>
        </w:tabs>
        <w:autoSpaceDE w:val="0"/>
        <w:ind w:firstLine="567"/>
        <w:jc w:val="both"/>
      </w:pPr>
    </w:p>
    <w:p w14:paraId="6B13FF26" w14:textId="77777777" w:rsidR="001D1D4B" w:rsidRPr="001D1D4B" w:rsidRDefault="001D1D4B" w:rsidP="001D1D4B">
      <w:pPr>
        <w:tabs>
          <w:tab w:val="left" w:pos="-5670"/>
        </w:tabs>
        <w:autoSpaceDE w:val="0"/>
        <w:ind w:firstLine="567"/>
        <w:jc w:val="both"/>
      </w:pPr>
    </w:p>
    <w:p w14:paraId="79304C2A" w14:textId="77777777" w:rsidR="001D1D4B" w:rsidRPr="001D1D4B" w:rsidRDefault="001D1D4B" w:rsidP="001D1D4B">
      <w:pPr>
        <w:tabs>
          <w:tab w:val="left" w:pos="-5670"/>
        </w:tabs>
        <w:autoSpaceDE w:val="0"/>
        <w:ind w:firstLine="567"/>
        <w:jc w:val="both"/>
      </w:pPr>
    </w:p>
    <w:p w14:paraId="4CE6CEBC" w14:textId="77777777" w:rsidR="001D1D4B" w:rsidRPr="001D1D4B" w:rsidRDefault="001D1D4B" w:rsidP="001D1D4B">
      <w:pPr>
        <w:tabs>
          <w:tab w:val="left" w:pos="-5670"/>
        </w:tabs>
        <w:autoSpaceDE w:val="0"/>
        <w:ind w:firstLine="567"/>
        <w:jc w:val="both"/>
      </w:pPr>
    </w:p>
    <w:p w14:paraId="4D95D64A" w14:textId="77777777" w:rsidR="001D1D4B" w:rsidRPr="001D1D4B" w:rsidRDefault="001D1D4B" w:rsidP="001D1D4B">
      <w:pPr>
        <w:tabs>
          <w:tab w:val="left" w:pos="-5670"/>
        </w:tabs>
        <w:autoSpaceDE w:val="0"/>
        <w:ind w:firstLine="567"/>
        <w:jc w:val="both"/>
      </w:pPr>
    </w:p>
    <w:p w14:paraId="084AC67A" w14:textId="77777777" w:rsidR="001D1D4B" w:rsidRPr="001D1D4B" w:rsidRDefault="001D1D4B" w:rsidP="001D1D4B">
      <w:pPr>
        <w:autoSpaceDE w:val="0"/>
        <w:autoSpaceDN w:val="0"/>
        <w:adjustRightInd w:val="0"/>
        <w:ind w:left="5954"/>
        <w:jc w:val="both"/>
        <w:rPr>
          <w:color w:val="000000"/>
          <w:spacing w:val="-2"/>
        </w:rPr>
      </w:pPr>
    </w:p>
    <w:p w14:paraId="37ACF7E2" w14:textId="77777777" w:rsidR="001D1D4B" w:rsidRPr="001D1D4B" w:rsidRDefault="001D1D4B" w:rsidP="001D1D4B">
      <w:pPr>
        <w:autoSpaceDE w:val="0"/>
        <w:autoSpaceDN w:val="0"/>
        <w:adjustRightInd w:val="0"/>
        <w:ind w:left="5954"/>
        <w:jc w:val="both"/>
        <w:rPr>
          <w:color w:val="000000"/>
          <w:spacing w:val="-2"/>
        </w:rPr>
      </w:pPr>
      <w:r w:rsidRPr="001D1D4B">
        <w:rPr>
          <w:color w:val="000000"/>
          <w:spacing w:val="-2"/>
        </w:rPr>
        <w:t xml:space="preserve">Приложение </w:t>
      </w:r>
    </w:p>
    <w:p w14:paraId="01AE7079" w14:textId="77777777" w:rsidR="001D1D4B" w:rsidRPr="001D1D4B" w:rsidRDefault="001D1D4B" w:rsidP="001D1D4B">
      <w:pPr>
        <w:autoSpaceDE w:val="0"/>
        <w:ind w:left="5954"/>
        <w:jc w:val="both"/>
      </w:pPr>
      <w:r w:rsidRPr="001D1D4B">
        <w:rPr>
          <w:color w:val="000000"/>
          <w:spacing w:val="-2"/>
        </w:rPr>
        <w:t xml:space="preserve">к решению Совета депутатов </w:t>
      </w:r>
      <w:r w:rsidRPr="001D1D4B">
        <w:rPr>
          <w:bCs/>
          <w:spacing w:val="-1"/>
        </w:rPr>
        <w:t xml:space="preserve">г. Каргата </w:t>
      </w:r>
      <w:r w:rsidRPr="001D1D4B">
        <w:t>Каргатского района Новосибирской области</w:t>
      </w:r>
    </w:p>
    <w:p w14:paraId="1C1D7D7E" w14:textId="77777777" w:rsidR="001D1D4B" w:rsidRPr="001D1D4B" w:rsidRDefault="001D1D4B" w:rsidP="001D1D4B">
      <w:pPr>
        <w:autoSpaceDE w:val="0"/>
        <w:ind w:left="5954"/>
        <w:jc w:val="both"/>
        <w:rPr>
          <w:iCs/>
          <w:u w:val="single"/>
        </w:rPr>
      </w:pPr>
      <w:r w:rsidRPr="001D1D4B">
        <w:t>от 29.06.2022 № 83</w:t>
      </w:r>
    </w:p>
    <w:p w14:paraId="326412B5" w14:textId="77777777" w:rsidR="001D1D4B" w:rsidRPr="001D1D4B" w:rsidRDefault="001D1D4B" w:rsidP="001D1D4B">
      <w:pPr>
        <w:jc w:val="both"/>
      </w:pPr>
    </w:p>
    <w:p w14:paraId="442E829E" w14:textId="77777777" w:rsidR="001D1D4B" w:rsidRPr="001D1D4B" w:rsidRDefault="001D1D4B" w:rsidP="001D1D4B">
      <w:pPr>
        <w:jc w:val="both"/>
      </w:pPr>
    </w:p>
    <w:p w14:paraId="4755D192" w14:textId="77777777" w:rsidR="001D1D4B" w:rsidRPr="001D1D4B" w:rsidRDefault="001D1D4B" w:rsidP="001D1D4B">
      <w:pPr>
        <w:jc w:val="center"/>
      </w:pPr>
    </w:p>
    <w:p w14:paraId="4255B6A4" w14:textId="77777777" w:rsidR="001D1D4B" w:rsidRPr="001D1D4B" w:rsidRDefault="001D1D4B" w:rsidP="001D1D4B">
      <w:pPr>
        <w:jc w:val="center"/>
      </w:pPr>
      <w:r w:rsidRPr="001D1D4B">
        <w:t>Порядок установления и оценки применения обязательных требований, содержащихся в муниципальных нормативных правовых актах</w:t>
      </w:r>
    </w:p>
    <w:p w14:paraId="6D4C7AEE" w14:textId="77777777" w:rsidR="001D1D4B" w:rsidRPr="001D1D4B" w:rsidRDefault="001D1D4B" w:rsidP="001D1D4B">
      <w:pPr>
        <w:shd w:val="clear" w:color="auto" w:fill="FFFFFF"/>
        <w:tabs>
          <w:tab w:val="left" w:leader="underscore" w:pos="2179"/>
        </w:tabs>
        <w:jc w:val="center"/>
        <w:rPr>
          <w:color w:val="000000"/>
          <w:spacing w:val="-1"/>
        </w:rPr>
      </w:pPr>
      <w:r w:rsidRPr="001D1D4B">
        <w:rPr>
          <w:bCs/>
          <w:spacing w:val="-1"/>
        </w:rPr>
        <w:t>г. Каргата</w:t>
      </w:r>
      <w:r w:rsidRPr="001D1D4B">
        <w:t xml:space="preserve"> </w:t>
      </w:r>
      <w:r w:rsidRPr="001D1D4B">
        <w:rPr>
          <w:bCs/>
          <w:spacing w:val="-2"/>
        </w:rPr>
        <w:t xml:space="preserve">Каргатского </w:t>
      </w:r>
      <w:r w:rsidRPr="001D1D4B">
        <w:t>района Новосибирской области</w:t>
      </w:r>
    </w:p>
    <w:p w14:paraId="2A14F5FF" w14:textId="77777777" w:rsidR="001D1D4B" w:rsidRPr="001D1D4B" w:rsidRDefault="001D1D4B" w:rsidP="001D1D4B">
      <w:pPr>
        <w:jc w:val="both"/>
        <w:rPr>
          <w:highlight w:val="yellow"/>
        </w:rPr>
      </w:pPr>
    </w:p>
    <w:p w14:paraId="012E0318" w14:textId="77777777" w:rsidR="001D1D4B" w:rsidRPr="001D1D4B" w:rsidRDefault="001D1D4B" w:rsidP="001D1D4B">
      <w:pPr>
        <w:jc w:val="both"/>
      </w:pPr>
      <w:r w:rsidRPr="001D1D4B">
        <w:rPr>
          <w:lang w:val="en-US"/>
        </w:rPr>
        <w:t>I</w:t>
      </w:r>
      <w:r w:rsidRPr="001D1D4B">
        <w:t>. Общие положения</w:t>
      </w:r>
    </w:p>
    <w:p w14:paraId="5D395FD2" w14:textId="77777777" w:rsidR="001D1D4B" w:rsidRPr="001D1D4B" w:rsidRDefault="001D1D4B" w:rsidP="001D1D4B">
      <w:pPr>
        <w:ind w:firstLine="709"/>
        <w:jc w:val="both"/>
      </w:pPr>
    </w:p>
    <w:p w14:paraId="7D1DECA7" w14:textId="77777777" w:rsidR="001D1D4B" w:rsidRPr="001D1D4B" w:rsidRDefault="001D1D4B" w:rsidP="001D1D4B">
      <w:pPr>
        <w:ind w:firstLine="709"/>
        <w:jc w:val="both"/>
      </w:pPr>
      <w:r w:rsidRPr="001D1D4B">
        <w:t xml:space="preserve">1. Порядок установления и оценки применения обязательных требований, содержащихся в муниципальных нормативных правовых актах  </w:t>
      </w:r>
      <w:r w:rsidRPr="001D1D4B">
        <w:rPr>
          <w:bCs/>
          <w:spacing w:val="-1"/>
        </w:rPr>
        <w:t>г. Каргата</w:t>
      </w:r>
      <w:r w:rsidRPr="001D1D4B">
        <w:t xml:space="preserve"> </w:t>
      </w:r>
      <w:r w:rsidRPr="001D1D4B">
        <w:rPr>
          <w:bCs/>
          <w:spacing w:val="-2"/>
        </w:rPr>
        <w:t xml:space="preserve">Каргатского </w:t>
      </w:r>
      <w:r w:rsidRPr="001D1D4B">
        <w:t>района Новосибирской области (далее –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от 06.10.2003 № 131-ФЗ «Об общих принципах организации местного самоуправления в Российской Федерации» (далее – Федеральный закон № 131-ФЗ), Законом Новосибирской области от 24.11.2014 № 485-ОЗ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 предпринимательской и инвестиционной деятельности»  (далее – Закон Новосибирской области № 485-ОЗ).</w:t>
      </w:r>
    </w:p>
    <w:p w14:paraId="000CC785" w14:textId="77777777" w:rsidR="001D1D4B" w:rsidRPr="001D1D4B" w:rsidRDefault="001D1D4B" w:rsidP="001D1D4B">
      <w:pPr>
        <w:ind w:firstLine="709"/>
        <w:jc w:val="both"/>
      </w:pPr>
      <w:r w:rsidRPr="001D1D4B">
        <w:t xml:space="preserve">2. Порядок определяет правовые и организационные основы установления муниципальными нормативными правовыми актами </w:t>
      </w:r>
      <w:r w:rsidRPr="001D1D4B">
        <w:rPr>
          <w:bCs/>
          <w:spacing w:val="-1"/>
        </w:rPr>
        <w:t>г. Каргата</w:t>
      </w:r>
      <w:r w:rsidRPr="001D1D4B">
        <w:t xml:space="preserve"> </w:t>
      </w:r>
      <w:r w:rsidRPr="001D1D4B">
        <w:rPr>
          <w:bCs/>
          <w:spacing w:val="-2"/>
        </w:rPr>
        <w:t xml:space="preserve">Каргатского </w:t>
      </w:r>
      <w:r w:rsidRPr="001D1D4B">
        <w:t>района Новосибирской области обязательных требований,</w:t>
      </w:r>
      <w:r w:rsidRPr="001D1D4B">
        <w:rPr>
          <w:color w:val="000000"/>
          <w:shd w:val="clear" w:color="auto" w:fill="FFFFFF"/>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Pr="001D1D4B">
        <w:rPr>
          <w:color w:val="000000"/>
          <w:shd w:val="clear" w:color="auto" w:fill="FFFFFF"/>
        </w:rPr>
        <w:noBreakHyphen/>
        <w:t> обязательные требования</w:t>
      </w:r>
      <w:r w:rsidRPr="001D1D4B">
        <w:t xml:space="preserve">), и оценки применения </w:t>
      </w:r>
      <w:r w:rsidRPr="001D1D4B">
        <w:lastRenderedPageBreak/>
        <w:t>содержащихся в муниципальных нормативных правовых актах</w:t>
      </w:r>
      <w:r w:rsidRPr="001D1D4B">
        <w:rPr>
          <w:bCs/>
          <w:spacing w:val="-1"/>
        </w:rPr>
        <w:t xml:space="preserve"> г. Каргата</w:t>
      </w:r>
      <w:r w:rsidRPr="001D1D4B">
        <w:t xml:space="preserve"> </w:t>
      </w:r>
      <w:r w:rsidRPr="001D1D4B">
        <w:rPr>
          <w:bCs/>
          <w:spacing w:val="-2"/>
        </w:rPr>
        <w:t xml:space="preserve">Каргатского </w:t>
      </w:r>
      <w:r w:rsidRPr="001D1D4B">
        <w:t>района Новосибирской области  обязательных требований.</w:t>
      </w:r>
    </w:p>
    <w:p w14:paraId="054EEEBF" w14:textId="77777777" w:rsidR="001D1D4B" w:rsidRPr="001D1D4B" w:rsidRDefault="001D1D4B" w:rsidP="001D1D4B">
      <w:pPr>
        <w:jc w:val="both"/>
      </w:pPr>
      <w:r w:rsidRPr="001D1D4B">
        <w:t xml:space="preserve">          3. Настоящий Порядок регламентирует порядок установления обязательных требований и порядок оценки применения обязательных требований.</w:t>
      </w:r>
    </w:p>
    <w:p w14:paraId="4029B60F" w14:textId="77777777" w:rsidR="001D1D4B" w:rsidRPr="001D1D4B" w:rsidRDefault="001D1D4B" w:rsidP="001D1D4B">
      <w:pPr>
        <w:ind w:firstLine="709"/>
        <w:jc w:val="both"/>
      </w:pPr>
      <w:r w:rsidRPr="001D1D4B">
        <w:t>4. При установлении обязательных требований должны быть определены:</w:t>
      </w:r>
    </w:p>
    <w:p w14:paraId="1B3A2613" w14:textId="77777777" w:rsidR="001D1D4B" w:rsidRPr="001D1D4B" w:rsidRDefault="001D1D4B" w:rsidP="001D1D4B">
      <w:pPr>
        <w:ind w:firstLine="709"/>
        <w:jc w:val="both"/>
      </w:pPr>
      <w:r w:rsidRPr="001D1D4B">
        <w:t>1) содержание обязательных требований (условия, ограничения, запреты, обязанности);</w:t>
      </w:r>
    </w:p>
    <w:p w14:paraId="20D37940" w14:textId="77777777" w:rsidR="001D1D4B" w:rsidRPr="001D1D4B" w:rsidRDefault="001D1D4B" w:rsidP="001D1D4B">
      <w:pPr>
        <w:ind w:firstLine="709"/>
        <w:jc w:val="both"/>
      </w:pPr>
      <w:r w:rsidRPr="001D1D4B">
        <w:t>2) перечень (категории) лиц, обязанных соблюдать обязательные требования;</w:t>
      </w:r>
    </w:p>
    <w:p w14:paraId="6BDF57A0" w14:textId="77777777" w:rsidR="001D1D4B" w:rsidRPr="001D1D4B" w:rsidRDefault="001D1D4B" w:rsidP="001D1D4B">
      <w:pPr>
        <w:ind w:firstLine="709"/>
        <w:jc w:val="both"/>
      </w:pPr>
      <w:r w:rsidRPr="001D1D4B">
        <w:t>3) в зависимости от объекта установления обязательных требований:</w:t>
      </w:r>
    </w:p>
    <w:p w14:paraId="72318AFC" w14:textId="77777777" w:rsidR="001D1D4B" w:rsidRPr="001D1D4B" w:rsidRDefault="001D1D4B" w:rsidP="001D1D4B">
      <w:pPr>
        <w:ind w:firstLine="709"/>
        <w:jc w:val="both"/>
      </w:pPr>
      <w:r w:rsidRPr="001D1D4B">
        <w:t>а) осуществляемая деятельность, совершаемые действия, в отношении которых устанавливаются обязательные требования;</w:t>
      </w:r>
    </w:p>
    <w:p w14:paraId="71ADDB1B" w14:textId="77777777" w:rsidR="001D1D4B" w:rsidRPr="001D1D4B" w:rsidRDefault="001D1D4B" w:rsidP="001D1D4B">
      <w:pPr>
        <w:ind w:firstLine="709"/>
        <w:jc w:val="both"/>
      </w:pPr>
      <w:r w:rsidRPr="001D1D4B">
        <w:t>б) лица и используемые объекты, к которым предъявляются обязательные требования при осуществлении деятельности, совершении действий;</w:t>
      </w:r>
    </w:p>
    <w:p w14:paraId="35BB9ADD" w14:textId="77777777" w:rsidR="001D1D4B" w:rsidRPr="001D1D4B" w:rsidRDefault="001D1D4B" w:rsidP="001D1D4B">
      <w:pPr>
        <w:ind w:firstLine="709"/>
        <w:jc w:val="both"/>
      </w:pPr>
      <w:r w:rsidRPr="001D1D4B">
        <w:t>в) результаты осуществления деятельности, совершения действий, в отношении которых устанавливаются обязательные требования;</w:t>
      </w:r>
    </w:p>
    <w:p w14:paraId="7930D418" w14:textId="77777777" w:rsidR="001D1D4B" w:rsidRPr="001D1D4B" w:rsidRDefault="001D1D4B" w:rsidP="001D1D4B">
      <w:pPr>
        <w:ind w:firstLine="709"/>
        <w:jc w:val="both"/>
      </w:pPr>
      <w:r w:rsidRPr="001D1D4B">
        <w:t>4) формы оценки соблюдения обязательных требований (муниципальный контроль, привлечение к административной ответственности, предоставление разрешений, аккредитации, иных форм оценки и экспертизы);</w:t>
      </w:r>
    </w:p>
    <w:p w14:paraId="61458551" w14:textId="77777777" w:rsidR="001D1D4B" w:rsidRPr="001D1D4B" w:rsidRDefault="001D1D4B" w:rsidP="001D1D4B">
      <w:pPr>
        <w:ind w:firstLine="709"/>
        <w:jc w:val="both"/>
      </w:pPr>
      <w:r w:rsidRPr="001D1D4B">
        <w:t>5) структурные подразделения местной администрации, осуществляющие оценку соблюдения обязательных требований.</w:t>
      </w:r>
    </w:p>
    <w:p w14:paraId="43186425" w14:textId="77777777" w:rsidR="001D1D4B" w:rsidRPr="001D1D4B" w:rsidRDefault="001D1D4B" w:rsidP="001D1D4B">
      <w:pPr>
        <w:ind w:firstLine="709"/>
        <w:jc w:val="both"/>
        <w:rPr>
          <w:shd w:val="clear" w:color="auto" w:fill="FFFFFF"/>
        </w:rPr>
      </w:pPr>
      <w:r w:rsidRPr="001D1D4B">
        <w:t xml:space="preserve">5. При установлении и оценке применения обязательных требований </w:t>
      </w:r>
      <w:r w:rsidRPr="001D1D4B">
        <w:rPr>
          <w:shd w:val="clear" w:color="auto" w:fill="FFFFFF"/>
        </w:rPr>
        <w:t xml:space="preserve">такие требования подлежат оценке на предмет достижения целей установления обязательных требований и на соответствие </w:t>
      </w:r>
      <w:r w:rsidRPr="001D1D4B">
        <w:t>предусмотренным Федеральным законом № 247-ФЗ</w:t>
      </w:r>
      <w:r w:rsidRPr="001D1D4B">
        <w:rPr>
          <w:shd w:val="clear" w:color="auto" w:fill="FFFFFF"/>
        </w:rPr>
        <w:t xml:space="preserve"> принципам:</w:t>
      </w:r>
    </w:p>
    <w:p w14:paraId="19C6B29D" w14:textId="77777777" w:rsidR="001D1D4B" w:rsidRPr="001D1D4B" w:rsidRDefault="001D1D4B" w:rsidP="001D1D4B">
      <w:pPr>
        <w:ind w:firstLine="709"/>
        <w:jc w:val="both"/>
      </w:pPr>
      <w:r w:rsidRPr="001D1D4B">
        <w:t>1) законности;</w:t>
      </w:r>
    </w:p>
    <w:p w14:paraId="76BEFC56" w14:textId="77777777" w:rsidR="001D1D4B" w:rsidRPr="001D1D4B" w:rsidRDefault="001D1D4B" w:rsidP="001D1D4B">
      <w:pPr>
        <w:ind w:firstLine="709"/>
        <w:jc w:val="both"/>
      </w:pPr>
      <w:r w:rsidRPr="001D1D4B">
        <w:t>2) обоснованности обязательных требований;</w:t>
      </w:r>
    </w:p>
    <w:p w14:paraId="17E35E24" w14:textId="77777777" w:rsidR="001D1D4B" w:rsidRPr="001D1D4B" w:rsidRDefault="001D1D4B" w:rsidP="001D1D4B">
      <w:pPr>
        <w:ind w:firstLine="709"/>
        <w:jc w:val="both"/>
      </w:pPr>
      <w:r w:rsidRPr="001D1D4B">
        <w:t>3) правовой определенности и системности;</w:t>
      </w:r>
    </w:p>
    <w:p w14:paraId="089F37F7" w14:textId="77777777" w:rsidR="001D1D4B" w:rsidRPr="001D1D4B" w:rsidRDefault="001D1D4B" w:rsidP="001D1D4B">
      <w:pPr>
        <w:ind w:firstLine="709"/>
        <w:jc w:val="both"/>
      </w:pPr>
      <w:r w:rsidRPr="001D1D4B">
        <w:t>4) открытости и предсказуемости;</w:t>
      </w:r>
    </w:p>
    <w:p w14:paraId="5F32AAA3" w14:textId="77777777" w:rsidR="001D1D4B" w:rsidRPr="001D1D4B" w:rsidRDefault="001D1D4B" w:rsidP="001D1D4B">
      <w:pPr>
        <w:ind w:firstLine="709"/>
        <w:jc w:val="both"/>
      </w:pPr>
      <w:r w:rsidRPr="001D1D4B">
        <w:t>5) исполнимости обязательных требований.</w:t>
      </w:r>
    </w:p>
    <w:p w14:paraId="35C919FD" w14:textId="77777777" w:rsidR="001D1D4B" w:rsidRPr="001D1D4B" w:rsidRDefault="001D1D4B" w:rsidP="001D1D4B">
      <w:pPr>
        <w:ind w:firstLine="709"/>
        <w:jc w:val="both"/>
        <w:rPr>
          <w:u w:val="single"/>
        </w:rPr>
      </w:pPr>
      <w:r w:rsidRPr="001D1D4B">
        <w:t xml:space="preserve">6. 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 в порядке, предусмотренном разделом </w:t>
      </w:r>
      <w:r w:rsidRPr="001D1D4B">
        <w:rPr>
          <w:lang w:val="en-US"/>
        </w:rPr>
        <w:t>IV</w:t>
      </w:r>
      <w:r w:rsidRPr="001D1D4B">
        <w:t xml:space="preserve"> настоящего Порядка.</w:t>
      </w:r>
    </w:p>
    <w:p w14:paraId="7EF6D287" w14:textId="77777777" w:rsidR="001D1D4B" w:rsidRPr="001D1D4B" w:rsidRDefault="001D1D4B" w:rsidP="001D1D4B">
      <w:pPr>
        <w:ind w:firstLine="709"/>
        <w:jc w:val="both"/>
      </w:pPr>
      <w:r w:rsidRPr="001D1D4B">
        <w:t>7. Изменение обязательных требований осуществляется в порядке, предусмотренном для установления обязательных требований.</w:t>
      </w:r>
    </w:p>
    <w:p w14:paraId="5DF77A28" w14:textId="77777777" w:rsidR="001D1D4B" w:rsidRPr="001D1D4B" w:rsidRDefault="001D1D4B" w:rsidP="001D1D4B">
      <w:pPr>
        <w:ind w:firstLine="709"/>
        <w:jc w:val="both"/>
      </w:pPr>
    </w:p>
    <w:p w14:paraId="7A1626C5" w14:textId="77777777" w:rsidR="001D1D4B" w:rsidRPr="001D1D4B" w:rsidRDefault="001D1D4B" w:rsidP="001D1D4B">
      <w:pPr>
        <w:jc w:val="both"/>
      </w:pPr>
      <w:r w:rsidRPr="001D1D4B">
        <w:rPr>
          <w:lang w:val="en-US"/>
        </w:rPr>
        <w:t>II</w:t>
      </w:r>
      <w:r w:rsidRPr="001D1D4B">
        <w:t>. Порядок установления обязательных требований</w:t>
      </w:r>
    </w:p>
    <w:p w14:paraId="3EDA5664" w14:textId="77777777" w:rsidR="001D1D4B" w:rsidRPr="001D1D4B" w:rsidRDefault="001D1D4B" w:rsidP="001D1D4B">
      <w:pPr>
        <w:ind w:firstLine="709"/>
        <w:jc w:val="both"/>
      </w:pPr>
    </w:p>
    <w:p w14:paraId="593119DC" w14:textId="77777777" w:rsidR="001D1D4B" w:rsidRPr="001D1D4B" w:rsidRDefault="001D1D4B" w:rsidP="001D1D4B">
      <w:pPr>
        <w:ind w:firstLine="709"/>
        <w:jc w:val="both"/>
      </w:pPr>
      <w:r w:rsidRPr="001D1D4B">
        <w:t xml:space="preserve">8. 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 местной администрации или путем внесения изменений в действующие муниципальные нормативные правовые акты. </w:t>
      </w:r>
    </w:p>
    <w:p w14:paraId="4BB9FD77" w14:textId="77777777" w:rsidR="001D1D4B" w:rsidRPr="001D1D4B" w:rsidRDefault="001D1D4B" w:rsidP="001D1D4B">
      <w:pPr>
        <w:ind w:firstLine="709"/>
        <w:jc w:val="both"/>
      </w:pPr>
      <w:r w:rsidRPr="001D1D4B">
        <w:t>9. Муниципальный нормативный правовой акт, устанавливающий или изменяющий обязательные требования, вступает в силу либо с 1 марта, либо с 1 сентября соответствующего года, но не ранее чем по истечении девяноста дней после дня его официального опубликования.</w:t>
      </w:r>
    </w:p>
    <w:p w14:paraId="393D9154" w14:textId="77777777" w:rsidR="001D1D4B" w:rsidRPr="001D1D4B" w:rsidRDefault="001D1D4B" w:rsidP="001D1D4B">
      <w:pPr>
        <w:ind w:firstLine="709"/>
        <w:jc w:val="both"/>
      </w:pPr>
      <w:r w:rsidRPr="001D1D4B">
        <w:t xml:space="preserve">Муниципальным нормативным правовым актом должен предусматриваться срок его действия, который не может превышать 6 лет со дня его вступления в силу. </w:t>
      </w:r>
    </w:p>
    <w:p w14:paraId="09FD07DB" w14:textId="77777777" w:rsidR="001D1D4B" w:rsidRPr="001D1D4B" w:rsidRDefault="001D1D4B" w:rsidP="001D1D4B">
      <w:pPr>
        <w:ind w:firstLine="709"/>
        <w:jc w:val="both"/>
      </w:pPr>
      <w:r w:rsidRPr="001D1D4B">
        <w:lastRenderedPageBreak/>
        <w:t>По результатам оценки применения срок действия обязательных требований может продлеваться на срок не более 6 лет.</w:t>
      </w:r>
    </w:p>
    <w:p w14:paraId="4B2302D9" w14:textId="77777777" w:rsidR="001D1D4B" w:rsidRPr="001D1D4B" w:rsidRDefault="001D1D4B" w:rsidP="001D1D4B">
      <w:pPr>
        <w:ind w:firstLine="709"/>
        <w:jc w:val="both"/>
      </w:pPr>
      <w:r w:rsidRPr="001D1D4B">
        <w:t>10. Положение, предусмотренное абзацем первым пункта 9 Порядка, не применяется в отношении муниципальных нормативных правовых актов:</w:t>
      </w:r>
    </w:p>
    <w:p w14:paraId="193111B5" w14:textId="77777777" w:rsidR="001D1D4B" w:rsidRPr="001D1D4B" w:rsidRDefault="001D1D4B" w:rsidP="001D1D4B">
      <w:pPr>
        <w:ind w:firstLine="709"/>
        <w:jc w:val="both"/>
      </w:pPr>
      <w:r w:rsidRPr="001D1D4B">
        <w:t>1) подлежащих принятию в целях предупреждения террористических актов и ликвидации их последствий;</w:t>
      </w:r>
    </w:p>
    <w:p w14:paraId="0A80FC30" w14:textId="77777777" w:rsidR="001D1D4B" w:rsidRPr="001D1D4B" w:rsidRDefault="001D1D4B" w:rsidP="001D1D4B">
      <w:pPr>
        <w:ind w:firstLine="709"/>
        <w:jc w:val="both"/>
      </w:pPr>
      <w:r w:rsidRPr="001D1D4B">
        <w:t>2) подлежащих принятию в целях предупреждения угрозы обороне страны и безопасности государства;</w:t>
      </w:r>
    </w:p>
    <w:p w14:paraId="11577018" w14:textId="77777777" w:rsidR="001D1D4B" w:rsidRPr="001D1D4B" w:rsidRDefault="001D1D4B" w:rsidP="001D1D4B">
      <w:pPr>
        <w:ind w:firstLine="709"/>
        <w:jc w:val="both"/>
      </w:pPr>
      <w:r w:rsidRPr="001D1D4B">
        <w:t>3) подлежащих принятию при угрозе возникновения и (или) возникновении отдельных чрезвычайных ситуаций;</w:t>
      </w:r>
    </w:p>
    <w:p w14:paraId="6273F41A" w14:textId="77777777" w:rsidR="001D1D4B" w:rsidRPr="001D1D4B" w:rsidRDefault="001D1D4B" w:rsidP="001D1D4B">
      <w:pPr>
        <w:ind w:firstLine="709"/>
        <w:jc w:val="both"/>
      </w:pPr>
      <w:r w:rsidRPr="001D1D4B">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14:paraId="156869CE" w14:textId="77777777" w:rsidR="001D1D4B" w:rsidRPr="001D1D4B" w:rsidRDefault="001D1D4B" w:rsidP="001D1D4B">
      <w:pPr>
        <w:ind w:firstLine="709"/>
        <w:jc w:val="both"/>
      </w:pPr>
      <w:r w:rsidRPr="001D1D4B">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14:paraId="61AFCDF0" w14:textId="77777777" w:rsidR="001D1D4B" w:rsidRPr="001D1D4B" w:rsidRDefault="001D1D4B" w:rsidP="001D1D4B">
      <w:pPr>
        <w:ind w:firstLine="709"/>
        <w:jc w:val="both"/>
      </w:pPr>
    </w:p>
    <w:p w14:paraId="307C62AE" w14:textId="77777777" w:rsidR="001D1D4B" w:rsidRPr="001D1D4B" w:rsidRDefault="001D1D4B" w:rsidP="001D1D4B">
      <w:pPr>
        <w:jc w:val="both"/>
      </w:pPr>
      <w:r w:rsidRPr="001D1D4B">
        <w:rPr>
          <w:lang w:val="en-US"/>
        </w:rPr>
        <w:t>III</w:t>
      </w:r>
      <w:r w:rsidRPr="001D1D4B">
        <w:t>. Порядок оценки применения обязательных требований</w:t>
      </w:r>
    </w:p>
    <w:p w14:paraId="2EE275AB" w14:textId="77777777" w:rsidR="001D1D4B" w:rsidRPr="001D1D4B" w:rsidRDefault="001D1D4B" w:rsidP="001D1D4B">
      <w:pPr>
        <w:ind w:firstLine="709"/>
        <w:jc w:val="both"/>
      </w:pPr>
    </w:p>
    <w:p w14:paraId="40C8ED66" w14:textId="77777777" w:rsidR="001D1D4B" w:rsidRPr="001D1D4B" w:rsidRDefault="001D1D4B" w:rsidP="001D1D4B">
      <w:pPr>
        <w:ind w:firstLine="709"/>
        <w:jc w:val="both"/>
      </w:pPr>
      <w:r w:rsidRPr="001D1D4B">
        <w:t>11. Целью оценки применения обязательных требований (далее – оценка применения) является оценка достижения целей введения обязательных требований, соблюдения принципов, предусмотренных Федеральным законом № 247-ФЗ.</w:t>
      </w:r>
    </w:p>
    <w:p w14:paraId="77483872" w14:textId="77777777" w:rsidR="001D1D4B" w:rsidRPr="001D1D4B" w:rsidRDefault="001D1D4B" w:rsidP="001D1D4B">
      <w:pPr>
        <w:ind w:firstLine="709"/>
        <w:jc w:val="both"/>
      </w:pPr>
      <w:r w:rsidRPr="001D1D4B">
        <w:t>12. Оценка применения проводится структурным подразделением местной администрации, уполномоченным на ее проведение (далее – уполномоченное подразделение).</w:t>
      </w:r>
    </w:p>
    <w:p w14:paraId="28AA57D0" w14:textId="77777777" w:rsidR="001D1D4B" w:rsidRPr="001D1D4B" w:rsidRDefault="001D1D4B" w:rsidP="001D1D4B">
      <w:pPr>
        <w:ind w:firstLine="709"/>
        <w:jc w:val="both"/>
      </w:pPr>
      <w:r w:rsidRPr="001D1D4B">
        <w:t>13. Оценка применения проводится не позднее чем через 5 лет со дня вступления в силу муниципального нормативного правового акта, содержащего обязательные требования.</w:t>
      </w:r>
    </w:p>
    <w:p w14:paraId="29F79DB5" w14:textId="77777777" w:rsidR="001D1D4B" w:rsidRPr="001D1D4B" w:rsidRDefault="001D1D4B" w:rsidP="001D1D4B">
      <w:pPr>
        <w:ind w:firstLine="709"/>
        <w:jc w:val="both"/>
      </w:pPr>
      <w:r w:rsidRPr="001D1D4B">
        <w:t>14. К этапам оценки применения относятся:</w:t>
      </w:r>
    </w:p>
    <w:p w14:paraId="1B69E5C0" w14:textId="77777777" w:rsidR="001D1D4B" w:rsidRPr="001D1D4B" w:rsidRDefault="001D1D4B" w:rsidP="001D1D4B">
      <w:pPr>
        <w:ind w:firstLine="709"/>
        <w:jc w:val="both"/>
      </w:pPr>
      <w:r w:rsidRPr="001D1D4B">
        <w:t>1) формирование уполномоченным подразделением плана оценки применения;</w:t>
      </w:r>
    </w:p>
    <w:p w14:paraId="489FA4AE" w14:textId="77777777" w:rsidR="001D1D4B" w:rsidRPr="001D1D4B" w:rsidRDefault="001D1D4B" w:rsidP="001D1D4B">
      <w:pPr>
        <w:ind w:firstLine="709"/>
        <w:jc w:val="both"/>
      </w:pPr>
      <w:r w:rsidRPr="001D1D4B">
        <w:t>2) публичное обсуждение муниципального нормативного правового акта, содержащего обязательные требования;</w:t>
      </w:r>
    </w:p>
    <w:p w14:paraId="2F7D8E50" w14:textId="77777777" w:rsidR="001D1D4B" w:rsidRPr="001D1D4B" w:rsidRDefault="001D1D4B" w:rsidP="001D1D4B">
      <w:pPr>
        <w:ind w:firstLine="709"/>
        <w:jc w:val="both"/>
      </w:pPr>
      <w:r w:rsidRPr="001D1D4B">
        <w:t>3) формирование структурным подразделением местной администрации, подготовившим муниципальный нормативный правовой акт, содержащий обязательные требования, а при его отсутствии иным структурным подразделением местной администрации, в полномочия которого входит разработка муниципальных нормативных правовых актов в соответствующей сфере регулирования (далее – разработчик), аналитической справки о достижении целей введения обязательных требований, содержащихся в муниципальном нормативном правовом акте (далее – справка), и ее направление в уполномоченное подразделение;</w:t>
      </w:r>
    </w:p>
    <w:p w14:paraId="7EC96A80" w14:textId="77777777" w:rsidR="001D1D4B" w:rsidRPr="001D1D4B" w:rsidRDefault="001D1D4B" w:rsidP="001D1D4B">
      <w:pPr>
        <w:ind w:firstLine="709"/>
        <w:jc w:val="both"/>
      </w:pPr>
      <w:r w:rsidRPr="001D1D4B">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 о прекращении их действия.</w:t>
      </w:r>
    </w:p>
    <w:p w14:paraId="1007AFBB" w14:textId="77777777" w:rsidR="001D1D4B" w:rsidRPr="001D1D4B" w:rsidRDefault="001D1D4B" w:rsidP="001D1D4B">
      <w:pPr>
        <w:ind w:firstLine="709"/>
        <w:jc w:val="both"/>
      </w:pPr>
    </w:p>
    <w:p w14:paraId="11ED5CE6" w14:textId="77777777" w:rsidR="001D1D4B" w:rsidRPr="001D1D4B" w:rsidRDefault="001D1D4B" w:rsidP="001D1D4B">
      <w:pPr>
        <w:ind w:firstLine="709"/>
        <w:jc w:val="both"/>
      </w:pPr>
      <w:r w:rsidRPr="001D1D4B">
        <w:t xml:space="preserve">Формирование уполномоченным подразделением </w:t>
      </w:r>
    </w:p>
    <w:p w14:paraId="5A118D5D" w14:textId="77777777" w:rsidR="001D1D4B" w:rsidRPr="001D1D4B" w:rsidRDefault="001D1D4B" w:rsidP="001D1D4B">
      <w:pPr>
        <w:ind w:firstLine="709"/>
        <w:jc w:val="both"/>
      </w:pPr>
      <w:r w:rsidRPr="001D1D4B">
        <w:t>плана оценки применения</w:t>
      </w:r>
    </w:p>
    <w:p w14:paraId="6E691042" w14:textId="77777777" w:rsidR="001D1D4B" w:rsidRPr="001D1D4B" w:rsidRDefault="001D1D4B" w:rsidP="001D1D4B">
      <w:pPr>
        <w:ind w:firstLine="709"/>
        <w:jc w:val="both"/>
      </w:pPr>
    </w:p>
    <w:p w14:paraId="4FA1AE42" w14:textId="77777777" w:rsidR="001D1D4B" w:rsidRPr="001D1D4B" w:rsidRDefault="001D1D4B" w:rsidP="001D1D4B">
      <w:pPr>
        <w:ind w:firstLine="709"/>
        <w:jc w:val="both"/>
      </w:pPr>
      <w:r w:rsidRPr="001D1D4B">
        <w:lastRenderedPageBreak/>
        <w:t>15. 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органом ежегодно до 25 декабря текущего года.</w:t>
      </w:r>
    </w:p>
    <w:p w14:paraId="08A7049A" w14:textId="77777777" w:rsidR="001D1D4B" w:rsidRPr="001D1D4B" w:rsidRDefault="001D1D4B" w:rsidP="001D1D4B">
      <w:pPr>
        <w:ind w:firstLine="709"/>
        <w:jc w:val="both"/>
      </w:pPr>
      <w:r w:rsidRPr="001D1D4B">
        <w:t>16. Разработчик в срок до 10 декабря текущего года представляет в уполномоченное подразделение:</w:t>
      </w:r>
    </w:p>
    <w:p w14:paraId="0A684DA2" w14:textId="77777777" w:rsidR="001D1D4B" w:rsidRPr="001D1D4B" w:rsidRDefault="001D1D4B" w:rsidP="001D1D4B">
      <w:pPr>
        <w:ind w:firstLine="709"/>
        <w:jc w:val="both"/>
      </w:pPr>
      <w:r w:rsidRPr="001D1D4B">
        <w:t>1) перечни муниципальных нормативных правовых актов, содержащих обязательные требования, подлежащих оценке применения с учетом требований пункта 15 Порядка;</w:t>
      </w:r>
    </w:p>
    <w:p w14:paraId="5E76F07A" w14:textId="77777777" w:rsidR="001D1D4B" w:rsidRPr="001D1D4B" w:rsidRDefault="001D1D4B" w:rsidP="001D1D4B">
      <w:pPr>
        <w:ind w:firstLine="709"/>
        <w:jc w:val="both"/>
      </w:pPr>
      <w:r w:rsidRPr="001D1D4B">
        <w:t>2) тексты муниципальных нормативных правовых актов, содержащих обязательные требования;</w:t>
      </w:r>
    </w:p>
    <w:p w14:paraId="13F4741B" w14:textId="77777777" w:rsidR="001D1D4B" w:rsidRPr="001D1D4B" w:rsidRDefault="001D1D4B" w:rsidP="001D1D4B">
      <w:pPr>
        <w:ind w:firstLine="709"/>
        <w:jc w:val="both"/>
      </w:pPr>
      <w:r w:rsidRPr="001D1D4B">
        <w:t>3) информацию о мерах ответственности, применяемых при нарушении обязательных требований;</w:t>
      </w:r>
    </w:p>
    <w:p w14:paraId="2416E5FC" w14:textId="77777777" w:rsidR="001D1D4B" w:rsidRPr="001D1D4B" w:rsidRDefault="001D1D4B" w:rsidP="001D1D4B">
      <w:pPr>
        <w:ind w:firstLine="709"/>
        <w:jc w:val="both"/>
      </w:pPr>
      <w:r w:rsidRPr="001D1D4B">
        <w:t>4) обращения субъектов предпринимательской и иной экономической деятельности, иных заинтересованных лиц содержащие предложения о необходимости досрочного проведения оценки применения обязательных требований (при наличии).</w:t>
      </w:r>
    </w:p>
    <w:p w14:paraId="1D81B48A" w14:textId="77777777" w:rsidR="001D1D4B" w:rsidRPr="001D1D4B" w:rsidRDefault="001D1D4B" w:rsidP="001D1D4B">
      <w:pPr>
        <w:ind w:firstLine="709"/>
        <w:jc w:val="both"/>
      </w:pPr>
      <w:r w:rsidRPr="001D1D4B">
        <w:t>17. Уполномоченное подразделение, на основе представленной информации не позднее 10 дней со дня получения информации составляет план оценки применения обязательных требований, содержащихся в муниципальных нормативных правовых актах.</w:t>
      </w:r>
    </w:p>
    <w:p w14:paraId="13F7CA42" w14:textId="77777777" w:rsidR="001D1D4B" w:rsidRPr="001D1D4B" w:rsidRDefault="001D1D4B" w:rsidP="001D1D4B">
      <w:pPr>
        <w:tabs>
          <w:tab w:val="center" w:pos="5032"/>
        </w:tabs>
        <w:ind w:firstLine="709"/>
        <w:jc w:val="both"/>
      </w:pPr>
      <w:r w:rsidRPr="001D1D4B">
        <w:t>18. План оценки применения обязательных требований, содержащихся в муниципальных нормативных правовых актах,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(далее – официальный сайт).</w:t>
      </w:r>
    </w:p>
    <w:p w14:paraId="2416FB54" w14:textId="77777777" w:rsidR="001D1D4B" w:rsidRPr="001D1D4B" w:rsidRDefault="001D1D4B" w:rsidP="001D1D4B">
      <w:pPr>
        <w:ind w:firstLine="709"/>
        <w:jc w:val="both"/>
        <w:rPr>
          <w:highlight w:val="yellow"/>
        </w:rPr>
      </w:pPr>
    </w:p>
    <w:p w14:paraId="20B48595" w14:textId="77777777" w:rsidR="001D1D4B" w:rsidRPr="001D1D4B" w:rsidRDefault="001D1D4B" w:rsidP="001D1D4B">
      <w:pPr>
        <w:ind w:firstLine="709"/>
        <w:jc w:val="both"/>
      </w:pPr>
      <w:r w:rsidRPr="001D1D4B">
        <w:t>Публичное обсуждение муниципального нормативного правового акта, содержащего обязательные требования</w:t>
      </w:r>
    </w:p>
    <w:p w14:paraId="48756438" w14:textId="77777777" w:rsidR="001D1D4B" w:rsidRPr="001D1D4B" w:rsidRDefault="001D1D4B" w:rsidP="001D1D4B">
      <w:pPr>
        <w:ind w:firstLine="709"/>
        <w:jc w:val="both"/>
      </w:pPr>
    </w:p>
    <w:p w14:paraId="5A928FEF" w14:textId="77777777" w:rsidR="001D1D4B" w:rsidRPr="001D1D4B" w:rsidRDefault="001D1D4B" w:rsidP="001D1D4B">
      <w:pPr>
        <w:ind w:firstLine="709"/>
        <w:jc w:val="both"/>
      </w:pPr>
      <w:r w:rsidRPr="001D1D4B">
        <w:t>19. 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 содержащего обязательные требования. Вместе с текстом муниципального нормативного правового акта, содержащего обязательные требования, размещается информация о сроке проведения публичного обсуждения, а также о способах (формах) внесения разработчику замечаний и предложений, возникших в ходе публичного обсуждения муниципального нормативного правового акта, содержащего обязательные требования.</w:t>
      </w:r>
    </w:p>
    <w:p w14:paraId="43A8AAA0" w14:textId="77777777" w:rsidR="001D1D4B" w:rsidRPr="001D1D4B" w:rsidRDefault="001D1D4B" w:rsidP="001D1D4B">
      <w:pPr>
        <w:ind w:firstLine="709"/>
        <w:jc w:val="both"/>
      </w:pPr>
      <w:r w:rsidRPr="001D1D4B">
        <w:t>20. Срок публичного обсуждения муниципального нормативного правового акта, содержащего обязательные требования, не может составлять менее 10 рабочих дней со дня его размещения на официальном сайте.</w:t>
      </w:r>
    </w:p>
    <w:p w14:paraId="38A69E0F" w14:textId="77777777" w:rsidR="001D1D4B" w:rsidRPr="001D1D4B" w:rsidRDefault="001D1D4B" w:rsidP="001D1D4B">
      <w:pPr>
        <w:ind w:firstLine="709"/>
        <w:jc w:val="both"/>
      </w:pPr>
      <w:r w:rsidRPr="001D1D4B">
        <w:t>21. 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
    <w:p w14:paraId="6B0A686F" w14:textId="77777777" w:rsidR="001D1D4B" w:rsidRPr="001D1D4B" w:rsidRDefault="001D1D4B" w:rsidP="001D1D4B">
      <w:pPr>
        <w:ind w:firstLine="709"/>
        <w:jc w:val="both"/>
      </w:pPr>
      <w:r w:rsidRPr="001D1D4B">
        <w:t>1) направлены разработчику в письменной или электронной форме;</w:t>
      </w:r>
    </w:p>
    <w:p w14:paraId="09555301" w14:textId="77777777" w:rsidR="001D1D4B" w:rsidRPr="001D1D4B" w:rsidRDefault="001D1D4B" w:rsidP="001D1D4B">
      <w:pPr>
        <w:ind w:firstLine="709"/>
        <w:jc w:val="both"/>
      </w:pPr>
      <w:r w:rsidRPr="001D1D4B">
        <w:t>2) высказаны на совещании, заседании экспертной группы, общественного совета, совещательного и консультационного органа, действующего при местной администрации;</w:t>
      </w:r>
    </w:p>
    <w:p w14:paraId="295DF766" w14:textId="77777777" w:rsidR="001D1D4B" w:rsidRPr="001D1D4B" w:rsidRDefault="001D1D4B" w:rsidP="001D1D4B">
      <w:pPr>
        <w:ind w:firstLine="709"/>
        <w:jc w:val="both"/>
      </w:pPr>
      <w:r w:rsidRPr="001D1D4B">
        <w:t>3) собраны в ходе опроса представителей заинтересованных лиц;</w:t>
      </w:r>
    </w:p>
    <w:p w14:paraId="14E8DA13" w14:textId="77777777" w:rsidR="001D1D4B" w:rsidRPr="001D1D4B" w:rsidRDefault="001D1D4B" w:rsidP="001D1D4B">
      <w:pPr>
        <w:ind w:firstLine="709"/>
        <w:jc w:val="both"/>
      </w:pPr>
      <w:r w:rsidRPr="001D1D4B">
        <w:t xml:space="preserve">4) представлены разработчику в иных формах, указанных при размещении информации на официальном сайте муниципального образования. </w:t>
      </w:r>
    </w:p>
    <w:p w14:paraId="4402D275" w14:textId="77777777" w:rsidR="001D1D4B" w:rsidRPr="001D1D4B" w:rsidRDefault="001D1D4B" w:rsidP="001D1D4B">
      <w:pPr>
        <w:ind w:firstLine="709"/>
        <w:jc w:val="both"/>
      </w:pPr>
    </w:p>
    <w:p w14:paraId="3B50BE40" w14:textId="77777777" w:rsidR="001D1D4B" w:rsidRPr="001D1D4B" w:rsidRDefault="001D1D4B" w:rsidP="001D1D4B">
      <w:pPr>
        <w:ind w:firstLine="709"/>
        <w:jc w:val="both"/>
      </w:pPr>
      <w:r w:rsidRPr="001D1D4B">
        <w:lastRenderedPageBreak/>
        <w:t>Формирование разработчиком справки и ее направление в уполномоченное подразделение</w:t>
      </w:r>
    </w:p>
    <w:p w14:paraId="239F7EBC" w14:textId="77777777" w:rsidR="001D1D4B" w:rsidRPr="001D1D4B" w:rsidRDefault="001D1D4B" w:rsidP="001D1D4B">
      <w:pPr>
        <w:ind w:firstLine="709"/>
        <w:jc w:val="both"/>
      </w:pPr>
    </w:p>
    <w:p w14:paraId="38CDB1D6" w14:textId="77777777" w:rsidR="001D1D4B" w:rsidRPr="001D1D4B" w:rsidRDefault="001D1D4B" w:rsidP="001D1D4B">
      <w:pPr>
        <w:ind w:firstLine="709"/>
        <w:jc w:val="both"/>
      </w:pPr>
      <w:r w:rsidRPr="001D1D4B">
        <w:t>22. Разработчик в срок, предусмотренный планом оценки применения, готовит справку, в которой содержится:</w:t>
      </w:r>
    </w:p>
    <w:p w14:paraId="462C39C8" w14:textId="77777777" w:rsidR="001D1D4B" w:rsidRPr="001D1D4B" w:rsidRDefault="001D1D4B" w:rsidP="001D1D4B">
      <w:pPr>
        <w:ind w:firstLine="709"/>
        <w:jc w:val="both"/>
      </w:pPr>
      <w:r w:rsidRPr="001D1D4B">
        <w:t>1) общая характеристика обязательных требований;</w:t>
      </w:r>
    </w:p>
    <w:p w14:paraId="29B17BBC" w14:textId="77777777" w:rsidR="001D1D4B" w:rsidRPr="001D1D4B" w:rsidRDefault="001D1D4B" w:rsidP="001D1D4B">
      <w:pPr>
        <w:ind w:firstLine="709"/>
        <w:jc w:val="both"/>
      </w:pPr>
      <w:r w:rsidRPr="001D1D4B">
        <w:t>2) анализ результатов оценки достижения целей введения обязательных требований и соблюдения принципов, предусмотренных Федеральным законом № 247-ФЗ;</w:t>
      </w:r>
    </w:p>
    <w:p w14:paraId="18E4991E" w14:textId="77777777" w:rsidR="001D1D4B" w:rsidRPr="001D1D4B" w:rsidRDefault="001D1D4B" w:rsidP="001D1D4B">
      <w:pPr>
        <w:ind w:firstLine="709"/>
        <w:jc w:val="both"/>
      </w:pPr>
      <w:r w:rsidRPr="001D1D4B">
        <w:t>3) выявленные проблемы применения обязательных требований;</w:t>
      </w:r>
    </w:p>
    <w:p w14:paraId="14D2C1C2" w14:textId="77777777" w:rsidR="001D1D4B" w:rsidRPr="001D1D4B" w:rsidRDefault="001D1D4B" w:rsidP="001D1D4B">
      <w:pPr>
        <w:ind w:firstLine="709"/>
        <w:jc w:val="both"/>
      </w:pPr>
      <w:r w:rsidRPr="001D1D4B">
        <w:t>4) вывод о необходимости продления срока действия, изменения с продлением срока действия или прекращения действия обязательных требований.</w:t>
      </w:r>
    </w:p>
    <w:p w14:paraId="745FE93E" w14:textId="77777777" w:rsidR="001D1D4B" w:rsidRPr="001D1D4B" w:rsidRDefault="001D1D4B" w:rsidP="001D1D4B">
      <w:pPr>
        <w:ind w:firstLine="709"/>
        <w:jc w:val="both"/>
      </w:pPr>
      <w:r w:rsidRPr="001D1D4B">
        <w:t>23. Источниками информации для подготовки справки являются:</w:t>
      </w:r>
    </w:p>
    <w:p w14:paraId="1E83F174" w14:textId="77777777" w:rsidR="001D1D4B" w:rsidRPr="001D1D4B" w:rsidRDefault="001D1D4B" w:rsidP="001D1D4B">
      <w:pPr>
        <w:ind w:firstLine="709"/>
        <w:jc w:val="both"/>
      </w:pPr>
      <w:r w:rsidRPr="001D1D4B">
        <w:t>1) результаты мониторинга применения обязательных требований;</w:t>
      </w:r>
    </w:p>
    <w:p w14:paraId="46D2A16B" w14:textId="77777777" w:rsidR="001D1D4B" w:rsidRPr="001D1D4B" w:rsidRDefault="001D1D4B" w:rsidP="001D1D4B">
      <w:pPr>
        <w:ind w:firstLine="709"/>
        <w:jc w:val="both"/>
      </w:pPr>
      <w:r w:rsidRPr="001D1D4B">
        <w:t>2) результаты анализа осуществления муниципального контроля;</w:t>
      </w:r>
    </w:p>
    <w:p w14:paraId="19875B24" w14:textId="77777777" w:rsidR="001D1D4B" w:rsidRPr="001D1D4B" w:rsidRDefault="001D1D4B" w:rsidP="001D1D4B">
      <w:pPr>
        <w:ind w:firstLine="709"/>
        <w:jc w:val="both"/>
      </w:pPr>
      <w:r w:rsidRPr="001D1D4B">
        <w:t>3) результаты анализа судебной практики;</w:t>
      </w:r>
    </w:p>
    <w:p w14:paraId="78C042AD" w14:textId="77777777" w:rsidR="001D1D4B" w:rsidRPr="001D1D4B" w:rsidRDefault="001D1D4B" w:rsidP="001D1D4B">
      <w:pPr>
        <w:ind w:firstLine="709"/>
        <w:jc w:val="both"/>
      </w:pPr>
      <w:r w:rsidRPr="001D1D4B">
        <w:t>4) обращения, предложения и замечания контролируемых лиц, иных лиц, в отношении которых установлены обязательные требования;</w:t>
      </w:r>
    </w:p>
    <w:p w14:paraId="02CAD572" w14:textId="77777777" w:rsidR="001D1D4B" w:rsidRPr="001D1D4B" w:rsidRDefault="001D1D4B" w:rsidP="001D1D4B">
      <w:pPr>
        <w:ind w:firstLine="709"/>
        <w:jc w:val="both"/>
      </w:pPr>
      <w:r w:rsidRPr="001D1D4B">
        <w:t>5) позиции органов местного самоуправления, структурных подразделений местной администрации, в том числе полученные при разработке проекта муниципального нормативного правового акта на этапе правовой экспертизы, антикоррупционной экспертизы, оценки регулирующего воздействия (при ее проведении);</w:t>
      </w:r>
    </w:p>
    <w:p w14:paraId="3A6B2DC9" w14:textId="77777777" w:rsidR="001D1D4B" w:rsidRPr="001D1D4B" w:rsidRDefault="001D1D4B" w:rsidP="001D1D4B">
      <w:pPr>
        <w:ind w:firstLine="709"/>
        <w:jc w:val="both"/>
      </w:pPr>
      <w:r w:rsidRPr="001D1D4B">
        <w:t>6) иные сведения, которые, по мнению разработчика, позволяют объективно оценить применение обязательных требований.</w:t>
      </w:r>
    </w:p>
    <w:p w14:paraId="3CC85AC7" w14:textId="77777777" w:rsidR="001D1D4B" w:rsidRPr="001D1D4B" w:rsidRDefault="001D1D4B" w:rsidP="001D1D4B">
      <w:pPr>
        <w:ind w:firstLine="709"/>
        <w:jc w:val="both"/>
      </w:pPr>
      <w:r w:rsidRPr="001D1D4B">
        <w:t>24. 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 содержащего обязательные требования, утратившим силу.</w:t>
      </w:r>
    </w:p>
    <w:p w14:paraId="6D4F5E34" w14:textId="77777777" w:rsidR="001D1D4B" w:rsidRPr="001D1D4B" w:rsidRDefault="001D1D4B" w:rsidP="001D1D4B">
      <w:pPr>
        <w:ind w:firstLine="709"/>
        <w:jc w:val="both"/>
      </w:pPr>
      <w:r w:rsidRPr="001D1D4B">
        <w:t>Если в справке сделан вывод о необходимости продления срока действия или изменения с продлением срока действия обязательных требований,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w:t>
      </w:r>
    </w:p>
    <w:p w14:paraId="18DDEFE6" w14:textId="77777777" w:rsidR="001D1D4B" w:rsidRPr="001D1D4B" w:rsidRDefault="001D1D4B" w:rsidP="001D1D4B">
      <w:pPr>
        <w:ind w:firstLine="709"/>
        <w:jc w:val="both"/>
      </w:pPr>
    </w:p>
    <w:p w14:paraId="1548F98A" w14:textId="77777777" w:rsidR="001D1D4B" w:rsidRPr="001D1D4B" w:rsidRDefault="001D1D4B" w:rsidP="001D1D4B">
      <w:pPr>
        <w:ind w:firstLine="709"/>
        <w:jc w:val="both"/>
      </w:pPr>
      <w:r w:rsidRPr="001D1D4B">
        <w:t>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w:t>
      </w:r>
    </w:p>
    <w:p w14:paraId="2B99D257" w14:textId="77777777" w:rsidR="001D1D4B" w:rsidRPr="001D1D4B" w:rsidRDefault="001D1D4B" w:rsidP="001D1D4B">
      <w:pPr>
        <w:ind w:firstLine="709"/>
        <w:jc w:val="both"/>
      </w:pPr>
    </w:p>
    <w:p w14:paraId="472717B7" w14:textId="77777777" w:rsidR="001D1D4B" w:rsidRPr="001D1D4B" w:rsidRDefault="001D1D4B" w:rsidP="001D1D4B">
      <w:pPr>
        <w:ind w:firstLine="709"/>
        <w:jc w:val="both"/>
      </w:pPr>
      <w:r w:rsidRPr="001D1D4B">
        <w:t>25. Уполномоченное  подразделение подготавливает заключение в течение 20 рабочих дней со дня предоставления разработчиком справки.</w:t>
      </w:r>
    </w:p>
    <w:p w14:paraId="41C5A597" w14:textId="77777777" w:rsidR="001D1D4B" w:rsidRPr="001D1D4B" w:rsidRDefault="001D1D4B" w:rsidP="001D1D4B">
      <w:pPr>
        <w:ind w:firstLine="709"/>
        <w:jc w:val="both"/>
      </w:pPr>
      <w:r w:rsidRPr="001D1D4B">
        <w:t>26. В заключении содержатся выводы:</w:t>
      </w:r>
    </w:p>
    <w:p w14:paraId="566E7117" w14:textId="77777777" w:rsidR="001D1D4B" w:rsidRPr="001D1D4B" w:rsidRDefault="001D1D4B" w:rsidP="001D1D4B">
      <w:pPr>
        <w:ind w:firstLine="709"/>
        <w:jc w:val="both"/>
      </w:pPr>
      <w:r w:rsidRPr="001D1D4B">
        <w:t>1) о достижении/недостижении заявленных при подготовке муниципального нормативного правового акта, содержащего обязательные требования, целей регулирования;</w:t>
      </w:r>
    </w:p>
    <w:p w14:paraId="65F55406" w14:textId="77777777" w:rsidR="001D1D4B" w:rsidRPr="001D1D4B" w:rsidRDefault="001D1D4B" w:rsidP="001D1D4B">
      <w:pPr>
        <w:ind w:firstLine="709"/>
        <w:jc w:val="both"/>
      </w:pPr>
      <w:r w:rsidRPr="001D1D4B">
        <w:t>2) о соблюдении принципов, предусмотренных Федеральным законом № 247-ФЗ;</w:t>
      </w:r>
    </w:p>
    <w:p w14:paraId="0FA54DC3" w14:textId="77777777" w:rsidR="001D1D4B" w:rsidRPr="001D1D4B" w:rsidRDefault="001D1D4B" w:rsidP="001D1D4B">
      <w:pPr>
        <w:ind w:firstLine="709"/>
        <w:jc w:val="both"/>
      </w:pPr>
      <w:r w:rsidRPr="001D1D4B">
        <w:t>3) 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w:t>
      </w:r>
    </w:p>
    <w:p w14:paraId="53A4F4AD" w14:textId="77777777" w:rsidR="001D1D4B" w:rsidRPr="001D1D4B" w:rsidRDefault="001D1D4B" w:rsidP="001D1D4B">
      <w:pPr>
        <w:ind w:firstLine="709"/>
        <w:jc w:val="both"/>
      </w:pPr>
      <w:r w:rsidRPr="001D1D4B">
        <w:t>27. Заключение публикуется на официальном сайте в течение 3 рабочих дней после его подписания.</w:t>
      </w:r>
    </w:p>
    <w:p w14:paraId="7A4B6B95" w14:textId="77777777" w:rsidR="001D1D4B" w:rsidRPr="001D1D4B" w:rsidRDefault="001D1D4B" w:rsidP="001D1D4B">
      <w:pPr>
        <w:ind w:firstLine="709"/>
        <w:jc w:val="both"/>
      </w:pPr>
      <w:r w:rsidRPr="001D1D4B">
        <w:lastRenderedPageBreak/>
        <w:t>28. Глава муниципального образования вправе проводить совещания с участием разработчика, иных структурных подразделений местной администрации, уполномоченного подразделения, а также привлекать иных лиц в целях устранения неурегулированных разногласий по заключению.</w:t>
      </w:r>
    </w:p>
    <w:p w14:paraId="3A6B320F" w14:textId="77777777" w:rsidR="001D1D4B" w:rsidRPr="001D1D4B" w:rsidRDefault="001D1D4B" w:rsidP="001D1D4B">
      <w:pPr>
        <w:ind w:firstLine="709"/>
        <w:jc w:val="both"/>
      </w:pPr>
    </w:p>
    <w:p w14:paraId="3D6C37E6" w14:textId="77777777" w:rsidR="001D1D4B" w:rsidRPr="001D1D4B" w:rsidRDefault="001D1D4B" w:rsidP="001D1D4B">
      <w:pPr>
        <w:ind w:firstLine="709"/>
        <w:jc w:val="both"/>
      </w:pPr>
      <w:r w:rsidRPr="001D1D4B">
        <w:rPr>
          <w:lang w:val="en-US"/>
        </w:rPr>
        <w:t>IV</w:t>
      </w:r>
      <w:r w:rsidRPr="001D1D4B">
        <w:t>. Переходные положения</w:t>
      </w:r>
    </w:p>
    <w:p w14:paraId="7BA95335" w14:textId="77777777" w:rsidR="001D1D4B" w:rsidRPr="001D1D4B" w:rsidRDefault="001D1D4B" w:rsidP="001D1D4B">
      <w:pPr>
        <w:ind w:firstLine="709"/>
        <w:jc w:val="both"/>
      </w:pPr>
    </w:p>
    <w:p w14:paraId="29EA2499" w14:textId="77777777" w:rsidR="001D1D4B" w:rsidRPr="001D1D4B" w:rsidRDefault="001D1D4B" w:rsidP="001D1D4B">
      <w:pPr>
        <w:ind w:firstLine="709"/>
        <w:jc w:val="both"/>
      </w:pPr>
      <w:r w:rsidRPr="001D1D4B">
        <w:t>29. В отношении муниципальных нормативных правовых актов, содержащих обязательные требования, принятых до вступления в силу настоящего Порядка, разработчик в целях проведения последующей оценки применения в срок до 01.01.2024 представляет в уполномоченное подразделение:</w:t>
      </w:r>
    </w:p>
    <w:p w14:paraId="168ABD4E" w14:textId="77777777" w:rsidR="001D1D4B" w:rsidRPr="001D1D4B" w:rsidRDefault="001D1D4B" w:rsidP="001D1D4B">
      <w:pPr>
        <w:ind w:firstLine="709"/>
        <w:jc w:val="both"/>
      </w:pPr>
      <w:r w:rsidRPr="001D1D4B">
        <w:t>1) перечни муниципальных нормативных правовых актов, содержащих обязательные требования, принятых до вступления в силу настоящего Порядка;</w:t>
      </w:r>
    </w:p>
    <w:p w14:paraId="638D03E5" w14:textId="77777777" w:rsidR="001D1D4B" w:rsidRPr="001D1D4B" w:rsidRDefault="001D1D4B" w:rsidP="001D1D4B">
      <w:pPr>
        <w:ind w:firstLine="709"/>
        <w:jc w:val="both"/>
      </w:pPr>
      <w:r w:rsidRPr="001D1D4B">
        <w:t>2) тексты муниципальных нормативных правовых актов, содержащих обязательные требования, принятых до вступления в силу настоящего Порядка;</w:t>
      </w:r>
    </w:p>
    <w:p w14:paraId="33DB48A0" w14:textId="77777777" w:rsidR="001D1D4B" w:rsidRPr="001D1D4B" w:rsidRDefault="001D1D4B" w:rsidP="001D1D4B">
      <w:pPr>
        <w:ind w:firstLine="709"/>
        <w:jc w:val="both"/>
      </w:pPr>
      <w:r w:rsidRPr="001D1D4B">
        <w:t xml:space="preserve">3) перечень охраняемых законом ценностей в целях </w:t>
      </w:r>
      <w:proofErr w:type="gramStart"/>
      <w:r w:rsidRPr="001D1D4B">
        <w:t>защиты</w:t>
      </w:r>
      <w:proofErr w:type="gramEnd"/>
      <w:r w:rsidRPr="001D1D4B">
        <w:t xml:space="preserve"> которых введены обязательные требования;</w:t>
      </w:r>
    </w:p>
    <w:p w14:paraId="7E7DF332" w14:textId="77777777" w:rsidR="001D1D4B" w:rsidRPr="001D1D4B" w:rsidRDefault="001D1D4B" w:rsidP="001D1D4B">
      <w:pPr>
        <w:ind w:firstLine="709"/>
        <w:jc w:val="both"/>
      </w:pPr>
      <w:r w:rsidRPr="001D1D4B">
        <w:t>4) 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14:paraId="40E7B389" w14:textId="77777777" w:rsidR="001D1D4B" w:rsidRPr="001D1D4B" w:rsidRDefault="001D1D4B" w:rsidP="001D1D4B">
      <w:pPr>
        <w:ind w:firstLine="709"/>
        <w:jc w:val="both"/>
      </w:pPr>
      <w:r w:rsidRPr="001D1D4B">
        <w:t>5) индикаторы достижения целей регулирования, их актуальные и прогнозируемые значения на период, установленный пунктом 15 Порядка, исчисляемый с момента представления информации в уполномоченное подразделение;</w:t>
      </w:r>
    </w:p>
    <w:p w14:paraId="13DF57AE" w14:textId="77777777" w:rsidR="001D1D4B" w:rsidRPr="001D1D4B" w:rsidRDefault="001D1D4B" w:rsidP="001D1D4B">
      <w:pPr>
        <w:ind w:firstLine="709"/>
        <w:jc w:val="both"/>
      </w:pPr>
      <w:r w:rsidRPr="001D1D4B">
        <w:t>6) информацию о мерах ответственности, применяемых при нарушении обязательных требований.</w:t>
      </w:r>
    </w:p>
    <w:p w14:paraId="7A335791" w14:textId="77777777" w:rsidR="001D1D4B" w:rsidRPr="001D1D4B" w:rsidRDefault="001D1D4B" w:rsidP="001D1D4B">
      <w:pPr>
        <w:ind w:firstLine="709"/>
        <w:jc w:val="both"/>
      </w:pPr>
      <w:r w:rsidRPr="001D1D4B">
        <w:t>30. 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w:t>
      </w:r>
    </w:p>
    <w:p w14:paraId="1EB36012" w14:textId="77777777" w:rsidR="001D1D4B" w:rsidRPr="001D1D4B" w:rsidRDefault="001D1D4B" w:rsidP="001D1D4B">
      <w:pPr>
        <w:ind w:firstLine="709"/>
        <w:jc w:val="both"/>
      </w:pPr>
      <w:r w:rsidRPr="001D1D4B">
        <w:t>В случае опубликования на официальном сайте информации, указанной в пункте 31 Порядка, уполномоченное подразделение включает соответствующие нормативные акты в план оценки применения с учетом требований пункта 20 настоящего Порядка.</w:t>
      </w:r>
    </w:p>
    <w:p w14:paraId="627958E5" w14:textId="77777777" w:rsidR="001D1D4B" w:rsidRPr="001D1D4B" w:rsidRDefault="001D1D4B" w:rsidP="001D1D4B">
      <w:pPr>
        <w:jc w:val="both"/>
      </w:pPr>
    </w:p>
    <w:p w14:paraId="64543888" w14:textId="77777777" w:rsidR="001D1D4B" w:rsidRPr="001D1D4B" w:rsidRDefault="001D1D4B" w:rsidP="001D1D4B">
      <w:pPr>
        <w:jc w:val="both"/>
      </w:pPr>
    </w:p>
    <w:p w14:paraId="0E09B677" w14:textId="77777777" w:rsidR="001D1D4B" w:rsidRPr="001D1D4B" w:rsidRDefault="001D1D4B" w:rsidP="001D1D4B">
      <w:pPr>
        <w:jc w:val="both"/>
      </w:pPr>
    </w:p>
    <w:p w14:paraId="25A9ACC7" w14:textId="77777777" w:rsidR="001D1D4B" w:rsidRPr="001D1D4B" w:rsidRDefault="001D1D4B" w:rsidP="001D1D4B">
      <w:pPr>
        <w:jc w:val="center"/>
        <w:rPr>
          <w:bCs/>
        </w:rPr>
      </w:pPr>
      <w:r w:rsidRPr="001D1D4B">
        <w:rPr>
          <w:bCs/>
        </w:rPr>
        <w:t>Совет депутатов города Каргата</w:t>
      </w:r>
    </w:p>
    <w:p w14:paraId="795614F2" w14:textId="77777777" w:rsidR="001D1D4B" w:rsidRPr="001D1D4B" w:rsidRDefault="001D1D4B" w:rsidP="001D1D4B">
      <w:pPr>
        <w:ind w:left="-720"/>
        <w:jc w:val="center"/>
      </w:pPr>
      <w:r w:rsidRPr="001D1D4B">
        <w:rPr>
          <w:bCs/>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9571"/>
      </w:tblGrid>
      <w:tr w:rsidR="001D1D4B" w:rsidRPr="001D1D4B" w14:paraId="0B0F45B6" w14:textId="77777777" w:rsidTr="0087558F">
        <w:trPr>
          <w:trHeight w:val="83"/>
        </w:trPr>
        <w:tc>
          <w:tcPr>
            <w:tcW w:w="5000" w:type="pct"/>
            <w:tcBorders>
              <w:top w:val="thinThickSmallGap" w:sz="24" w:space="0" w:color="auto"/>
              <w:left w:val="nil"/>
              <w:bottom w:val="nil"/>
              <w:right w:val="nil"/>
            </w:tcBorders>
          </w:tcPr>
          <w:p w14:paraId="766E9321" w14:textId="77777777" w:rsidR="001D1D4B" w:rsidRPr="001D1D4B" w:rsidRDefault="001D1D4B" w:rsidP="001D1D4B">
            <w:pPr>
              <w:jc w:val="center"/>
            </w:pPr>
          </w:p>
        </w:tc>
      </w:tr>
    </w:tbl>
    <w:p w14:paraId="63F2202C" w14:textId="77777777" w:rsidR="001D1D4B" w:rsidRPr="001D1D4B" w:rsidRDefault="001D1D4B" w:rsidP="001D1D4B">
      <w:pPr>
        <w:tabs>
          <w:tab w:val="left" w:pos="3960"/>
        </w:tabs>
        <w:jc w:val="center"/>
        <w:rPr>
          <w:bCs/>
        </w:rPr>
      </w:pPr>
      <w:r w:rsidRPr="001D1D4B">
        <w:rPr>
          <w:bCs/>
        </w:rPr>
        <w:t>РЕШЕНИЕ № 84</w:t>
      </w:r>
    </w:p>
    <w:p w14:paraId="5AC915A5" w14:textId="77777777" w:rsidR="001D1D4B" w:rsidRPr="001D1D4B" w:rsidRDefault="001D1D4B" w:rsidP="001D1D4B">
      <w:pPr>
        <w:tabs>
          <w:tab w:val="left" w:pos="3960"/>
        </w:tabs>
        <w:jc w:val="both"/>
        <w:rPr>
          <w:bCs/>
        </w:rPr>
      </w:pPr>
    </w:p>
    <w:tbl>
      <w:tblPr>
        <w:tblW w:w="0" w:type="auto"/>
        <w:tblBorders>
          <w:bottom w:val="single" w:sz="4" w:space="0" w:color="auto"/>
        </w:tblBorders>
        <w:tblLook w:val="04A0" w:firstRow="1" w:lastRow="0" w:firstColumn="1" w:lastColumn="0" w:noHBand="0" w:noVBand="1"/>
      </w:tblPr>
      <w:tblGrid>
        <w:gridCol w:w="3369"/>
        <w:gridCol w:w="3260"/>
        <w:gridCol w:w="2942"/>
      </w:tblGrid>
      <w:tr w:rsidR="001D1D4B" w:rsidRPr="001D1D4B" w14:paraId="7320EDE2" w14:textId="77777777" w:rsidTr="0087558F">
        <w:trPr>
          <w:trHeight w:val="85"/>
        </w:trPr>
        <w:tc>
          <w:tcPr>
            <w:tcW w:w="3369" w:type="dxa"/>
            <w:tcBorders>
              <w:top w:val="nil"/>
              <w:left w:val="nil"/>
              <w:bottom w:val="single" w:sz="4" w:space="0" w:color="auto"/>
              <w:right w:val="nil"/>
            </w:tcBorders>
          </w:tcPr>
          <w:p w14:paraId="6F5036BA" w14:textId="77777777" w:rsidR="001D1D4B" w:rsidRPr="001D1D4B" w:rsidRDefault="001D1D4B" w:rsidP="001D1D4B">
            <w:pPr>
              <w:tabs>
                <w:tab w:val="left" w:pos="3960"/>
              </w:tabs>
              <w:jc w:val="both"/>
            </w:pPr>
          </w:p>
          <w:p w14:paraId="73506AF6" w14:textId="77777777" w:rsidR="001D1D4B" w:rsidRPr="001D1D4B" w:rsidRDefault="001D1D4B" w:rsidP="001D1D4B">
            <w:pPr>
              <w:tabs>
                <w:tab w:val="left" w:pos="3960"/>
              </w:tabs>
              <w:jc w:val="both"/>
            </w:pPr>
            <w:r w:rsidRPr="001D1D4B">
              <w:t>19 -й сессии  от  29.06.2022</w:t>
            </w:r>
          </w:p>
        </w:tc>
        <w:tc>
          <w:tcPr>
            <w:tcW w:w="3260" w:type="dxa"/>
            <w:tcBorders>
              <w:top w:val="nil"/>
              <w:left w:val="nil"/>
              <w:bottom w:val="nil"/>
              <w:right w:val="nil"/>
            </w:tcBorders>
          </w:tcPr>
          <w:p w14:paraId="6F24670F" w14:textId="77777777" w:rsidR="001D1D4B" w:rsidRPr="001D1D4B" w:rsidRDefault="001D1D4B" w:rsidP="001D1D4B">
            <w:pPr>
              <w:tabs>
                <w:tab w:val="left" w:pos="3960"/>
              </w:tabs>
              <w:jc w:val="both"/>
            </w:pPr>
            <w:r w:rsidRPr="001D1D4B">
              <w:t>г. Каргат</w:t>
            </w:r>
          </w:p>
          <w:p w14:paraId="6292A8DA" w14:textId="77777777" w:rsidR="001D1D4B" w:rsidRPr="001D1D4B" w:rsidRDefault="001D1D4B" w:rsidP="001D1D4B">
            <w:pPr>
              <w:tabs>
                <w:tab w:val="left" w:pos="3960"/>
              </w:tabs>
              <w:jc w:val="both"/>
              <w:rPr>
                <w:u w:val="single"/>
              </w:rPr>
            </w:pPr>
          </w:p>
        </w:tc>
        <w:tc>
          <w:tcPr>
            <w:tcW w:w="2942" w:type="dxa"/>
            <w:tcBorders>
              <w:top w:val="nil"/>
              <w:left w:val="nil"/>
              <w:bottom w:val="single" w:sz="4" w:space="0" w:color="auto"/>
              <w:right w:val="nil"/>
            </w:tcBorders>
          </w:tcPr>
          <w:p w14:paraId="2F649D85" w14:textId="77777777" w:rsidR="001D1D4B" w:rsidRPr="001D1D4B" w:rsidRDefault="001D1D4B" w:rsidP="001D1D4B">
            <w:pPr>
              <w:tabs>
                <w:tab w:val="left" w:pos="3960"/>
              </w:tabs>
              <w:jc w:val="both"/>
            </w:pPr>
          </w:p>
          <w:p w14:paraId="41FBC77D" w14:textId="77777777" w:rsidR="001D1D4B" w:rsidRPr="001D1D4B" w:rsidRDefault="001D1D4B" w:rsidP="001D1D4B">
            <w:pPr>
              <w:tabs>
                <w:tab w:val="left" w:pos="3960"/>
              </w:tabs>
              <w:jc w:val="both"/>
            </w:pPr>
            <w:r w:rsidRPr="001D1D4B">
              <w:t>6-го созыва</w:t>
            </w:r>
          </w:p>
        </w:tc>
      </w:tr>
    </w:tbl>
    <w:p w14:paraId="5152F162" w14:textId="77777777" w:rsidR="001D1D4B" w:rsidRPr="001D1D4B" w:rsidRDefault="001D1D4B" w:rsidP="001D1D4B">
      <w:pPr>
        <w:tabs>
          <w:tab w:val="left" w:pos="3960"/>
        </w:tabs>
        <w:jc w:val="both"/>
        <w:rPr>
          <w:u w:val="single"/>
        </w:rPr>
      </w:pPr>
    </w:p>
    <w:p w14:paraId="76032739" w14:textId="77777777" w:rsidR="001D1D4B" w:rsidRPr="001D1D4B" w:rsidRDefault="001D1D4B" w:rsidP="001D1D4B">
      <w:pPr>
        <w:shd w:val="clear" w:color="auto" w:fill="FFFFFF"/>
        <w:tabs>
          <w:tab w:val="left" w:pos="8150"/>
        </w:tabs>
        <w:spacing w:line="367" w:lineRule="exact"/>
        <w:jc w:val="both"/>
      </w:pPr>
    </w:p>
    <w:p w14:paraId="7204A1C0" w14:textId="77777777" w:rsidR="001D1D4B" w:rsidRPr="001D1D4B" w:rsidRDefault="001D1D4B" w:rsidP="001D1D4B">
      <w:pPr>
        <w:shd w:val="clear" w:color="auto" w:fill="FFFFFF"/>
        <w:tabs>
          <w:tab w:val="left" w:pos="8150"/>
        </w:tabs>
        <w:jc w:val="both"/>
      </w:pPr>
      <w:r w:rsidRPr="001D1D4B">
        <w:t>О внесении изменений в решение   Совета депутатов города Каргата  Каргатского района Новосибирской области  от 28.10.2011 г  № 110 «Об утверждении порядка и условий командирования лиц, замещающих должности муниципальной службы</w:t>
      </w:r>
      <w:r w:rsidRPr="001D1D4B">
        <w:rPr>
          <w:bCs/>
        </w:rPr>
        <w:t xml:space="preserve">, муниципальных служащих, работников по техническому обеспечению и работников администрации» </w:t>
      </w:r>
    </w:p>
    <w:p w14:paraId="36BE4041" w14:textId="77777777" w:rsidR="001D1D4B" w:rsidRPr="001D1D4B" w:rsidRDefault="001D1D4B" w:rsidP="001D1D4B">
      <w:pPr>
        <w:shd w:val="clear" w:color="auto" w:fill="FFFFFF"/>
        <w:spacing w:before="317"/>
        <w:ind w:right="85"/>
        <w:jc w:val="both"/>
      </w:pPr>
      <w:r w:rsidRPr="001D1D4B">
        <w:lastRenderedPageBreak/>
        <w:t>С целью приведения муниципальных правовых актов Совета депутатов г. Каргата  в соответствие действующему законодательству Российской Федерации, Совет депутатов г. Каргата</w:t>
      </w:r>
    </w:p>
    <w:p w14:paraId="3BB3E10B" w14:textId="77777777" w:rsidR="001D1D4B" w:rsidRPr="001D1D4B" w:rsidRDefault="001D1D4B" w:rsidP="001D1D4B">
      <w:pPr>
        <w:shd w:val="clear" w:color="auto" w:fill="FFFFFF"/>
        <w:spacing w:line="374" w:lineRule="exact"/>
        <w:jc w:val="both"/>
      </w:pPr>
      <w:r w:rsidRPr="001D1D4B">
        <w:t>РЕШИЛ:</w:t>
      </w:r>
    </w:p>
    <w:p w14:paraId="7ECD3E41" w14:textId="77777777" w:rsidR="001D1D4B" w:rsidRPr="001D1D4B" w:rsidRDefault="001D1D4B" w:rsidP="001D1D4B">
      <w:pPr>
        <w:shd w:val="clear" w:color="auto" w:fill="FFFFFF"/>
        <w:tabs>
          <w:tab w:val="left" w:pos="8150"/>
        </w:tabs>
        <w:jc w:val="both"/>
      </w:pPr>
      <w:r w:rsidRPr="001D1D4B">
        <w:t>1. Внести  изменения в решение № 110 от  28.10.2011 г «Об утверждении порядка и условий командирования лиц, замещающих должности муниципальной службы</w:t>
      </w:r>
      <w:r w:rsidRPr="001D1D4B">
        <w:rPr>
          <w:bCs/>
        </w:rPr>
        <w:t xml:space="preserve">, муниципальных служащих, работников по техническому обеспечению и работников администрации» </w:t>
      </w:r>
    </w:p>
    <w:p w14:paraId="22DA4CF5" w14:textId="77777777" w:rsidR="001D1D4B" w:rsidRPr="001D1D4B" w:rsidRDefault="001D1D4B" w:rsidP="001D1D4B">
      <w:pPr>
        <w:shd w:val="clear" w:color="auto" w:fill="FFFFFF"/>
        <w:tabs>
          <w:tab w:val="left" w:pos="403"/>
          <w:tab w:val="left" w:pos="2498"/>
        </w:tabs>
        <w:jc w:val="both"/>
      </w:pPr>
      <w:r w:rsidRPr="001D1D4B">
        <w:t xml:space="preserve"> 1.1 Дополнить часть 14 </w:t>
      </w:r>
      <w:proofErr w:type="gramStart"/>
      <w:r w:rsidRPr="001D1D4B">
        <w:t>порядка  пунктом</w:t>
      </w:r>
      <w:proofErr w:type="gramEnd"/>
      <w:r w:rsidRPr="001D1D4B">
        <w:t xml:space="preserve"> 3  следующего содержания:</w:t>
      </w:r>
    </w:p>
    <w:p w14:paraId="2BC72AE5" w14:textId="77777777" w:rsidR="001D1D4B" w:rsidRPr="001D1D4B" w:rsidRDefault="001D1D4B" w:rsidP="001D1D4B">
      <w:pPr>
        <w:shd w:val="clear" w:color="auto" w:fill="FFFFFF"/>
        <w:tabs>
          <w:tab w:val="left" w:pos="403"/>
          <w:tab w:val="left" w:pos="2498"/>
        </w:tabs>
        <w:jc w:val="both"/>
      </w:pPr>
      <w:r w:rsidRPr="001D1D4B">
        <w:t xml:space="preserve">«3)  В период нахождения в командировках на территориях Донецкой Народной Республики, Луганской Народной Республики выплата суточных производится в размере 8480 рублей в сутки». </w:t>
      </w:r>
    </w:p>
    <w:p w14:paraId="12C56F82" w14:textId="77777777" w:rsidR="001D1D4B" w:rsidRPr="001D1D4B" w:rsidRDefault="001D1D4B" w:rsidP="001D1D4B">
      <w:pPr>
        <w:shd w:val="clear" w:color="auto" w:fill="FFFFFF"/>
        <w:tabs>
          <w:tab w:val="left" w:pos="403"/>
          <w:tab w:val="left" w:pos="2498"/>
        </w:tabs>
        <w:jc w:val="both"/>
      </w:pPr>
    </w:p>
    <w:p w14:paraId="3B537950" w14:textId="77777777" w:rsidR="001D1D4B" w:rsidRPr="001D1D4B" w:rsidRDefault="001D1D4B" w:rsidP="001D1D4B">
      <w:pPr>
        <w:jc w:val="both"/>
        <w:rPr>
          <w:color w:val="000000" w:themeColor="text1"/>
        </w:rPr>
      </w:pPr>
      <w:r w:rsidRPr="001D1D4B">
        <w:rPr>
          <w:color w:val="000000" w:themeColor="text1"/>
        </w:rPr>
        <w:t>2. Опубликовать настоящее решение в периодическом печатном издании «Официальный Вестник города Каргата» и разместить на официальном сайте администрации города Каргата в сети интернет.</w:t>
      </w:r>
    </w:p>
    <w:p w14:paraId="0C61B68D" w14:textId="77777777" w:rsidR="001D1D4B" w:rsidRPr="001D1D4B" w:rsidRDefault="001D1D4B" w:rsidP="001D1D4B">
      <w:pPr>
        <w:jc w:val="both"/>
        <w:rPr>
          <w:color w:val="000000" w:themeColor="text1"/>
        </w:rPr>
      </w:pPr>
    </w:p>
    <w:p w14:paraId="1BA4F373" w14:textId="77777777" w:rsidR="001D1D4B" w:rsidRPr="001D1D4B" w:rsidRDefault="001D1D4B" w:rsidP="001D1D4B">
      <w:pPr>
        <w:jc w:val="both"/>
        <w:rPr>
          <w:color w:val="000000" w:themeColor="text1"/>
        </w:rPr>
      </w:pPr>
      <w:r w:rsidRPr="001D1D4B">
        <w:rPr>
          <w:color w:val="000000" w:themeColor="text1"/>
        </w:rPr>
        <w:t>3. Настоящее решение вступает в силу со дня его опубликования.</w:t>
      </w:r>
    </w:p>
    <w:p w14:paraId="221C4D68" w14:textId="77777777" w:rsidR="001D1D4B" w:rsidRPr="001D1D4B" w:rsidRDefault="001D1D4B" w:rsidP="001D1D4B">
      <w:pPr>
        <w:jc w:val="both"/>
        <w:rPr>
          <w:color w:val="000000" w:themeColor="text1"/>
        </w:rPr>
      </w:pPr>
    </w:p>
    <w:p w14:paraId="32D26553" w14:textId="77777777" w:rsidR="001D1D4B" w:rsidRPr="001D1D4B" w:rsidRDefault="001D1D4B" w:rsidP="001D1D4B">
      <w:pPr>
        <w:shd w:val="clear" w:color="auto" w:fill="FFFFFF"/>
        <w:tabs>
          <w:tab w:val="left" w:pos="403"/>
          <w:tab w:val="left" w:pos="2498"/>
        </w:tabs>
        <w:spacing w:line="367" w:lineRule="exact"/>
        <w:jc w:val="both"/>
      </w:pPr>
    </w:p>
    <w:tbl>
      <w:tblPr>
        <w:tblStyle w:val="a6"/>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26"/>
        <w:gridCol w:w="4501"/>
      </w:tblGrid>
      <w:tr w:rsidR="001D1D4B" w:rsidRPr="001D1D4B" w14:paraId="3983ED0B" w14:textId="77777777" w:rsidTr="0087558F">
        <w:tc>
          <w:tcPr>
            <w:tcW w:w="4644" w:type="dxa"/>
            <w:hideMark/>
          </w:tcPr>
          <w:p w14:paraId="4C85F320" w14:textId="77777777" w:rsidR="001D1D4B" w:rsidRPr="001D1D4B" w:rsidRDefault="001D1D4B" w:rsidP="001D1D4B">
            <w:pPr>
              <w:jc w:val="both"/>
            </w:pPr>
            <w:r w:rsidRPr="001D1D4B">
              <w:t>Глава города Каргата</w:t>
            </w:r>
          </w:p>
          <w:p w14:paraId="49CCE186" w14:textId="77777777" w:rsidR="001D1D4B" w:rsidRPr="001D1D4B" w:rsidRDefault="001D1D4B" w:rsidP="001D1D4B">
            <w:pPr>
              <w:jc w:val="both"/>
              <w:rPr>
                <w:rFonts w:eastAsiaTheme="minorHAnsi"/>
              </w:rPr>
            </w:pPr>
            <w:r w:rsidRPr="001D1D4B">
              <w:t>Каргатского района</w:t>
            </w:r>
          </w:p>
          <w:p w14:paraId="53F4B5C8" w14:textId="77777777" w:rsidR="001D1D4B" w:rsidRPr="001D1D4B" w:rsidRDefault="001D1D4B" w:rsidP="001D1D4B">
            <w:pPr>
              <w:jc w:val="both"/>
            </w:pPr>
            <w:r w:rsidRPr="001D1D4B">
              <w:t xml:space="preserve">Новосибирской области </w:t>
            </w:r>
          </w:p>
          <w:p w14:paraId="6DEEAD45" w14:textId="77777777" w:rsidR="001D1D4B" w:rsidRPr="001D1D4B" w:rsidRDefault="001D1D4B" w:rsidP="001D1D4B">
            <w:pPr>
              <w:jc w:val="both"/>
            </w:pPr>
            <w:r w:rsidRPr="001D1D4B">
              <w:t>В.В. Пономаренко</w:t>
            </w:r>
          </w:p>
        </w:tc>
        <w:tc>
          <w:tcPr>
            <w:tcW w:w="426" w:type="dxa"/>
          </w:tcPr>
          <w:p w14:paraId="787A1451" w14:textId="77777777" w:rsidR="001D1D4B" w:rsidRPr="001D1D4B" w:rsidRDefault="001D1D4B" w:rsidP="001D1D4B">
            <w:pPr>
              <w:jc w:val="both"/>
            </w:pPr>
          </w:p>
        </w:tc>
        <w:tc>
          <w:tcPr>
            <w:tcW w:w="4501" w:type="dxa"/>
            <w:hideMark/>
          </w:tcPr>
          <w:p w14:paraId="7E6A6920" w14:textId="77777777" w:rsidR="001D1D4B" w:rsidRPr="001D1D4B" w:rsidRDefault="001D1D4B" w:rsidP="001D1D4B">
            <w:pPr>
              <w:jc w:val="both"/>
            </w:pPr>
            <w:r w:rsidRPr="001D1D4B">
              <w:t xml:space="preserve">Председатель Совета депутатов города Каргата Каргатского района Новосибирской области </w:t>
            </w:r>
          </w:p>
          <w:p w14:paraId="534FDAA6" w14:textId="77777777" w:rsidR="001D1D4B" w:rsidRPr="001D1D4B" w:rsidRDefault="001D1D4B" w:rsidP="001D1D4B">
            <w:pPr>
              <w:jc w:val="both"/>
            </w:pPr>
            <w:r w:rsidRPr="001D1D4B">
              <w:t>Ю.А. Касьянов</w:t>
            </w:r>
          </w:p>
        </w:tc>
      </w:tr>
    </w:tbl>
    <w:p w14:paraId="15299790" w14:textId="77777777" w:rsidR="001D1D4B" w:rsidRPr="001D1D4B" w:rsidRDefault="001D1D4B" w:rsidP="001D1D4B">
      <w:pPr>
        <w:shd w:val="clear" w:color="auto" w:fill="FFFFFF"/>
        <w:tabs>
          <w:tab w:val="left" w:pos="403"/>
          <w:tab w:val="left" w:pos="2498"/>
        </w:tabs>
        <w:spacing w:line="367" w:lineRule="exact"/>
        <w:jc w:val="both"/>
      </w:pPr>
    </w:p>
    <w:p w14:paraId="77A83D9C" w14:textId="77777777" w:rsidR="001D1D4B" w:rsidRPr="001D1D4B" w:rsidRDefault="001D1D4B" w:rsidP="001D1D4B">
      <w:pPr>
        <w:pStyle w:val="formattext"/>
        <w:shd w:val="clear" w:color="auto" w:fill="FFFFFF"/>
        <w:spacing w:before="0" w:beforeAutospacing="0" w:after="0" w:afterAutospacing="0" w:line="315" w:lineRule="atLeast"/>
        <w:jc w:val="both"/>
        <w:textAlignment w:val="baseline"/>
        <w:rPr>
          <w:color w:val="2D2D2D"/>
          <w:spacing w:val="2"/>
        </w:rPr>
      </w:pPr>
    </w:p>
    <w:p w14:paraId="0C5082C2" w14:textId="77777777" w:rsidR="001D1D4B" w:rsidRPr="001D1D4B" w:rsidRDefault="001D1D4B" w:rsidP="001D1D4B">
      <w:pPr>
        <w:jc w:val="center"/>
        <w:rPr>
          <w:bCs/>
        </w:rPr>
      </w:pPr>
      <w:r w:rsidRPr="001D1D4B">
        <w:rPr>
          <w:bCs/>
        </w:rPr>
        <w:t>Совет депутатов города Каргата</w:t>
      </w:r>
    </w:p>
    <w:p w14:paraId="07B51456" w14:textId="77777777" w:rsidR="001D1D4B" w:rsidRPr="001D1D4B" w:rsidRDefault="001D1D4B" w:rsidP="001D1D4B">
      <w:pPr>
        <w:ind w:left="-720"/>
        <w:jc w:val="center"/>
      </w:pPr>
      <w:r w:rsidRPr="001D1D4B">
        <w:rPr>
          <w:bCs/>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9571"/>
      </w:tblGrid>
      <w:tr w:rsidR="001D1D4B" w:rsidRPr="001D1D4B" w14:paraId="69C529B6" w14:textId="77777777" w:rsidTr="0087558F">
        <w:trPr>
          <w:trHeight w:val="83"/>
        </w:trPr>
        <w:tc>
          <w:tcPr>
            <w:tcW w:w="5000" w:type="pct"/>
            <w:tcBorders>
              <w:top w:val="thinThickSmallGap" w:sz="24" w:space="0" w:color="auto"/>
              <w:left w:val="nil"/>
              <w:bottom w:val="nil"/>
              <w:right w:val="nil"/>
            </w:tcBorders>
          </w:tcPr>
          <w:p w14:paraId="48D9E223" w14:textId="77777777" w:rsidR="001D1D4B" w:rsidRPr="001D1D4B" w:rsidRDefault="001D1D4B" w:rsidP="001D1D4B">
            <w:pPr>
              <w:jc w:val="center"/>
            </w:pPr>
          </w:p>
        </w:tc>
      </w:tr>
    </w:tbl>
    <w:p w14:paraId="4BDE1285" w14:textId="77777777" w:rsidR="001D1D4B" w:rsidRPr="001D1D4B" w:rsidRDefault="001D1D4B" w:rsidP="001D1D4B">
      <w:pPr>
        <w:tabs>
          <w:tab w:val="left" w:pos="3960"/>
        </w:tabs>
        <w:jc w:val="center"/>
        <w:rPr>
          <w:bCs/>
        </w:rPr>
      </w:pPr>
      <w:r w:rsidRPr="001D1D4B">
        <w:rPr>
          <w:bCs/>
        </w:rPr>
        <w:t>РЕШЕНИЕ № 85</w:t>
      </w:r>
    </w:p>
    <w:p w14:paraId="21794545" w14:textId="77777777" w:rsidR="001D1D4B" w:rsidRPr="001D1D4B" w:rsidRDefault="001D1D4B" w:rsidP="001D1D4B">
      <w:pPr>
        <w:tabs>
          <w:tab w:val="left" w:pos="3960"/>
        </w:tabs>
        <w:jc w:val="center"/>
        <w:rPr>
          <w:bCs/>
        </w:rPr>
      </w:pPr>
    </w:p>
    <w:tbl>
      <w:tblPr>
        <w:tblW w:w="0" w:type="auto"/>
        <w:tblBorders>
          <w:bottom w:val="single" w:sz="4" w:space="0" w:color="auto"/>
        </w:tblBorders>
        <w:tblLook w:val="04A0" w:firstRow="1" w:lastRow="0" w:firstColumn="1" w:lastColumn="0" w:noHBand="0" w:noVBand="1"/>
      </w:tblPr>
      <w:tblGrid>
        <w:gridCol w:w="3369"/>
        <w:gridCol w:w="3260"/>
        <w:gridCol w:w="2942"/>
      </w:tblGrid>
      <w:tr w:rsidR="001D1D4B" w:rsidRPr="001D1D4B" w14:paraId="16B613EB" w14:textId="77777777" w:rsidTr="0087558F">
        <w:trPr>
          <w:trHeight w:val="85"/>
        </w:trPr>
        <w:tc>
          <w:tcPr>
            <w:tcW w:w="3369" w:type="dxa"/>
            <w:tcBorders>
              <w:top w:val="nil"/>
              <w:left w:val="nil"/>
              <w:bottom w:val="single" w:sz="4" w:space="0" w:color="auto"/>
              <w:right w:val="nil"/>
            </w:tcBorders>
          </w:tcPr>
          <w:p w14:paraId="44633072" w14:textId="77777777" w:rsidR="001D1D4B" w:rsidRPr="001D1D4B" w:rsidRDefault="001D1D4B" w:rsidP="001D1D4B">
            <w:pPr>
              <w:tabs>
                <w:tab w:val="left" w:pos="3960"/>
              </w:tabs>
              <w:jc w:val="both"/>
            </w:pPr>
          </w:p>
          <w:p w14:paraId="2C467116" w14:textId="77777777" w:rsidR="001D1D4B" w:rsidRPr="001D1D4B" w:rsidRDefault="001D1D4B" w:rsidP="001D1D4B">
            <w:pPr>
              <w:tabs>
                <w:tab w:val="left" w:pos="3960"/>
              </w:tabs>
              <w:jc w:val="both"/>
            </w:pPr>
            <w:r w:rsidRPr="001D1D4B">
              <w:t>19 -й сессии  от  29.06.2022</w:t>
            </w:r>
          </w:p>
        </w:tc>
        <w:tc>
          <w:tcPr>
            <w:tcW w:w="3260" w:type="dxa"/>
            <w:tcBorders>
              <w:top w:val="nil"/>
              <w:left w:val="nil"/>
              <w:bottom w:val="nil"/>
              <w:right w:val="nil"/>
            </w:tcBorders>
          </w:tcPr>
          <w:p w14:paraId="256D3382" w14:textId="77777777" w:rsidR="001D1D4B" w:rsidRPr="001D1D4B" w:rsidRDefault="001D1D4B" w:rsidP="001D1D4B">
            <w:pPr>
              <w:tabs>
                <w:tab w:val="left" w:pos="3960"/>
              </w:tabs>
              <w:jc w:val="both"/>
            </w:pPr>
            <w:r w:rsidRPr="001D1D4B">
              <w:t>г. Каргат</w:t>
            </w:r>
          </w:p>
          <w:p w14:paraId="695DC5E2" w14:textId="77777777" w:rsidR="001D1D4B" w:rsidRPr="001D1D4B" w:rsidRDefault="001D1D4B" w:rsidP="001D1D4B">
            <w:pPr>
              <w:tabs>
                <w:tab w:val="left" w:pos="3960"/>
              </w:tabs>
              <w:jc w:val="both"/>
              <w:rPr>
                <w:u w:val="single"/>
              </w:rPr>
            </w:pPr>
          </w:p>
        </w:tc>
        <w:tc>
          <w:tcPr>
            <w:tcW w:w="2942" w:type="dxa"/>
            <w:tcBorders>
              <w:top w:val="nil"/>
              <w:left w:val="nil"/>
              <w:bottom w:val="single" w:sz="4" w:space="0" w:color="auto"/>
              <w:right w:val="nil"/>
            </w:tcBorders>
          </w:tcPr>
          <w:p w14:paraId="4D7D7021" w14:textId="77777777" w:rsidR="001D1D4B" w:rsidRPr="001D1D4B" w:rsidRDefault="001D1D4B" w:rsidP="001D1D4B">
            <w:pPr>
              <w:tabs>
                <w:tab w:val="left" w:pos="3960"/>
              </w:tabs>
              <w:jc w:val="both"/>
            </w:pPr>
          </w:p>
          <w:p w14:paraId="60437395" w14:textId="77777777" w:rsidR="001D1D4B" w:rsidRPr="001D1D4B" w:rsidRDefault="001D1D4B" w:rsidP="001D1D4B">
            <w:pPr>
              <w:tabs>
                <w:tab w:val="left" w:pos="3960"/>
              </w:tabs>
              <w:jc w:val="both"/>
            </w:pPr>
            <w:r w:rsidRPr="001D1D4B">
              <w:t>6-го созыва</w:t>
            </w:r>
          </w:p>
        </w:tc>
      </w:tr>
    </w:tbl>
    <w:p w14:paraId="6226CA5A" w14:textId="77777777" w:rsidR="001D1D4B" w:rsidRPr="001D1D4B" w:rsidRDefault="001D1D4B" w:rsidP="001D1D4B">
      <w:pPr>
        <w:tabs>
          <w:tab w:val="left" w:pos="3960"/>
        </w:tabs>
        <w:jc w:val="both"/>
        <w:rPr>
          <w:u w:val="single"/>
        </w:rPr>
      </w:pPr>
    </w:p>
    <w:p w14:paraId="052DD071" w14:textId="77777777" w:rsidR="001D1D4B" w:rsidRPr="001D1D4B" w:rsidRDefault="001D1D4B" w:rsidP="001D1D4B">
      <w:pPr>
        <w:jc w:val="both"/>
      </w:pPr>
    </w:p>
    <w:p w14:paraId="49A22830" w14:textId="77777777" w:rsidR="001D1D4B" w:rsidRPr="001D1D4B" w:rsidRDefault="001D1D4B" w:rsidP="001D1D4B">
      <w:pPr>
        <w:jc w:val="both"/>
      </w:pPr>
    </w:p>
    <w:p w14:paraId="6CEC888F" w14:textId="77777777" w:rsidR="001D1D4B" w:rsidRPr="001D1D4B" w:rsidRDefault="001D1D4B" w:rsidP="001D1D4B">
      <w:pPr>
        <w:jc w:val="both"/>
      </w:pPr>
      <w:r w:rsidRPr="001D1D4B">
        <w:t>О  прекращении полномочий избирательной комиссии</w:t>
      </w:r>
    </w:p>
    <w:p w14:paraId="493FCEF5" w14:textId="77777777" w:rsidR="001D1D4B" w:rsidRPr="001D1D4B" w:rsidRDefault="001D1D4B" w:rsidP="001D1D4B">
      <w:pPr>
        <w:jc w:val="both"/>
      </w:pPr>
    </w:p>
    <w:p w14:paraId="2FF37455" w14:textId="77777777" w:rsidR="001D1D4B" w:rsidRPr="001D1D4B" w:rsidRDefault="001D1D4B" w:rsidP="001D1D4B">
      <w:pPr>
        <w:jc w:val="both"/>
      </w:pPr>
    </w:p>
    <w:p w14:paraId="29C2A6DD" w14:textId="77777777" w:rsidR="001D1D4B" w:rsidRPr="001D1D4B" w:rsidRDefault="001D1D4B" w:rsidP="001D1D4B">
      <w:pPr>
        <w:ind w:firstLine="709"/>
        <w:jc w:val="both"/>
      </w:pPr>
      <w:r w:rsidRPr="001D1D4B">
        <w:t xml:space="preserve">В соответствии пунктами 9, 14 статьи 9 Федерального закона от 14 марта 2022 года 60-ФЗ «О внесении изменений в отдельные законодательные акты Российской Федерации», постановлением Избирательной комиссии Новосибирской области от 24 мая 2022 года </w:t>
      </w:r>
      <w:r w:rsidRPr="001D1D4B">
        <w:rPr>
          <w:color w:val="000000" w:themeColor="text1"/>
        </w:rPr>
        <w:t>№ 130/951-6 «О возложении полномочий по подготовке и проведению выборов в органы местного самоуправления, местного референдума муниципальных образований Новосибирской области»,</w:t>
      </w:r>
      <w:r w:rsidRPr="001D1D4B">
        <w:t xml:space="preserve"> Совет депутатов города Каргата Каргатского района Новосибирской области </w:t>
      </w:r>
    </w:p>
    <w:p w14:paraId="2B8838CA" w14:textId="77777777" w:rsidR="001D1D4B" w:rsidRPr="001D1D4B" w:rsidRDefault="001D1D4B" w:rsidP="001D1D4B">
      <w:pPr>
        <w:jc w:val="both"/>
      </w:pPr>
      <w:r w:rsidRPr="001D1D4B">
        <w:lastRenderedPageBreak/>
        <w:t>РЕШИЛ:</w:t>
      </w:r>
    </w:p>
    <w:p w14:paraId="23F76252" w14:textId="77777777" w:rsidR="001D1D4B" w:rsidRPr="001D1D4B" w:rsidRDefault="001D1D4B" w:rsidP="001D1D4B">
      <w:pPr>
        <w:jc w:val="both"/>
      </w:pPr>
      <w:r w:rsidRPr="001D1D4B">
        <w:t>1.Прекратить полномочия избирательной комиссии города Каргата Каргатского района Новосибирской области.</w:t>
      </w:r>
    </w:p>
    <w:p w14:paraId="64839B75" w14:textId="77777777" w:rsidR="001D1D4B" w:rsidRPr="001D1D4B" w:rsidRDefault="001D1D4B" w:rsidP="001D1D4B">
      <w:pPr>
        <w:jc w:val="both"/>
      </w:pPr>
      <w:r w:rsidRPr="001D1D4B">
        <w:t>2.Внести изменения в Устав города Каргата Каргатского района Новосибирской области, исключив полностью  статью № 33  «Избирательная комиссия города Каргата Каргатского района Новосибирской области»</w:t>
      </w:r>
    </w:p>
    <w:p w14:paraId="27EFD622" w14:textId="77777777" w:rsidR="001D1D4B" w:rsidRPr="001D1D4B" w:rsidRDefault="001D1D4B" w:rsidP="001D1D4B">
      <w:pPr>
        <w:shd w:val="clear" w:color="auto" w:fill="FFFFFF"/>
        <w:ind w:right="-2"/>
        <w:jc w:val="both"/>
      </w:pPr>
      <w:r w:rsidRPr="001D1D4B">
        <w:t>3. Опубликовать настоящее решение в  печатном издании "Официальный Вестник города Каргата" и  на официальном сайте администрации города Каргата  Каргатского района Новосибирской области в сети Интернет.</w:t>
      </w:r>
    </w:p>
    <w:p w14:paraId="36F6AF24" w14:textId="77777777" w:rsidR="001D1D4B" w:rsidRPr="001D1D4B" w:rsidRDefault="001D1D4B" w:rsidP="001D1D4B">
      <w:pPr>
        <w:jc w:val="both"/>
        <w:rPr>
          <w:color w:val="000000" w:themeColor="text1"/>
        </w:rPr>
      </w:pPr>
      <w:r w:rsidRPr="001D1D4B">
        <w:t xml:space="preserve">4.Принятое решение вступает в законную силу   </w:t>
      </w:r>
      <w:r w:rsidRPr="001D1D4B">
        <w:rPr>
          <w:color w:val="000000" w:themeColor="text1"/>
        </w:rPr>
        <w:t>со дня его опубликования.</w:t>
      </w:r>
    </w:p>
    <w:p w14:paraId="30A9DB49" w14:textId="77777777" w:rsidR="001D1D4B" w:rsidRPr="001D1D4B" w:rsidRDefault="001D1D4B" w:rsidP="001D1D4B">
      <w:pPr>
        <w:jc w:val="both"/>
      </w:pPr>
    </w:p>
    <w:p w14:paraId="7F4E45E0" w14:textId="77777777" w:rsidR="001D1D4B" w:rsidRPr="001D1D4B" w:rsidRDefault="001D1D4B" w:rsidP="001D1D4B">
      <w:pPr>
        <w:jc w:val="both"/>
      </w:pPr>
    </w:p>
    <w:p w14:paraId="78DB91B7" w14:textId="77777777" w:rsidR="001D1D4B" w:rsidRPr="001D1D4B" w:rsidRDefault="001D1D4B" w:rsidP="001D1D4B">
      <w:pPr>
        <w:shd w:val="clear" w:color="auto" w:fill="FFFFFF"/>
        <w:tabs>
          <w:tab w:val="left" w:leader="underscore" w:pos="6984"/>
        </w:tabs>
        <w:jc w:val="both"/>
      </w:pPr>
      <w:r w:rsidRPr="001D1D4B">
        <w:t xml:space="preserve">Глава города Каргата                                          Председатель Совета депутатов </w:t>
      </w:r>
    </w:p>
    <w:p w14:paraId="1A7216B0" w14:textId="77777777" w:rsidR="001D1D4B" w:rsidRPr="001D1D4B" w:rsidRDefault="001D1D4B" w:rsidP="001D1D4B">
      <w:pPr>
        <w:shd w:val="clear" w:color="auto" w:fill="FFFFFF"/>
        <w:tabs>
          <w:tab w:val="left" w:leader="underscore" w:pos="6984"/>
        </w:tabs>
        <w:jc w:val="both"/>
      </w:pPr>
      <w:r w:rsidRPr="001D1D4B">
        <w:t xml:space="preserve">Каргатского района                                             города Каргата Каргатского района     </w:t>
      </w:r>
    </w:p>
    <w:p w14:paraId="25DD257F" w14:textId="77777777" w:rsidR="001D1D4B" w:rsidRPr="001D1D4B" w:rsidRDefault="001D1D4B" w:rsidP="001D1D4B">
      <w:pPr>
        <w:shd w:val="clear" w:color="auto" w:fill="FFFFFF"/>
        <w:tabs>
          <w:tab w:val="left" w:leader="underscore" w:pos="6984"/>
        </w:tabs>
        <w:jc w:val="both"/>
        <w:rPr>
          <w:rFonts w:eastAsiaTheme="minorHAnsi"/>
        </w:rPr>
      </w:pPr>
      <w:r w:rsidRPr="001D1D4B">
        <w:t xml:space="preserve">Новосибирской области                                      Новосибирской области                                                       В.В. Пономаренко                                                Ю.А. Касьянов                        </w:t>
      </w:r>
    </w:p>
    <w:p w14:paraId="2FF43E86" w14:textId="77777777" w:rsidR="001D1D4B" w:rsidRPr="001D1D4B" w:rsidRDefault="001D1D4B" w:rsidP="001D1D4B">
      <w:pPr>
        <w:jc w:val="both"/>
      </w:pPr>
    </w:p>
    <w:p w14:paraId="480F55CC" w14:textId="77777777" w:rsidR="001D1D4B" w:rsidRPr="001D1D4B" w:rsidRDefault="001D1D4B" w:rsidP="001D1D4B">
      <w:pPr>
        <w:jc w:val="center"/>
      </w:pPr>
      <w:r w:rsidRPr="001D1D4B">
        <w:t>Совет депутатов города Каргата Каргатского</w:t>
      </w:r>
    </w:p>
    <w:p w14:paraId="0F5B5904" w14:textId="77777777" w:rsidR="001D1D4B" w:rsidRPr="001D1D4B" w:rsidRDefault="001D1D4B" w:rsidP="001D1D4B">
      <w:pPr>
        <w:jc w:val="center"/>
      </w:pPr>
      <w:r w:rsidRPr="001D1D4B">
        <w:t>района Новосибирской области</w:t>
      </w:r>
    </w:p>
    <w:tbl>
      <w:tblPr>
        <w:tblpPr w:leftFromText="180" w:rightFromText="180" w:bottomFromText="20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1D1D4B" w:rsidRPr="001D1D4B" w14:paraId="4EE8F710" w14:textId="77777777" w:rsidTr="0087558F">
        <w:trPr>
          <w:trHeight w:val="83"/>
        </w:trPr>
        <w:tc>
          <w:tcPr>
            <w:tcW w:w="10046" w:type="dxa"/>
            <w:tcBorders>
              <w:top w:val="thinThickSmallGap" w:sz="24" w:space="0" w:color="auto"/>
              <w:left w:val="nil"/>
              <w:bottom w:val="nil"/>
              <w:right w:val="nil"/>
            </w:tcBorders>
          </w:tcPr>
          <w:p w14:paraId="3E72A321" w14:textId="77777777" w:rsidR="001D1D4B" w:rsidRPr="001D1D4B" w:rsidRDefault="001D1D4B" w:rsidP="001D1D4B">
            <w:pPr>
              <w:widowControl w:val="0"/>
              <w:autoSpaceDE w:val="0"/>
              <w:autoSpaceDN w:val="0"/>
              <w:adjustRightInd w:val="0"/>
              <w:ind w:firstLine="720"/>
              <w:jc w:val="center"/>
            </w:pPr>
          </w:p>
        </w:tc>
      </w:tr>
    </w:tbl>
    <w:p w14:paraId="5A5B04FE" w14:textId="77777777" w:rsidR="001D1D4B" w:rsidRPr="001D1D4B" w:rsidRDefault="001D1D4B" w:rsidP="001D1D4B">
      <w:pPr>
        <w:tabs>
          <w:tab w:val="left" w:pos="3960"/>
        </w:tabs>
        <w:jc w:val="center"/>
      </w:pPr>
      <w:r w:rsidRPr="001D1D4B">
        <w:t>РЕШЕНИЕ № 87</w:t>
      </w:r>
    </w:p>
    <w:p w14:paraId="70DB587D" w14:textId="77777777" w:rsidR="001D1D4B" w:rsidRPr="001D1D4B" w:rsidRDefault="001D1D4B" w:rsidP="001D1D4B">
      <w:pPr>
        <w:jc w:val="center"/>
      </w:pPr>
      <w:r w:rsidRPr="001D1D4B">
        <w:t>г. Каргат</w:t>
      </w:r>
    </w:p>
    <w:p w14:paraId="29DEB9E8" w14:textId="77777777" w:rsidR="001D1D4B" w:rsidRPr="001D1D4B" w:rsidRDefault="001D1D4B" w:rsidP="001D1D4B">
      <w:pPr>
        <w:pStyle w:val="1"/>
        <w:jc w:val="both"/>
        <w:rPr>
          <w:rFonts w:ascii="Times New Roman" w:hAnsi="Times New Roman" w:cs="Times New Roman"/>
          <w:b w:val="0"/>
          <w:szCs w:val="24"/>
        </w:rPr>
      </w:pPr>
    </w:p>
    <w:p w14:paraId="608ED4EB" w14:textId="77777777" w:rsidR="001D1D4B" w:rsidRPr="001D1D4B" w:rsidRDefault="001D1D4B" w:rsidP="001D1D4B">
      <w:pPr>
        <w:jc w:val="both"/>
      </w:pPr>
      <w:r w:rsidRPr="001D1D4B">
        <w:rPr>
          <w:u w:val="single"/>
        </w:rPr>
        <w:t xml:space="preserve">  </w:t>
      </w:r>
      <w:r w:rsidRPr="001D1D4B">
        <w:t xml:space="preserve">                                                                                                        </w:t>
      </w:r>
    </w:p>
    <w:p w14:paraId="628B1AD4" w14:textId="77777777" w:rsidR="001D1D4B" w:rsidRPr="001D1D4B" w:rsidRDefault="001D1D4B" w:rsidP="001D1D4B">
      <w:pPr>
        <w:jc w:val="both"/>
      </w:pPr>
      <w:r w:rsidRPr="001D1D4B">
        <w:rPr>
          <w:u w:val="single"/>
        </w:rPr>
        <w:t>19-й сессии от    29.06.2022</w:t>
      </w:r>
      <w:r w:rsidRPr="001D1D4B">
        <w:t xml:space="preserve">                                                                            </w:t>
      </w:r>
      <w:r w:rsidRPr="001D1D4B">
        <w:rPr>
          <w:u w:val="single"/>
        </w:rPr>
        <w:t>6-го созыва</w:t>
      </w:r>
      <w:r w:rsidRPr="001D1D4B">
        <w:t xml:space="preserve">                           </w:t>
      </w:r>
    </w:p>
    <w:p w14:paraId="0D912098" w14:textId="77777777" w:rsidR="001D1D4B" w:rsidRPr="001D1D4B" w:rsidRDefault="001D1D4B" w:rsidP="001D1D4B">
      <w:pPr>
        <w:jc w:val="both"/>
      </w:pPr>
    </w:p>
    <w:p w14:paraId="139C1813" w14:textId="77777777" w:rsidR="001D1D4B" w:rsidRPr="001D1D4B" w:rsidRDefault="001D1D4B" w:rsidP="001D1D4B">
      <w:pPr>
        <w:jc w:val="both"/>
      </w:pPr>
    </w:p>
    <w:p w14:paraId="665454DC" w14:textId="77777777" w:rsidR="001D1D4B" w:rsidRPr="001D1D4B" w:rsidRDefault="001D1D4B" w:rsidP="001D1D4B">
      <w:pPr>
        <w:jc w:val="both"/>
      </w:pPr>
      <w:r w:rsidRPr="001D1D4B">
        <w:t xml:space="preserve">Об утверждении отчета </w:t>
      </w:r>
    </w:p>
    <w:p w14:paraId="4C487275" w14:textId="77777777" w:rsidR="001D1D4B" w:rsidRPr="001D1D4B" w:rsidRDefault="001D1D4B" w:rsidP="001D1D4B">
      <w:pPr>
        <w:jc w:val="both"/>
      </w:pPr>
      <w:r w:rsidRPr="001D1D4B">
        <w:t xml:space="preserve">об исполнении бюджета муниципального образования  </w:t>
      </w:r>
    </w:p>
    <w:p w14:paraId="125BD9FC" w14:textId="77777777" w:rsidR="001D1D4B" w:rsidRPr="001D1D4B" w:rsidRDefault="001D1D4B" w:rsidP="001D1D4B">
      <w:pPr>
        <w:jc w:val="both"/>
      </w:pPr>
      <w:r w:rsidRPr="001D1D4B">
        <w:t xml:space="preserve">города Каргата Каргатского района </w:t>
      </w:r>
    </w:p>
    <w:p w14:paraId="68C6461A" w14:textId="77777777" w:rsidR="001D1D4B" w:rsidRPr="001D1D4B" w:rsidRDefault="001D1D4B" w:rsidP="001D1D4B">
      <w:pPr>
        <w:jc w:val="both"/>
      </w:pPr>
      <w:r w:rsidRPr="001D1D4B">
        <w:t>Новосибирской области за 2021 год</w:t>
      </w:r>
    </w:p>
    <w:p w14:paraId="197C3E12" w14:textId="77777777" w:rsidR="001D1D4B" w:rsidRPr="001D1D4B" w:rsidRDefault="001D1D4B" w:rsidP="001D1D4B">
      <w:pPr>
        <w:jc w:val="both"/>
      </w:pPr>
    </w:p>
    <w:p w14:paraId="4E65FE39" w14:textId="77777777" w:rsidR="001D1D4B" w:rsidRPr="001D1D4B" w:rsidRDefault="001D1D4B" w:rsidP="001D1D4B">
      <w:pPr>
        <w:jc w:val="both"/>
      </w:pPr>
    </w:p>
    <w:p w14:paraId="39D6A7B3" w14:textId="77777777" w:rsidR="001D1D4B" w:rsidRPr="001D1D4B" w:rsidRDefault="001D1D4B" w:rsidP="001D1D4B">
      <w:pPr>
        <w:jc w:val="both"/>
      </w:pPr>
    </w:p>
    <w:p w14:paraId="7AEC5371" w14:textId="77777777" w:rsidR="001D1D4B" w:rsidRPr="001D1D4B" w:rsidRDefault="001D1D4B" w:rsidP="001D1D4B">
      <w:pPr>
        <w:jc w:val="both"/>
      </w:pPr>
    </w:p>
    <w:p w14:paraId="574A18F3" w14:textId="77777777" w:rsidR="001D1D4B" w:rsidRPr="001D1D4B" w:rsidRDefault="001D1D4B" w:rsidP="001D1D4B">
      <w:pPr>
        <w:jc w:val="both"/>
      </w:pPr>
      <w:r w:rsidRPr="001D1D4B">
        <w:t xml:space="preserve">       Заслушав и рассмотрев доклад Главы города Каргата  Пономаренко Владимира Владимировича об исполнении бюджета муниципального образования города Каргата за 2021 год, в соответствии  с п.2 ч. 10 ст. 35 Федерального закона "Об общих принципах организации местного самоуправления в Российской Федерации" от 06.10.2003 г. № 131-ФЗ, п. 2 ч. 1 ст. 19 Устава города Каргата, Совет депутатов города Каргата Каргатского района Новосибирской области</w:t>
      </w:r>
    </w:p>
    <w:p w14:paraId="50AC08B4" w14:textId="77777777" w:rsidR="001D1D4B" w:rsidRPr="001D1D4B" w:rsidRDefault="001D1D4B" w:rsidP="001D1D4B">
      <w:pPr>
        <w:jc w:val="both"/>
      </w:pPr>
    </w:p>
    <w:p w14:paraId="72D6C6D7" w14:textId="77777777" w:rsidR="001D1D4B" w:rsidRPr="001D1D4B" w:rsidRDefault="001D1D4B" w:rsidP="001D1D4B">
      <w:pPr>
        <w:jc w:val="both"/>
      </w:pPr>
    </w:p>
    <w:p w14:paraId="34972410" w14:textId="77777777" w:rsidR="001D1D4B" w:rsidRPr="001D1D4B" w:rsidRDefault="001D1D4B" w:rsidP="001D1D4B">
      <w:pPr>
        <w:jc w:val="both"/>
      </w:pPr>
      <w:r w:rsidRPr="001D1D4B">
        <w:t>РЕШИЛ:</w:t>
      </w:r>
    </w:p>
    <w:p w14:paraId="254F3A54" w14:textId="77777777" w:rsidR="001D1D4B" w:rsidRPr="001D1D4B" w:rsidRDefault="001D1D4B" w:rsidP="001D1D4B">
      <w:pPr>
        <w:jc w:val="both"/>
      </w:pPr>
    </w:p>
    <w:p w14:paraId="6B7D6B0D" w14:textId="77777777" w:rsidR="001D1D4B" w:rsidRPr="001D1D4B" w:rsidRDefault="001D1D4B" w:rsidP="001D1D4B">
      <w:pPr>
        <w:jc w:val="both"/>
      </w:pPr>
      <w:r w:rsidRPr="001D1D4B">
        <w:t>1. Отчет об исполнении бюджета муниципального образования города Каргата Каргатского района Новосибирской области за 2021 год утвердить.</w:t>
      </w:r>
    </w:p>
    <w:p w14:paraId="4580B6F3" w14:textId="77777777" w:rsidR="001D1D4B" w:rsidRPr="001D1D4B" w:rsidRDefault="001D1D4B" w:rsidP="001D1D4B">
      <w:pPr>
        <w:jc w:val="both"/>
      </w:pPr>
      <w:r w:rsidRPr="001D1D4B">
        <w:lastRenderedPageBreak/>
        <w:t>2. Направить данное решение  Главе города Каргата для подписания.</w:t>
      </w:r>
    </w:p>
    <w:p w14:paraId="75F77166" w14:textId="77777777" w:rsidR="001D1D4B" w:rsidRPr="001D1D4B" w:rsidRDefault="001D1D4B" w:rsidP="001D1D4B">
      <w:pPr>
        <w:jc w:val="both"/>
      </w:pPr>
      <w:r w:rsidRPr="001D1D4B">
        <w:t>3. Опубликовать настоящее решение в средствах массовой информации.</w:t>
      </w:r>
    </w:p>
    <w:p w14:paraId="30C65030" w14:textId="77777777" w:rsidR="001D1D4B" w:rsidRPr="001D1D4B" w:rsidRDefault="001D1D4B" w:rsidP="001D1D4B">
      <w:pPr>
        <w:jc w:val="both"/>
      </w:pPr>
      <w:r w:rsidRPr="001D1D4B">
        <w:t>4. Решение вступает в силу после официального опубликования.</w:t>
      </w:r>
    </w:p>
    <w:p w14:paraId="42FF1E46" w14:textId="77777777" w:rsidR="001D1D4B" w:rsidRPr="001D1D4B" w:rsidRDefault="001D1D4B" w:rsidP="001D1D4B">
      <w:pPr>
        <w:jc w:val="both"/>
      </w:pPr>
    </w:p>
    <w:p w14:paraId="50393F4B" w14:textId="77777777" w:rsidR="001D1D4B" w:rsidRPr="001D1D4B" w:rsidRDefault="001D1D4B" w:rsidP="001D1D4B">
      <w:pPr>
        <w:jc w:val="both"/>
      </w:pPr>
    </w:p>
    <w:p w14:paraId="3F3DEE3F" w14:textId="77777777" w:rsidR="001D1D4B" w:rsidRPr="001D1D4B" w:rsidRDefault="001D1D4B" w:rsidP="001D1D4B">
      <w:pPr>
        <w:jc w:val="both"/>
      </w:pPr>
    </w:p>
    <w:p w14:paraId="45E9C419" w14:textId="77777777" w:rsidR="001D1D4B" w:rsidRPr="001D1D4B" w:rsidRDefault="001D1D4B" w:rsidP="001D1D4B">
      <w:pPr>
        <w:jc w:val="both"/>
      </w:pPr>
    </w:p>
    <w:tbl>
      <w:tblPr>
        <w:tblW w:w="0" w:type="auto"/>
        <w:tblLook w:val="04A0" w:firstRow="1" w:lastRow="0" w:firstColumn="1" w:lastColumn="0" w:noHBand="0" w:noVBand="1"/>
      </w:tblPr>
      <w:tblGrid>
        <w:gridCol w:w="4785"/>
        <w:gridCol w:w="4786"/>
      </w:tblGrid>
      <w:tr w:rsidR="001D1D4B" w:rsidRPr="001D1D4B" w14:paraId="47CF4762" w14:textId="77777777" w:rsidTr="0087558F">
        <w:tc>
          <w:tcPr>
            <w:tcW w:w="4785" w:type="dxa"/>
            <w:shd w:val="clear" w:color="auto" w:fill="auto"/>
          </w:tcPr>
          <w:p w14:paraId="3414CB6C" w14:textId="77777777" w:rsidR="001D1D4B" w:rsidRPr="001D1D4B" w:rsidRDefault="001D1D4B" w:rsidP="001D1D4B">
            <w:pPr>
              <w:jc w:val="both"/>
            </w:pPr>
            <w:r w:rsidRPr="001D1D4B">
              <w:t>Глава города Каргата</w:t>
            </w:r>
          </w:p>
          <w:p w14:paraId="1CCCCDFF" w14:textId="77777777" w:rsidR="001D1D4B" w:rsidRPr="001D1D4B" w:rsidRDefault="001D1D4B" w:rsidP="001D1D4B">
            <w:pPr>
              <w:jc w:val="both"/>
            </w:pPr>
            <w:r w:rsidRPr="001D1D4B">
              <w:t>Каргатского района</w:t>
            </w:r>
          </w:p>
          <w:p w14:paraId="7807685B" w14:textId="77777777" w:rsidR="001D1D4B" w:rsidRPr="001D1D4B" w:rsidRDefault="001D1D4B" w:rsidP="001D1D4B">
            <w:pPr>
              <w:jc w:val="both"/>
            </w:pPr>
            <w:r w:rsidRPr="001D1D4B">
              <w:t>Новосибирской области</w:t>
            </w:r>
          </w:p>
          <w:p w14:paraId="4F3B5827" w14:textId="77777777" w:rsidR="001D1D4B" w:rsidRPr="001D1D4B" w:rsidRDefault="001D1D4B" w:rsidP="001D1D4B">
            <w:pPr>
              <w:jc w:val="both"/>
            </w:pPr>
            <w:r w:rsidRPr="001D1D4B">
              <w:t>В.В. Пономаренко</w:t>
            </w:r>
          </w:p>
        </w:tc>
        <w:tc>
          <w:tcPr>
            <w:tcW w:w="4786" w:type="dxa"/>
            <w:shd w:val="clear" w:color="auto" w:fill="auto"/>
          </w:tcPr>
          <w:p w14:paraId="32B1BBFE" w14:textId="77777777" w:rsidR="001D1D4B" w:rsidRPr="001D1D4B" w:rsidRDefault="001D1D4B" w:rsidP="001D1D4B">
            <w:pPr>
              <w:jc w:val="both"/>
            </w:pPr>
            <w:r w:rsidRPr="001D1D4B">
              <w:t xml:space="preserve">Председатель </w:t>
            </w:r>
          </w:p>
          <w:p w14:paraId="6785C15C" w14:textId="77777777" w:rsidR="001D1D4B" w:rsidRPr="001D1D4B" w:rsidRDefault="001D1D4B" w:rsidP="001D1D4B">
            <w:pPr>
              <w:jc w:val="both"/>
            </w:pPr>
            <w:r w:rsidRPr="001D1D4B">
              <w:t>Совета депутатов</w:t>
            </w:r>
          </w:p>
          <w:p w14:paraId="1157C835" w14:textId="77777777" w:rsidR="001D1D4B" w:rsidRPr="001D1D4B" w:rsidRDefault="001D1D4B" w:rsidP="001D1D4B">
            <w:pPr>
              <w:jc w:val="both"/>
            </w:pPr>
            <w:r w:rsidRPr="001D1D4B">
              <w:t>города Каргата Каргатского района</w:t>
            </w:r>
          </w:p>
          <w:p w14:paraId="6FA84E4D" w14:textId="77777777" w:rsidR="001D1D4B" w:rsidRPr="001D1D4B" w:rsidRDefault="001D1D4B" w:rsidP="001D1D4B">
            <w:pPr>
              <w:jc w:val="both"/>
            </w:pPr>
            <w:r w:rsidRPr="001D1D4B">
              <w:t>Новосибирской области</w:t>
            </w:r>
          </w:p>
          <w:p w14:paraId="26D0D0E4" w14:textId="77777777" w:rsidR="001D1D4B" w:rsidRPr="001D1D4B" w:rsidRDefault="001D1D4B" w:rsidP="001D1D4B">
            <w:pPr>
              <w:jc w:val="both"/>
            </w:pPr>
            <w:r w:rsidRPr="001D1D4B">
              <w:t>Ю.А. Касьянов</w:t>
            </w:r>
          </w:p>
          <w:p w14:paraId="33EA8A7A" w14:textId="77777777" w:rsidR="001D1D4B" w:rsidRPr="001D1D4B" w:rsidRDefault="001D1D4B" w:rsidP="001D1D4B">
            <w:pPr>
              <w:jc w:val="both"/>
            </w:pPr>
          </w:p>
        </w:tc>
      </w:tr>
    </w:tbl>
    <w:p w14:paraId="75F24501" w14:textId="77777777" w:rsidR="001D1D4B" w:rsidRPr="001D1D4B" w:rsidRDefault="001D1D4B" w:rsidP="001D1D4B">
      <w:pPr>
        <w:jc w:val="both"/>
      </w:pPr>
    </w:p>
    <w:p w14:paraId="6A4E1F5D" w14:textId="77777777" w:rsidR="001D1D4B" w:rsidRPr="001D1D4B" w:rsidRDefault="001D1D4B" w:rsidP="001D1D4B">
      <w:pPr>
        <w:jc w:val="both"/>
      </w:pPr>
    </w:p>
    <w:p w14:paraId="5216111E" w14:textId="77777777" w:rsidR="001D1D4B" w:rsidRPr="001D1D4B" w:rsidRDefault="001D1D4B" w:rsidP="001D1D4B">
      <w:pPr>
        <w:jc w:val="both"/>
      </w:pPr>
    </w:p>
    <w:p w14:paraId="339BA00A" w14:textId="77777777" w:rsidR="001D1D4B" w:rsidRPr="001D1D4B" w:rsidRDefault="001D1D4B" w:rsidP="001D1D4B">
      <w:pPr>
        <w:jc w:val="both"/>
      </w:pPr>
    </w:p>
    <w:p w14:paraId="745767F0" w14:textId="77777777" w:rsidR="001D1D4B" w:rsidRPr="001D1D4B" w:rsidRDefault="001D1D4B" w:rsidP="001D1D4B">
      <w:pPr>
        <w:jc w:val="both"/>
      </w:pPr>
    </w:p>
    <w:p w14:paraId="583B46E4" w14:textId="77777777" w:rsidR="001D1D4B" w:rsidRPr="001D1D4B" w:rsidRDefault="001D1D4B" w:rsidP="001D1D4B">
      <w:pPr>
        <w:jc w:val="both"/>
      </w:pPr>
    </w:p>
    <w:p w14:paraId="751B7776" w14:textId="77777777" w:rsidR="001D1D4B" w:rsidRPr="001D1D4B" w:rsidRDefault="001D1D4B" w:rsidP="001D1D4B">
      <w:pPr>
        <w:jc w:val="both"/>
      </w:pPr>
    </w:p>
    <w:p w14:paraId="39C2D384" w14:textId="77777777" w:rsidR="001D1D4B" w:rsidRPr="001D1D4B" w:rsidRDefault="001D1D4B" w:rsidP="001D1D4B">
      <w:pPr>
        <w:jc w:val="center"/>
      </w:pPr>
    </w:p>
    <w:p w14:paraId="02394D4B" w14:textId="77777777" w:rsidR="001D1D4B" w:rsidRPr="001D1D4B" w:rsidRDefault="001D1D4B" w:rsidP="001D1D4B">
      <w:pPr>
        <w:jc w:val="center"/>
      </w:pPr>
      <w:r w:rsidRPr="001D1D4B">
        <w:t>Информация</w:t>
      </w:r>
    </w:p>
    <w:p w14:paraId="6B56DDA8" w14:textId="77777777" w:rsidR="001D1D4B" w:rsidRPr="001D1D4B" w:rsidRDefault="001D1D4B" w:rsidP="001D1D4B">
      <w:pPr>
        <w:jc w:val="center"/>
      </w:pPr>
      <w:r w:rsidRPr="001D1D4B">
        <w:t>об исполнении бюджета города Каргата за 2021 год</w:t>
      </w:r>
    </w:p>
    <w:p w14:paraId="7E8264B3" w14:textId="77777777" w:rsidR="001D1D4B" w:rsidRPr="001D1D4B" w:rsidRDefault="001D1D4B" w:rsidP="001D1D4B">
      <w:pPr>
        <w:jc w:val="center"/>
      </w:pPr>
    </w:p>
    <w:p w14:paraId="6B5E22BB" w14:textId="77777777" w:rsidR="001D1D4B" w:rsidRPr="001D1D4B" w:rsidRDefault="001D1D4B" w:rsidP="001D1D4B">
      <w:pPr>
        <w:jc w:val="both"/>
      </w:pPr>
    </w:p>
    <w:p w14:paraId="15675BF1" w14:textId="77777777" w:rsidR="001D1D4B" w:rsidRPr="001D1D4B" w:rsidRDefault="001D1D4B" w:rsidP="001D1D4B">
      <w:pPr>
        <w:ind w:firstLine="540"/>
        <w:jc w:val="both"/>
      </w:pPr>
      <w:r w:rsidRPr="001D1D4B">
        <w:rPr>
          <w:lang w:val="en-US"/>
        </w:rPr>
        <w:t>I</w:t>
      </w:r>
      <w:r w:rsidRPr="001D1D4B">
        <w:t>. План по доходам – 222 514,9 тыс. рублей, исполнение – 202 723,3 тыс. рублей (91,1%</w:t>
      </w:r>
      <w:proofErr w:type="gramStart"/>
      <w:r w:rsidRPr="001D1D4B">
        <w:t>) .</w:t>
      </w:r>
      <w:proofErr w:type="gramEnd"/>
      <w:r w:rsidRPr="001D1D4B">
        <w:t xml:space="preserve"> </w:t>
      </w:r>
    </w:p>
    <w:p w14:paraId="393EF7B4" w14:textId="77777777" w:rsidR="001D1D4B" w:rsidRPr="001D1D4B" w:rsidRDefault="001D1D4B" w:rsidP="001D1D4B">
      <w:pPr>
        <w:ind w:firstLine="540"/>
        <w:jc w:val="both"/>
      </w:pPr>
    </w:p>
    <w:p w14:paraId="3FB19559" w14:textId="77777777" w:rsidR="001D1D4B" w:rsidRPr="001D1D4B" w:rsidRDefault="001D1D4B" w:rsidP="001D1D4B">
      <w:pPr>
        <w:jc w:val="both"/>
      </w:pPr>
      <w:r w:rsidRPr="001D1D4B">
        <w:t xml:space="preserve">Из них план по собственным доходам – 27921,7 тыс. руб. (план 2020 года – 47217,5 тыс. руб.), исполнение – 29629,3 тыс. руб. (102,2%) (факт за 2020 год – 48256,1 тыс. руб.), </w:t>
      </w:r>
    </w:p>
    <w:p w14:paraId="1ABB52D2" w14:textId="77777777" w:rsidR="001D1D4B" w:rsidRPr="001D1D4B" w:rsidRDefault="001D1D4B" w:rsidP="001D1D4B">
      <w:pPr>
        <w:jc w:val="both"/>
      </w:pPr>
      <w:r w:rsidRPr="001D1D4B">
        <w:t xml:space="preserve">Перевыполнение   за счет физических </w:t>
      </w:r>
      <w:proofErr w:type="gramStart"/>
      <w:r w:rsidRPr="001D1D4B">
        <w:t>лиц.(</w:t>
      </w:r>
      <w:proofErr w:type="gramEnd"/>
      <w:r w:rsidRPr="001D1D4B">
        <w:t>НДФЛ)</w:t>
      </w:r>
    </w:p>
    <w:p w14:paraId="1F6513D0" w14:textId="77777777" w:rsidR="001D1D4B" w:rsidRPr="001D1D4B" w:rsidRDefault="001D1D4B" w:rsidP="001D1D4B">
      <w:pPr>
        <w:jc w:val="both"/>
      </w:pPr>
      <w:r w:rsidRPr="001D1D4B">
        <w:t xml:space="preserve">План по налогу на доходы – 9317,5 тыс. руб. (план 2020 года – 10478,7тыс. руб.), исполнение – 10634,0 тыс. руб. (114,0%) (факт за 2020 год – 10488,5 тыс. руб.), исполнение немного выше уровня данного периода 2020 года. </w:t>
      </w:r>
    </w:p>
    <w:p w14:paraId="03B5DE05" w14:textId="77777777" w:rsidR="001D1D4B" w:rsidRPr="001D1D4B" w:rsidRDefault="001D1D4B" w:rsidP="001D1D4B">
      <w:pPr>
        <w:jc w:val="both"/>
      </w:pPr>
      <w:r w:rsidRPr="001D1D4B">
        <w:t xml:space="preserve">План по налогам на товары (работы, услуги), реализуемые на территории Российской Федерации – 4455,5 тыс. руб. (план 2020 года – 3141,2 тыс. руб.), исполнение – 4412,3 тыс. руб. (99,0%) (факт за 2020 год </w:t>
      </w:r>
      <w:proofErr w:type="gramStart"/>
      <w:r w:rsidRPr="001D1D4B">
        <w:t>-  2782</w:t>
      </w:r>
      <w:proofErr w:type="gramEnd"/>
      <w:r w:rsidRPr="001D1D4B">
        <w:t>,5 тыс. руб.).</w:t>
      </w:r>
    </w:p>
    <w:p w14:paraId="731315EB" w14:textId="77777777" w:rsidR="001D1D4B" w:rsidRPr="001D1D4B" w:rsidRDefault="001D1D4B" w:rsidP="001D1D4B">
      <w:pPr>
        <w:jc w:val="both"/>
      </w:pPr>
      <w:r w:rsidRPr="001D1D4B">
        <w:t>План по налогам на имущество – 7834,6 тыс. руб. (план 2020 года – 7729,7 тыс. руб.), исполнение – 8432,8 тыс. руб. (107,6%) (факт за 2020 год – 8339,9 тыс. руб.). Срок исполнения налога на имущество наступает 01.12.2021 года.</w:t>
      </w:r>
    </w:p>
    <w:p w14:paraId="3E3CC9BD" w14:textId="77777777" w:rsidR="001D1D4B" w:rsidRPr="001D1D4B" w:rsidRDefault="001D1D4B" w:rsidP="001D1D4B">
      <w:pPr>
        <w:jc w:val="both"/>
      </w:pPr>
      <w:r w:rsidRPr="001D1D4B">
        <w:t xml:space="preserve">План по доходам от использования имущества – 7834,6 тыс. руб. (план 2020 года – 7729,7 тыс. рублей), исполнение – 8432,8 тыс. руб. (107,6%) (факт за 2020 год – 8339,9 тыс. руб.). Перевыполнение плана связано с оплатой дебиторской задолженности за 2020г </w:t>
      </w:r>
    </w:p>
    <w:p w14:paraId="3D142AC2" w14:textId="77777777" w:rsidR="001D1D4B" w:rsidRPr="001D1D4B" w:rsidRDefault="001D1D4B" w:rsidP="001D1D4B">
      <w:pPr>
        <w:jc w:val="both"/>
      </w:pPr>
      <w:r w:rsidRPr="001D1D4B">
        <w:t xml:space="preserve">План по штрафам, санкциям, возмещением ущерба – 341,3 тыс. руб., исполнение – 341,3 тыс. руб. (100%). </w:t>
      </w:r>
    </w:p>
    <w:p w14:paraId="49B918D0" w14:textId="77777777" w:rsidR="001D1D4B" w:rsidRPr="001D1D4B" w:rsidRDefault="001D1D4B" w:rsidP="001D1D4B">
      <w:pPr>
        <w:ind w:firstLine="539"/>
        <w:jc w:val="both"/>
      </w:pPr>
    </w:p>
    <w:p w14:paraId="5CF9B036" w14:textId="77777777" w:rsidR="001D1D4B" w:rsidRPr="001D1D4B" w:rsidRDefault="001D1D4B" w:rsidP="001D1D4B">
      <w:pPr>
        <w:ind w:firstLine="540"/>
        <w:jc w:val="both"/>
      </w:pPr>
      <w:r w:rsidRPr="001D1D4B">
        <w:rPr>
          <w:lang w:val="en-US"/>
        </w:rPr>
        <w:t>II</w:t>
      </w:r>
      <w:r w:rsidRPr="001D1D4B">
        <w:t>. План по расходам – 231 171, 4 тыс. рублей, исполнение – 203 333,2 тыс. рублей (88,0%).</w:t>
      </w:r>
    </w:p>
    <w:p w14:paraId="71EA00D9" w14:textId="77777777" w:rsidR="001D1D4B" w:rsidRPr="001D1D4B" w:rsidRDefault="001D1D4B" w:rsidP="001D1D4B">
      <w:pPr>
        <w:ind w:firstLine="539"/>
        <w:jc w:val="both"/>
      </w:pPr>
    </w:p>
    <w:p w14:paraId="392F80FD" w14:textId="77777777" w:rsidR="001D1D4B" w:rsidRPr="001D1D4B" w:rsidRDefault="001D1D4B" w:rsidP="001D1D4B">
      <w:pPr>
        <w:ind w:firstLine="539"/>
        <w:jc w:val="both"/>
      </w:pPr>
      <w:r w:rsidRPr="001D1D4B">
        <w:lastRenderedPageBreak/>
        <w:t>1. План по разделу/подразделу 0102 – 1 126,0 тыс. руб., исполнение – 1 013,0 тыс. руб. (90%). По данному разделу/подразделу финансируется содержание главы города.</w:t>
      </w:r>
    </w:p>
    <w:p w14:paraId="6E7442FF" w14:textId="77777777" w:rsidR="001D1D4B" w:rsidRPr="001D1D4B" w:rsidRDefault="001D1D4B" w:rsidP="001D1D4B">
      <w:pPr>
        <w:jc w:val="both"/>
      </w:pPr>
      <w:r w:rsidRPr="001D1D4B">
        <w:t>Содержание и обеспечение деятельности органов местного самоуправления за счет средств областного бюджета, предоставляемых в рамках ГП НСО "Управление финансами Новосибирской области"- 466 ,2 тыс. руб., исполнение – 466,2тыс. руб. (100,0%).</w:t>
      </w:r>
    </w:p>
    <w:p w14:paraId="7D3B2FB6" w14:textId="77777777" w:rsidR="001D1D4B" w:rsidRPr="001D1D4B" w:rsidRDefault="001D1D4B" w:rsidP="001D1D4B">
      <w:pPr>
        <w:jc w:val="both"/>
      </w:pPr>
    </w:p>
    <w:p w14:paraId="62A25BB7" w14:textId="77777777" w:rsidR="001D1D4B" w:rsidRPr="001D1D4B" w:rsidRDefault="001D1D4B" w:rsidP="001D1D4B">
      <w:pPr>
        <w:jc w:val="both"/>
      </w:pPr>
      <w:r w:rsidRPr="001D1D4B">
        <w:t xml:space="preserve">      2. План по разделу/подразделу 0104 – 9 083,6 тыс. руб., исполнение – 8 977,3 тыс. руб., (98,8%). По данному разделу/подразделу финансируется содержание администрации города Каргата, включены в данный раздел и 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 в размере 100,00 руб.</w:t>
      </w:r>
    </w:p>
    <w:p w14:paraId="09A56C67" w14:textId="77777777" w:rsidR="001D1D4B" w:rsidRPr="001D1D4B" w:rsidRDefault="001D1D4B" w:rsidP="001D1D4B">
      <w:pPr>
        <w:jc w:val="both"/>
      </w:pPr>
      <w:r w:rsidRPr="001D1D4B">
        <w:t xml:space="preserve">     3. План по разделу/подразделу 0106 – 225,8 тыс. руб., исполнение – 225,8 тыс. руб. (100,0%). По данному разделу/подразделу финансируется работа ревизионной комиссии.</w:t>
      </w:r>
    </w:p>
    <w:p w14:paraId="2A3C54A1" w14:textId="77777777" w:rsidR="001D1D4B" w:rsidRPr="001D1D4B" w:rsidRDefault="001D1D4B" w:rsidP="001D1D4B">
      <w:pPr>
        <w:jc w:val="both"/>
      </w:pPr>
      <w:r w:rsidRPr="001D1D4B">
        <w:t xml:space="preserve">     4. План по разделу/подразделу 0111 – 142,3 тыс. руб., исполнение – 0,0 тыс. руб., (0%). По данному разделу/подразделу финансируются расходы из резервного фонда. Неисполнение связано с тем, что средства резервного фонда не использовались.</w:t>
      </w:r>
    </w:p>
    <w:p w14:paraId="67877A94" w14:textId="77777777" w:rsidR="001D1D4B" w:rsidRPr="001D1D4B" w:rsidRDefault="001D1D4B" w:rsidP="001D1D4B">
      <w:pPr>
        <w:ind w:firstLine="539"/>
        <w:jc w:val="both"/>
      </w:pPr>
    </w:p>
    <w:p w14:paraId="537674A7" w14:textId="77777777" w:rsidR="001D1D4B" w:rsidRPr="001D1D4B" w:rsidRDefault="001D1D4B" w:rsidP="001D1D4B">
      <w:pPr>
        <w:jc w:val="both"/>
      </w:pPr>
      <w:r w:rsidRPr="001D1D4B">
        <w:t xml:space="preserve">    5. План по разделу/подразделу 0113 – 4 537,3 тыс. руб., исполнение – 4 367,9 тыс. руб., (96,3%). По данному разделу/подразделу финансируются расходы на коммунальные услуги, баня в/г № 151, задолженность за содержание (жилой дом) в/г№151 г. Каргата по делу №445-8873/2021 от 03.09.2021г организация получателя ФГБУ «ЦЖКУ» Минобороны России.</w:t>
      </w:r>
    </w:p>
    <w:p w14:paraId="0266124C" w14:textId="77777777" w:rsidR="001D1D4B" w:rsidRPr="001D1D4B" w:rsidRDefault="001D1D4B" w:rsidP="001D1D4B">
      <w:pPr>
        <w:jc w:val="both"/>
      </w:pPr>
      <w:r w:rsidRPr="001D1D4B">
        <w:rPr>
          <w:color w:val="FF0000"/>
        </w:rPr>
        <w:t xml:space="preserve">     </w:t>
      </w:r>
      <w:r w:rsidRPr="001D1D4B">
        <w:rPr>
          <w:color w:val="000000"/>
        </w:rPr>
        <w:t>6</w:t>
      </w:r>
      <w:r w:rsidRPr="001D1D4B">
        <w:t xml:space="preserve">. План по разделу/подразделу 0310 – 500,7 тыс. руб., исполнение – 212,0 тыс. руб., (42,3%). По данному разделу/подразделу финансируются расходы из резервного фонда исполнительных органов, выполнение подрядных работ по противопожарной опашке </w:t>
      </w:r>
      <w:proofErr w:type="spellStart"/>
      <w:r w:rsidRPr="001D1D4B">
        <w:t>минирализованной</w:t>
      </w:r>
      <w:proofErr w:type="spellEnd"/>
      <w:r w:rsidRPr="001D1D4B">
        <w:t xml:space="preserve"> </w:t>
      </w:r>
      <w:proofErr w:type="gramStart"/>
      <w:r w:rsidRPr="001D1D4B">
        <w:t>полосы ;</w:t>
      </w:r>
      <w:proofErr w:type="gramEnd"/>
      <w:r w:rsidRPr="001D1D4B">
        <w:t xml:space="preserve"> очистка водоотводных канав; ремонт аварийного здания ЗТП -2-342 по ул. Горького; передача полномочий в части функционирования органа повседневного управления Единой дежурно-диспетчерской службы (ЕДДС).</w:t>
      </w:r>
    </w:p>
    <w:p w14:paraId="20D8A91B" w14:textId="77777777" w:rsidR="001D1D4B" w:rsidRPr="001D1D4B" w:rsidRDefault="001D1D4B" w:rsidP="001D1D4B">
      <w:pPr>
        <w:jc w:val="both"/>
      </w:pPr>
      <w:r w:rsidRPr="001D1D4B">
        <w:t xml:space="preserve">      7. План по разделу/подразделу 0408 – 1190,9 тыс. руб., исполнение – 1190,9 тыс. руб.,(100%). По данному разделу/подразделу субсидируется разница в тарифах на проезд в автобусах по городским маршрутам.</w:t>
      </w:r>
    </w:p>
    <w:p w14:paraId="32DC2CD4" w14:textId="77777777" w:rsidR="001D1D4B" w:rsidRPr="001D1D4B" w:rsidRDefault="001D1D4B" w:rsidP="001D1D4B">
      <w:pPr>
        <w:jc w:val="both"/>
      </w:pPr>
      <w:r w:rsidRPr="001D1D4B">
        <w:t xml:space="preserve">      8. План по разделу/подразделу 0409 – 30911,0 тыс. </w:t>
      </w:r>
      <w:proofErr w:type="gramStart"/>
      <w:r w:rsidRPr="001D1D4B">
        <w:t>руб.,,</w:t>
      </w:r>
      <w:proofErr w:type="gramEnd"/>
      <w:r w:rsidRPr="001D1D4B">
        <w:t xml:space="preserve"> исполнение – 27149,5 тыс. руб., (87,8%).  По данному разделу/подразделу финансируется содержание, установка дополнительных дорожных знаков, поставка искусственных дорожных неровностей, песка, щебня, отсева. Выполнение проектно-изыскательских работ по разработке проектной документации на реконструкцию дорог по ул. Октябрьская и ул. </w:t>
      </w:r>
      <w:proofErr w:type="gramStart"/>
      <w:r w:rsidRPr="001D1D4B">
        <w:t>Рабочая .</w:t>
      </w:r>
      <w:proofErr w:type="gramEnd"/>
      <w:r w:rsidRPr="001D1D4B">
        <w:t xml:space="preserve"> . Выполнение работ по паспортизации.</w:t>
      </w:r>
    </w:p>
    <w:p w14:paraId="43B09E74" w14:textId="77777777" w:rsidR="001D1D4B" w:rsidRPr="001D1D4B" w:rsidRDefault="001D1D4B" w:rsidP="001D1D4B">
      <w:pPr>
        <w:jc w:val="both"/>
      </w:pPr>
      <w:r w:rsidRPr="001D1D4B">
        <w:t xml:space="preserve"> 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средств ОБ – 30911,0 тыс. руб., исполнение – 27149,5 тыс. руб., (87,8%); софинансирование из средств местного бюджета составляет 242,5 тыс. руб., исполнение – 153,9 тыс. руб. (63,5%). Данные средства израсходованы на выполнение подрядных работ по реконструкции автомобильной дороги по ул. Советская, ул. Октябрьская  в городе Каргате.</w:t>
      </w:r>
    </w:p>
    <w:p w14:paraId="69BB8F05" w14:textId="77777777" w:rsidR="001D1D4B" w:rsidRPr="001D1D4B" w:rsidRDefault="001D1D4B" w:rsidP="001D1D4B">
      <w:pPr>
        <w:jc w:val="both"/>
      </w:pPr>
      <w:r w:rsidRPr="001D1D4B">
        <w:t xml:space="preserve">  Неисполнение по разделу/подразделу связано с неисполнением Исполнителем ООО «ГРИН-ПРОЕКТ» условий контракта по выполнению проектно-изыскательских работ по разработке проектной документации на реконструкцию дороги по ул. Октябрьская в г. Каргат, в части соблюдения сроков оказания Услуг (средства РБ); а </w:t>
      </w:r>
      <w:proofErr w:type="gramStart"/>
      <w:r w:rsidRPr="001D1D4B">
        <w:t>так же</w:t>
      </w:r>
      <w:proofErr w:type="gramEnd"/>
      <w:r w:rsidRPr="001D1D4B">
        <w:t xml:space="preserve"> </w:t>
      </w:r>
      <w:r w:rsidRPr="001D1D4B">
        <w:lastRenderedPageBreak/>
        <w:t>неиспользования бюджетных ассигнований на паспортизацию и диагностику дорог общего пользования в городе Каргате.</w:t>
      </w:r>
    </w:p>
    <w:p w14:paraId="5B6AAC93" w14:textId="77777777" w:rsidR="001D1D4B" w:rsidRPr="001D1D4B" w:rsidRDefault="001D1D4B" w:rsidP="001D1D4B">
      <w:pPr>
        <w:jc w:val="both"/>
      </w:pPr>
      <w:r w:rsidRPr="001D1D4B">
        <w:t xml:space="preserve">9. План по разделу/подразделу 0501 – 210,3 тыс. руб., исполнение – 189,5 тыс. руб. (90,1%). По данному разделу/подразделу финансируется поставка строительных материалов и ремонт муниципального жилищного фонда, капитальный ремонт многоквартирных домов Региональному оператору, оплата теплоснабжения незаселенного муниципального жилого фонда, выполнение проектной документации на реконструкцию по ул. Лесная </w:t>
      </w:r>
      <w:proofErr w:type="gramStart"/>
      <w:r w:rsidRPr="001D1D4B">
        <w:t>д.18,по</w:t>
      </w:r>
      <w:proofErr w:type="gramEnd"/>
      <w:r w:rsidRPr="001D1D4B">
        <w:t xml:space="preserve"> ул. Вокзальная д. 27 ; </w:t>
      </w:r>
    </w:p>
    <w:p w14:paraId="266B639D" w14:textId="77777777" w:rsidR="001D1D4B" w:rsidRPr="001D1D4B" w:rsidRDefault="001D1D4B" w:rsidP="001D1D4B">
      <w:pPr>
        <w:jc w:val="both"/>
      </w:pPr>
      <w:r w:rsidRPr="001D1D4B">
        <w:t>10. План по разделу/подразделу 0502 – 122676,3 тыс. руб., исполнение – 102180,3 тыс. руб. (83,29%). По данному разделу/подразделу финансируются:</w:t>
      </w:r>
    </w:p>
    <w:p w14:paraId="00D93A35" w14:textId="77777777" w:rsidR="001D1D4B" w:rsidRPr="001D1D4B" w:rsidRDefault="001D1D4B" w:rsidP="001D1D4B">
      <w:pPr>
        <w:jc w:val="both"/>
      </w:pPr>
      <w:r w:rsidRPr="001D1D4B">
        <w:t xml:space="preserve">        Субсидии юридическим лицам (кроме некоммерческих организаций), индивидуальным предпринимателям, физическим лицам (МУП «Каргатское ЖКХ») на подготовку объектов жилищно-коммунального хозяйства Новосибирской области к работе в осенне-зимний период – 3661,4 тыс. руб., исполнение – 3661,4 тыс. руб. (100%). </w:t>
      </w:r>
    </w:p>
    <w:p w14:paraId="289AB143" w14:textId="77777777" w:rsidR="001D1D4B" w:rsidRPr="001D1D4B" w:rsidRDefault="001D1D4B" w:rsidP="001D1D4B">
      <w:pPr>
        <w:jc w:val="both"/>
      </w:pPr>
      <w:r w:rsidRPr="001D1D4B">
        <w:t xml:space="preserve">Бюджетные инвестиции в объекты капитального строительства государственной (муниципальной) собственности. Разработка проектно-сметной документации по </w:t>
      </w:r>
      <w:proofErr w:type="gramStart"/>
      <w:r w:rsidRPr="001D1D4B">
        <w:t xml:space="preserve">объекту:   </w:t>
      </w:r>
      <w:proofErr w:type="gramEnd"/>
      <w:r w:rsidRPr="001D1D4B">
        <w:t xml:space="preserve">«Строительство группового водозабора и станции водоподготовки в городе Каргат»-12944,8 тыс. руб. ,исполнение – 0 %. Подготовка проектной документации по объекту «Газопровода высокого и низкого давления ШРП №5, ШРП №3 для газоснабжения жилых домов-3411,8 тыс. руб. исполнение 0%. Невыполнение связанно с нарушением сроков исполнения подрядчиком. </w:t>
      </w:r>
    </w:p>
    <w:p w14:paraId="518F1F0C" w14:textId="77777777" w:rsidR="001D1D4B" w:rsidRPr="001D1D4B" w:rsidRDefault="001D1D4B" w:rsidP="001D1D4B">
      <w:pPr>
        <w:jc w:val="both"/>
        <w:rPr>
          <w:color w:val="000000"/>
        </w:rPr>
      </w:pPr>
      <w:r w:rsidRPr="001D1D4B">
        <w:t>ИМБТ передаваемые бюджетам поселений Каргатского района за счет средств резервного фонда Правительства Новосибирской области «Безопасность жилищно-коммунальное хозяйства» -14626,7тыс. руб. исполнение -14626,7 тыс. руб.</w:t>
      </w:r>
      <w:r w:rsidRPr="001D1D4B">
        <w:rPr>
          <w:color w:val="000000"/>
        </w:rPr>
        <w:t>(100%). Субсидия мероприятий по организации функционирования систем жизнеобеспечения и снабжения населения топливом в рамках подпрограммы «Безопасность жилищно-коммунального хозяйства» государственной программы Новосибирской области -19049,8 тыс. руб. исполнение – 19049,8 тыс. руб. (100%).</w:t>
      </w:r>
    </w:p>
    <w:p w14:paraId="7AA6EE2E" w14:textId="77777777" w:rsidR="001D1D4B" w:rsidRPr="001D1D4B" w:rsidRDefault="001D1D4B" w:rsidP="001D1D4B">
      <w:pPr>
        <w:jc w:val="both"/>
      </w:pPr>
      <w:r w:rsidRPr="001D1D4B">
        <w:t xml:space="preserve">Субсидия мероприятий по организации осенне-зимнего периода «Безопасность </w:t>
      </w:r>
      <w:proofErr w:type="spellStart"/>
      <w:r w:rsidRPr="001D1D4B">
        <w:t>жилищно</w:t>
      </w:r>
      <w:proofErr w:type="spellEnd"/>
      <w:r w:rsidRPr="001D1D4B">
        <w:t xml:space="preserve"> – коммунального хозяйства» из собственных средств -2450,0 тыс. руб. исполнение -2450,0 тыс. руб. (100%)</w:t>
      </w:r>
    </w:p>
    <w:p w14:paraId="710C428F" w14:textId="77777777" w:rsidR="001D1D4B" w:rsidRPr="001D1D4B" w:rsidRDefault="001D1D4B" w:rsidP="001D1D4B">
      <w:pPr>
        <w:jc w:val="both"/>
      </w:pPr>
      <w:r w:rsidRPr="001D1D4B">
        <w:rPr>
          <w:color w:val="000000"/>
        </w:rPr>
        <w:t xml:space="preserve">Мероприятия по формированию современного облика сельских  территорий направленных на создание и развитие инфраструктуры сельских территорий НСО. Строительство газовой блочно-модульной котельной мощностью 4,0 </w:t>
      </w:r>
      <w:proofErr w:type="spellStart"/>
      <w:r w:rsidRPr="001D1D4B">
        <w:rPr>
          <w:color w:val="000000"/>
        </w:rPr>
        <w:t>МВт.в</w:t>
      </w:r>
      <w:proofErr w:type="spellEnd"/>
      <w:r w:rsidRPr="001D1D4B">
        <w:rPr>
          <w:color w:val="000000"/>
        </w:rPr>
        <w:t xml:space="preserve"> городе Каргат Каргатского района Новосибирской области - 61562,0 тыс. руб. исполнение – 61562,0 тыс. </w:t>
      </w:r>
      <w:proofErr w:type="gramStart"/>
      <w:r w:rsidRPr="001D1D4B">
        <w:rPr>
          <w:color w:val="000000"/>
        </w:rPr>
        <w:t>руб.(</w:t>
      </w:r>
      <w:proofErr w:type="gramEnd"/>
      <w:r w:rsidRPr="001D1D4B">
        <w:rPr>
          <w:color w:val="000000"/>
        </w:rPr>
        <w:t>100%)</w:t>
      </w:r>
    </w:p>
    <w:p w14:paraId="7E625EDB" w14:textId="77777777" w:rsidR="001D1D4B" w:rsidRPr="001D1D4B" w:rsidRDefault="001D1D4B" w:rsidP="001D1D4B">
      <w:pPr>
        <w:jc w:val="both"/>
      </w:pPr>
      <w:r w:rsidRPr="001D1D4B">
        <w:t xml:space="preserve">11.План по разделу/подразделу 0503 -14583,3тыс.руб,исполнение 14032,5тыс.руб (96,2%) Субсидия на реализацию мероприятий по разработке проектной документации на благоустройство общественных пространств подпрограммы "Благоустройство территорий населенных пунктов" ГП НСО "Жилищно-коммунальное хозяйство Новосибирской области" 211,0 тыс. руб. из них 11,0 тыс. руб. софинансирование из средств местного бюджета ,исполнение – 0,00 тыс. руб. (0 %).- 240,0 тыс. руб., на инженерно-геологические изыскания и </w:t>
      </w:r>
      <w:proofErr w:type="spellStart"/>
      <w:r w:rsidRPr="001D1D4B">
        <w:t>гос</w:t>
      </w:r>
      <w:proofErr w:type="spellEnd"/>
      <w:r w:rsidRPr="001D1D4B">
        <w:t>-экспертизу проектной документации пешеходной зоны по ул. Советская  «Благоустройство придомовых территорий», исполнение -0,0 (0%).</w:t>
      </w:r>
    </w:p>
    <w:p w14:paraId="1EDE01F4" w14:textId="77777777" w:rsidR="001D1D4B" w:rsidRPr="001D1D4B" w:rsidRDefault="001D1D4B" w:rsidP="001D1D4B">
      <w:pPr>
        <w:jc w:val="both"/>
      </w:pPr>
      <w:r w:rsidRPr="001D1D4B">
        <w:t>Неисполнение связано с невыполнением работ подрядной организацией условий контракта в части соблюдения сроков оказания услуг.</w:t>
      </w:r>
    </w:p>
    <w:p w14:paraId="45FDB400" w14:textId="77777777" w:rsidR="001D1D4B" w:rsidRPr="001D1D4B" w:rsidRDefault="001D1D4B" w:rsidP="001D1D4B">
      <w:pPr>
        <w:jc w:val="both"/>
      </w:pPr>
      <w:r w:rsidRPr="001D1D4B">
        <w:t xml:space="preserve">ИМБТ на благоустройство дворовых территорий многоквартирных домов 3266,2 тыс. </w:t>
      </w:r>
      <w:proofErr w:type="spellStart"/>
      <w:r w:rsidRPr="001D1D4B">
        <w:t>руб</w:t>
      </w:r>
      <w:proofErr w:type="spellEnd"/>
      <w:r w:rsidRPr="001D1D4B">
        <w:t xml:space="preserve">, исполнение 3266,2 тыс. </w:t>
      </w:r>
      <w:proofErr w:type="spellStart"/>
      <w:r w:rsidRPr="001D1D4B">
        <w:t>руб</w:t>
      </w:r>
      <w:proofErr w:type="spellEnd"/>
      <w:r w:rsidRPr="001D1D4B">
        <w:t xml:space="preserve"> (100%)</w:t>
      </w:r>
    </w:p>
    <w:p w14:paraId="30EF2CFB" w14:textId="77777777" w:rsidR="001D1D4B" w:rsidRPr="001D1D4B" w:rsidRDefault="001D1D4B" w:rsidP="001D1D4B">
      <w:pPr>
        <w:jc w:val="both"/>
        <w:rPr>
          <w:color w:val="000000"/>
        </w:rPr>
      </w:pPr>
      <w:proofErr w:type="gramStart"/>
      <w:r w:rsidRPr="001D1D4B">
        <w:lastRenderedPageBreak/>
        <w:t>Субсидия ,</w:t>
      </w:r>
      <w:proofErr w:type="gramEnd"/>
      <w:r w:rsidRPr="001D1D4B">
        <w:t xml:space="preserve"> предоставляемая из областного бюджета в рамках программы «Благоустройство территорий населенных </w:t>
      </w:r>
      <w:r w:rsidRPr="001D1D4B">
        <w:rPr>
          <w:color w:val="000000"/>
        </w:rPr>
        <w:t xml:space="preserve">пунктов » государственной программы Новосибирской области «Жилищно-коммунальное хозяйство НСО» на 2015-2022 годы 9562,0 тыс. </w:t>
      </w:r>
      <w:proofErr w:type="spellStart"/>
      <w:r w:rsidRPr="001D1D4B">
        <w:rPr>
          <w:color w:val="000000"/>
        </w:rPr>
        <w:t>руб</w:t>
      </w:r>
      <w:proofErr w:type="spellEnd"/>
      <w:r w:rsidRPr="001D1D4B">
        <w:rPr>
          <w:color w:val="000000"/>
        </w:rPr>
        <w:t>, исполнение 9562,0 тыс. руб. (100%)</w:t>
      </w:r>
    </w:p>
    <w:p w14:paraId="629D6FE0" w14:textId="77777777" w:rsidR="001D1D4B" w:rsidRPr="001D1D4B" w:rsidRDefault="001D1D4B" w:rsidP="001D1D4B">
      <w:pPr>
        <w:jc w:val="both"/>
      </w:pPr>
      <w:r w:rsidRPr="001D1D4B">
        <w:t>12. План по разделу/подразделу 0505 – 22946,9 тыс. руб., исполнение – 21882,5 тыс. руб. (95,4%). По данному разделу/подразделу финансируются расходы на содержание Муниципального казенного учреждения «Услуги благоустройства» и выполнению работ по благоустройству города Каргата.</w:t>
      </w:r>
    </w:p>
    <w:p w14:paraId="4CD9C448" w14:textId="77777777" w:rsidR="001D1D4B" w:rsidRPr="001D1D4B" w:rsidRDefault="001D1D4B" w:rsidP="001D1D4B">
      <w:pPr>
        <w:jc w:val="both"/>
      </w:pPr>
      <w:r w:rsidRPr="001D1D4B">
        <w:t>Реализация мероприятий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 6123,2 тыс. руб., исполнение – 6123,2тыс. руб. (100,0%).</w:t>
      </w:r>
    </w:p>
    <w:p w14:paraId="594BEB2D" w14:textId="77777777" w:rsidR="001D1D4B" w:rsidRPr="001D1D4B" w:rsidRDefault="001D1D4B" w:rsidP="001D1D4B">
      <w:pPr>
        <w:jc w:val="both"/>
      </w:pPr>
      <w:r w:rsidRPr="001D1D4B">
        <w:t xml:space="preserve">13.План по разделу/подразделу 0603-110,0 тыс. </w:t>
      </w:r>
      <w:proofErr w:type="spellStart"/>
      <w:proofErr w:type="gramStart"/>
      <w:r w:rsidRPr="001D1D4B">
        <w:t>руб</w:t>
      </w:r>
      <w:proofErr w:type="spellEnd"/>
      <w:r w:rsidRPr="001D1D4B">
        <w:t xml:space="preserve"> ,</w:t>
      </w:r>
      <w:proofErr w:type="gramEnd"/>
      <w:r w:rsidRPr="001D1D4B">
        <w:t xml:space="preserve"> исполнение 110,0тыс.руб (100%).По данному разделу финансируется охрана окружающей среды.</w:t>
      </w:r>
    </w:p>
    <w:p w14:paraId="508A0233" w14:textId="77777777" w:rsidR="001D1D4B" w:rsidRPr="001D1D4B" w:rsidRDefault="001D1D4B" w:rsidP="001D1D4B">
      <w:pPr>
        <w:jc w:val="both"/>
      </w:pPr>
      <w:r w:rsidRPr="001D1D4B">
        <w:t xml:space="preserve"> 14. План по разделу/подразделу 0801 – 22519,2 тыс. руб., исполнение – 21404,3 тыс. руб., (95,0%). По данному разделу/подразделу финансируются расходы по содержанию учреждений культуры, в т. ч.: 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640,0тыс.руб,исполнение 0,0(0%).Субсидия предоставляется и расходуется на финансовое обеспечение проекта развития территории поселения «Установка стел воинам ВОВ на трех кладбищах муниципального образования г. Каргата» Неисполнение по данному разделу связанно с прекращением сезонных работ.</w:t>
      </w:r>
    </w:p>
    <w:p w14:paraId="59834B19" w14:textId="77777777" w:rsidR="001D1D4B" w:rsidRPr="001D1D4B" w:rsidRDefault="001D1D4B" w:rsidP="001D1D4B">
      <w:pPr>
        <w:jc w:val="both"/>
      </w:pPr>
      <w:r w:rsidRPr="001D1D4B">
        <w:t xml:space="preserve">МКУК «Парк культуры и отдыха г. Каргата» - 7750,2 тыс. </w:t>
      </w:r>
      <w:proofErr w:type="spellStart"/>
      <w:r w:rsidRPr="001D1D4B">
        <w:t>руб</w:t>
      </w:r>
      <w:proofErr w:type="spellEnd"/>
      <w:r w:rsidRPr="001D1D4B">
        <w:t xml:space="preserve">, исполнение –       7693,6тыс. руб. (99,1%) </w:t>
      </w:r>
    </w:p>
    <w:p w14:paraId="1CE4DF7E" w14:textId="77777777" w:rsidR="001D1D4B" w:rsidRPr="001D1D4B" w:rsidRDefault="001D1D4B" w:rsidP="001D1D4B">
      <w:pPr>
        <w:jc w:val="both"/>
      </w:pPr>
      <w:r w:rsidRPr="001D1D4B">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Новосибирской области на 2014-2019 годы» - 1482,3 тыс. </w:t>
      </w:r>
      <w:proofErr w:type="spellStart"/>
      <w:r w:rsidRPr="001D1D4B">
        <w:t>руб</w:t>
      </w:r>
      <w:proofErr w:type="spellEnd"/>
      <w:r w:rsidRPr="001D1D4B">
        <w:t>, исполнение – 1482,3 тыс. руб. (100,0%).</w:t>
      </w:r>
    </w:p>
    <w:p w14:paraId="135E9D59" w14:textId="77777777" w:rsidR="001D1D4B" w:rsidRPr="001D1D4B" w:rsidRDefault="001D1D4B" w:rsidP="001D1D4B">
      <w:pPr>
        <w:jc w:val="both"/>
      </w:pPr>
      <w:r w:rsidRPr="001D1D4B">
        <w:t xml:space="preserve">МКУК СК «Юность» - 13598,7 тыс. </w:t>
      </w:r>
      <w:proofErr w:type="spellStart"/>
      <w:r w:rsidRPr="001D1D4B">
        <w:t>руб</w:t>
      </w:r>
      <w:proofErr w:type="spellEnd"/>
      <w:r w:rsidRPr="001D1D4B">
        <w:t>, исполнение – 13586,9 тыс. руб. (99,9%);</w:t>
      </w:r>
    </w:p>
    <w:p w14:paraId="2FC71821" w14:textId="77777777" w:rsidR="001D1D4B" w:rsidRPr="001D1D4B" w:rsidRDefault="001D1D4B" w:rsidP="001D1D4B">
      <w:pPr>
        <w:jc w:val="both"/>
      </w:pPr>
      <w:r w:rsidRPr="001D1D4B">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Новосибирской области на 2014-2019 годы» - 3646,9 тыс. руб., исполнение – 3646,9 тыс. </w:t>
      </w:r>
      <w:proofErr w:type="spellStart"/>
      <w:r w:rsidRPr="001D1D4B">
        <w:t>руб</w:t>
      </w:r>
      <w:proofErr w:type="spellEnd"/>
      <w:r w:rsidRPr="001D1D4B">
        <w:t>, (100,0%).</w:t>
      </w:r>
    </w:p>
    <w:p w14:paraId="03F577B1" w14:textId="77777777" w:rsidR="001D1D4B" w:rsidRPr="001D1D4B" w:rsidRDefault="001D1D4B" w:rsidP="001D1D4B">
      <w:pPr>
        <w:jc w:val="both"/>
      </w:pPr>
      <w:r w:rsidRPr="001D1D4B">
        <w:t xml:space="preserve">15. План по разделу/подразделу 1001 – 362,7 тыс. руб., исполнение – 362,7 тыс. руб. (100%). По данному разделу/подразделу финансируются расходы по доплате к пенсиям муниципальных служащих. </w:t>
      </w:r>
    </w:p>
    <w:p w14:paraId="7AFD82A3" w14:textId="77777777" w:rsidR="001D1D4B" w:rsidRPr="001D1D4B" w:rsidRDefault="001D1D4B" w:rsidP="001D1D4B">
      <w:pPr>
        <w:ind w:firstLine="540"/>
        <w:jc w:val="both"/>
      </w:pPr>
      <w:r w:rsidRPr="001D1D4B">
        <w:rPr>
          <w:lang w:val="en-US"/>
        </w:rPr>
        <w:t>III</w:t>
      </w:r>
      <w:r w:rsidRPr="001D1D4B">
        <w:t xml:space="preserve">. План по источникам финансирования дефицита бюджета – 8656,5 тыс. </w:t>
      </w:r>
      <w:proofErr w:type="spellStart"/>
      <w:r w:rsidRPr="001D1D4B">
        <w:t>руб</w:t>
      </w:r>
      <w:proofErr w:type="spellEnd"/>
      <w:r w:rsidRPr="001D1D4B">
        <w:t>, исполнение – 609,9тыс. руб.</w:t>
      </w:r>
    </w:p>
    <w:p w14:paraId="6A89900A" w14:textId="77777777" w:rsidR="001D1D4B" w:rsidRPr="001D1D4B" w:rsidRDefault="001D1D4B" w:rsidP="001D1D4B">
      <w:pPr>
        <w:ind w:firstLine="540"/>
        <w:jc w:val="both"/>
      </w:pPr>
    </w:p>
    <w:p w14:paraId="3A67ADF8" w14:textId="77777777" w:rsidR="001D1D4B" w:rsidRPr="001D1D4B" w:rsidRDefault="001D1D4B" w:rsidP="001D1D4B">
      <w:pPr>
        <w:ind w:firstLine="540"/>
        <w:jc w:val="both"/>
      </w:pPr>
      <w:r w:rsidRPr="001D1D4B">
        <w:t>Глава города Каргата</w:t>
      </w:r>
      <w:r w:rsidRPr="001D1D4B">
        <w:tab/>
      </w:r>
      <w:r w:rsidRPr="001D1D4B">
        <w:tab/>
      </w:r>
      <w:r w:rsidRPr="001D1D4B">
        <w:tab/>
      </w:r>
      <w:r w:rsidRPr="001D1D4B">
        <w:tab/>
        <w:t xml:space="preserve">                                    В.В. Пономаренко</w:t>
      </w:r>
    </w:p>
    <w:p w14:paraId="3689D0DF" w14:textId="77777777" w:rsidR="001D1D4B" w:rsidRPr="001D1D4B" w:rsidRDefault="001D1D4B" w:rsidP="001D1D4B">
      <w:pPr>
        <w:spacing w:line="360" w:lineRule="auto"/>
        <w:ind w:firstLine="540"/>
        <w:jc w:val="both"/>
      </w:pPr>
    </w:p>
    <w:p w14:paraId="601EC351" w14:textId="77777777" w:rsidR="001D1D4B" w:rsidRPr="001D1D4B" w:rsidRDefault="001D1D4B" w:rsidP="001D1D4B">
      <w:pPr>
        <w:jc w:val="center"/>
      </w:pPr>
      <w:r w:rsidRPr="001D1D4B">
        <w:t>Совет депутатов города Каргата Каргатского</w:t>
      </w:r>
    </w:p>
    <w:p w14:paraId="1737DF22" w14:textId="77777777" w:rsidR="001D1D4B" w:rsidRPr="001D1D4B" w:rsidRDefault="001D1D4B" w:rsidP="001D1D4B">
      <w:pPr>
        <w:jc w:val="center"/>
      </w:pPr>
      <w:r w:rsidRPr="001D1D4B">
        <w:t>района Новосибирской области</w:t>
      </w:r>
    </w:p>
    <w:tbl>
      <w:tblPr>
        <w:tblpPr w:leftFromText="180" w:rightFromText="180" w:bottomFromText="20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1D1D4B" w:rsidRPr="001D1D4B" w14:paraId="70FE6468" w14:textId="77777777" w:rsidTr="0087558F">
        <w:trPr>
          <w:trHeight w:val="83"/>
        </w:trPr>
        <w:tc>
          <w:tcPr>
            <w:tcW w:w="10046" w:type="dxa"/>
            <w:tcBorders>
              <w:top w:val="thinThickSmallGap" w:sz="24" w:space="0" w:color="auto"/>
              <w:left w:val="nil"/>
              <w:bottom w:val="nil"/>
              <w:right w:val="nil"/>
            </w:tcBorders>
          </w:tcPr>
          <w:p w14:paraId="5577D39F" w14:textId="77777777" w:rsidR="001D1D4B" w:rsidRPr="001D1D4B" w:rsidRDefault="001D1D4B" w:rsidP="001D1D4B">
            <w:pPr>
              <w:widowControl w:val="0"/>
              <w:autoSpaceDE w:val="0"/>
              <w:autoSpaceDN w:val="0"/>
              <w:adjustRightInd w:val="0"/>
              <w:ind w:firstLine="720"/>
              <w:jc w:val="center"/>
            </w:pPr>
          </w:p>
        </w:tc>
      </w:tr>
    </w:tbl>
    <w:p w14:paraId="6A5EEE54" w14:textId="77777777" w:rsidR="001D1D4B" w:rsidRPr="001D1D4B" w:rsidRDefault="001D1D4B" w:rsidP="001D1D4B">
      <w:pPr>
        <w:tabs>
          <w:tab w:val="left" w:pos="3960"/>
        </w:tabs>
        <w:jc w:val="center"/>
      </w:pPr>
      <w:r w:rsidRPr="001D1D4B">
        <w:t>РЕШЕНИЕ  № 89</w:t>
      </w:r>
    </w:p>
    <w:p w14:paraId="56E9F2CB" w14:textId="77777777" w:rsidR="001D1D4B" w:rsidRPr="001D1D4B" w:rsidRDefault="001D1D4B" w:rsidP="001D1D4B">
      <w:pPr>
        <w:tabs>
          <w:tab w:val="left" w:pos="3960"/>
        </w:tabs>
        <w:jc w:val="both"/>
      </w:pPr>
    </w:p>
    <w:p w14:paraId="68142D43" w14:textId="77777777" w:rsidR="001D1D4B" w:rsidRPr="001D1D4B" w:rsidRDefault="001D1D4B" w:rsidP="001D1D4B">
      <w:pPr>
        <w:jc w:val="center"/>
      </w:pPr>
      <w:r w:rsidRPr="001D1D4B">
        <w:lastRenderedPageBreak/>
        <w:t>г. Каргат</w:t>
      </w:r>
    </w:p>
    <w:p w14:paraId="6919432C" w14:textId="77777777" w:rsidR="001D1D4B" w:rsidRPr="001D1D4B" w:rsidRDefault="001D1D4B" w:rsidP="001D1D4B">
      <w:pPr>
        <w:jc w:val="both"/>
      </w:pPr>
    </w:p>
    <w:p w14:paraId="0932D50A" w14:textId="77777777" w:rsidR="001D1D4B" w:rsidRPr="001D1D4B" w:rsidRDefault="001D1D4B" w:rsidP="001D1D4B">
      <w:pPr>
        <w:jc w:val="both"/>
      </w:pPr>
      <w:r w:rsidRPr="001D1D4B">
        <w:rPr>
          <w:u w:val="single"/>
        </w:rPr>
        <w:t>19 й  сессии 29.06.2022</w:t>
      </w:r>
      <w:r w:rsidRPr="001D1D4B">
        <w:t xml:space="preserve">                                                                                      6</w:t>
      </w:r>
      <w:r w:rsidRPr="001D1D4B">
        <w:rPr>
          <w:u w:val="single"/>
        </w:rPr>
        <w:t>-го созыва</w:t>
      </w:r>
    </w:p>
    <w:p w14:paraId="7E23A33E" w14:textId="77777777" w:rsidR="001D1D4B" w:rsidRPr="001D1D4B" w:rsidRDefault="001D1D4B" w:rsidP="001D1D4B">
      <w:pPr>
        <w:jc w:val="both"/>
      </w:pPr>
    </w:p>
    <w:p w14:paraId="383A6DB8" w14:textId="77777777" w:rsidR="001D1D4B" w:rsidRPr="001D1D4B" w:rsidRDefault="001D1D4B" w:rsidP="001D1D4B">
      <w:pPr>
        <w:jc w:val="both"/>
      </w:pPr>
      <w:r w:rsidRPr="001D1D4B">
        <w:t>О ежегодном отчете главы города о результатах</w:t>
      </w:r>
    </w:p>
    <w:p w14:paraId="349010C6" w14:textId="77777777" w:rsidR="001D1D4B" w:rsidRPr="001D1D4B" w:rsidRDefault="001D1D4B" w:rsidP="001D1D4B">
      <w:pPr>
        <w:jc w:val="both"/>
      </w:pPr>
      <w:r w:rsidRPr="001D1D4B">
        <w:t>своей деятельности и деятельности администрации города Каргата за 2021 г,</w:t>
      </w:r>
    </w:p>
    <w:p w14:paraId="15E0491C" w14:textId="77777777" w:rsidR="001D1D4B" w:rsidRPr="001D1D4B" w:rsidRDefault="001D1D4B" w:rsidP="001D1D4B">
      <w:pPr>
        <w:jc w:val="both"/>
      </w:pPr>
      <w:r w:rsidRPr="001D1D4B">
        <w:t>в том числе о решении вопросов, поставленных</w:t>
      </w:r>
    </w:p>
    <w:p w14:paraId="58616E18" w14:textId="77777777" w:rsidR="001D1D4B" w:rsidRPr="001D1D4B" w:rsidRDefault="001D1D4B" w:rsidP="001D1D4B">
      <w:pPr>
        <w:jc w:val="both"/>
      </w:pPr>
      <w:r w:rsidRPr="001D1D4B">
        <w:t>Советом депутатов города Каргата</w:t>
      </w:r>
    </w:p>
    <w:p w14:paraId="2CC96E07" w14:textId="77777777" w:rsidR="001D1D4B" w:rsidRPr="001D1D4B" w:rsidRDefault="001D1D4B" w:rsidP="001D1D4B">
      <w:pPr>
        <w:jc w:val="both"/>
      </w:pPr>
    </w:p>
    <w:p w14:paraId="468EDE2E" w14:textId="77777777" w:rsidR="001D1D4B" w:rsidRPr="001D1D4B" w:rsidRDefault="001D1D4B" w:rsidP="001D1D4B">
      <w:pPr>
        <w:jc w:val="both"/>
      </w:pPr>
    </w:p>
    <w:p w14:paraId="71EE6A2B" w14:textId="77777777" w:rsidR="001D1D4B" w:rsidRPr="001D1D4B" w:rsidRDefault="001D1D4B" w:rsidP="001D1D4B">
      <w:pPr>
        <w:ind w:firstLine="360"/>
        <w:jc w:val="both"/>
      </w:pPr>
      <w:r w:rsidRPr="001D1D4B">
        <w:t xml:space="preserve">   Заслушав и обсудив ежегодный отчет главы города Каргата Пономаренко Владимира Владимировича  о результатах  своей деятельности  и  деятельности  администрации    города Каргата за 2021г,  в  том числе о решении вопросов, поставленных Советом депутатов города Каргата, в  соответствии  с  ч. 11.1 ст. 35 Федерального закона от 06.10.2003 № 131-ФЗ  «Об общих принципах организации местного самоуправления в Российской Федерации», п. 31 ст. 22 Устава города Каргата, руководствуясь «Положением о ежегодном отчете главы муниципального образования города Каргата перед  Советом депутатов города Каргата», утвержденного решением от 31.05.2011 № 80, Совет депутатов города Каргата Каргатского района Новосибирской области</w:t>
      </w:r>
    </w:p>
    <w:p w14:paraId="626BDD31" w14:textId="77777777" w:rsidR="001D1D4B" w:rsidRPr="001D1D4B" w:rsidRDefault="001D1D4B" w:rsidP="001D1D4B">
      <w:pPr>
        <w:ind w:firstLine="360"/>
        <w:jc w:val="both"/>
      </w:pPr>
    </w:p>
    <w:p w14:paraId="5F119E74" w14:textId="77777777" w:rsidR="001D1D4B" w:rsidRPr="001D1D4B" w:rsidRDefault="001D1D4B" w:rsidP="001D1D4B">
      <w:pPr>
        <w:spacing w:before="120" w:after="120"/>
        <w:jc w:val="both"/>
      </w:pPr>
      <w:r w:rsidRPr="001D1D4B">
        <w:rPr>
          <w:spacing w:val="40"/>
        </w:rPr>
        <w:t>РЕШИЛ</w:t>
      </w:r>
      <w:r w:rsidRPr="001D1D4B">
        <w:t>:</w:t>
      </w:r>
    </w:p>
    <w:p w14:paraId="41F8B96F" w14:textId="77777777" w:rsidR="001D1D4B" w:rsidRPr="001D1D4B" w:rsidRDefault="001D1D4B" w:rsidP="001D1D4B">
      <w:pPr>
        <w:spacing w:before="120" w:after="120"/>
        <w:jc w:val="both"/>
      </w:pPr>
    </w:p>
    <w:p w14:paraId="7DEEA35F" w14:textId="77777777" w:rsidR="001D1D4B" w:rsidRPr="001D1D4B" w:rsidRDefault="001D1D4B" w:rsidP="001D1D4B">
      <w:pPr>
        <w:numPr>
          <w:ilvl w:val="0"/>
          <w:numId w:val="16"/>
        </w:numPr>
        <w:jc w:val="both"/>
      </w:pPr>
      <w:r w:rsidRPr="001D1D4B">
        <w:t>Отчет о результатах деятельности  главы города Каргата Каргатского района Новосибирской области  и   администрации муниципального образования  города Каргата Каргатского района Новосибирской области, в том числе о решении вопросов, поставленных Советом депутатов города Каргата  за  2021 год  -  принять к сведению. Деятельность главы города Каргата по результатам отчета признать -</w:t>
      </w:r>
    </w:p>
    <w:p w14:paraId="46FE81BA" w14:textId="77777777" w:rsidR="001D1D4B" w:rsidRPr="001D1D4B" w:rsidRDefault="001D1D4B" w:rsidP="001D1D4B">
      <w:pPr>
        <w:ind w:left="720"/>
        <w:jc w:val="both"/>
      </w:pPr>
      <w:r w:rsidRPr="001D1D4B">
        <w:t>удовлетворительной.</w:t>
      </w:r>
    </w:p>
    <w:p w14:paraId="2CC38D1F" w14:textId="77777777" w:rsidR="001D1D4B" w:rsidRPr="001D1D4B" w:rsidRDefault="001D1D4B" w:rsidP="001D1D4B">
      <w:pPr>
        <w:numPr>
          <w:ilvl w:val="0"/>
          <w:numId w:val="16"/>
        </w:numPr>
        <w:spacing w:before="120"/>
        <w:jc w:val="both"/>
      </w:pPr>
      <w:r w:rsidRPr="001D1D4B">
        <w:t xml:space="preserve">Направить данное решение главе города Каргата Каргатского района Новосибирской области для опубликования. </w:t>
      </w:r>
    </w:p>
    <w:p w14:paraId="65099BDA" w14:textId="77777777" w:rsidR="001D1D4B" w:rsidRPr="001D1D4B" w:rsidRDefault="001D1D4B" w:rsidP="001D1D4B">
      <w:pPr>
        <w:numPr>
          <w:ilvl w:val="0"/>
          <w:numId w:val="16"/>
        </w:numPr>
        <w:spacing w:before="120"/>
        <w:jc w:val="both"/>
      </w:pPr>
      <w:r w:rsidRPr="001D1D4B">
        <w:t xml:space="preserve">Настоящее решение вступает в силу с момента его подписания.  </w:t>
      </w:r>
    </w:p>
    <w:p w14:paraId="3CACDFE0" w14:textId="77777777" w:rsidR="001D1D4B" w:rsidRPr="001D1D4B" w:rsidRDefault="001D1D4B" w:rsidP="001D1D4B">
      <w:pPr>
        <w:jc w:val="both"/>
      </w:pPr>
    </w:p>
    <w:p w14:paraId="4F155A82" w14:textId="77777777" w:rsidR="001D1D4B" w:rsidRPr="001D1D4B" w:rsidRDefault="001D1D4B" w:rsidP="001D1D4B">
      <w:pPr>
        <w:jc w:val="both"/>
      </w:pPr>
    </w:p>
    <w:p w14:paraId="013E07AB" w14:textId="77777777" w:rsidR="001D1D4B" w:rsidRPr="001D1D4B" w:rsidRDefault="001D1D4B" w:rsidP="001D1D4B">
      <w:pPr>
        <w:jc w:val="both"/>
      </w:pPr>
      <w:r w:rsidRPr="001D1D4B">
        <w:t xml:space="preserve">Председатель Совета депутатов </w:t>
      </w:r>
    </w:p>
    <w:p w14:paraId="43B8E7D0" w14:textId="77777777" w:rsidR="001D1D4B" w:rsidRPr="001D1D4B" w:rsidRDefault="001D1D4B" w:rsidP="001D1D4B">
      <w:pPr>
        <w:jc w:val="both"/>
      </w:pPr>
      <w:r w:rsidRPr="001D1D4B">
        <w:t xml:space="preserve">города Каргата Каргатского района </w:t>
      </w:r>
    </w:p>
    <w:p w14:paraId="27A1F55A" w14:textId="77777777" w:rsidR="001D1D4B" w:rsidRPr="001D1D4B" w:rsidRDefault="001D1D4B" w:rsidP="001D1D4B">
      <w:pPr>
        <w:jc w:val="both"/>
      </w:pPr>
      <w:r w:rsidRPr="001D1D4B">
        <w:t xml:space="preserve">Новосибирской области                     </w:t>
      </w:r>
      <w:r w:rsidRPr="001D1D4B">
        <w:tab/>
        <w:t xml:space="preserve">                                                      Ю.А. Касьянов   </w:t>
      </w:r>
    </w:p>
    <w:p w14:paraId="0B4E3406" w14:textId="77777777" w:rsidR="001D1D4B" w:rsidRPr="001D1D4B" w:rsidRDefault="001D1D4B" w:rsidP="001D1D4B">
      <w:pPr>
        <w:jc w:val="both"/>
      </w:pPr>
    </w:p>
    <w:p w14:paraId="522E71BE" w14:textId="77777777" w:rsidR="001D1D4B" w:rsidRPr="001D1D4B" w:rsidRDefault="001D1D4B" w:rsidP="001D1D4B">
      <w:pPr>
        <w:jc w:val="both"/>
      </w:pPr>
      <w:r w:rsidRPr="001D1D4B">
        <w:t xml:space="preserve">            </w:t>
      </w:r>
      <w:r w:rsidRPr="001D1D4B">
        <w:tab/>
      </w:r>
      <w:r w:rsidRPr="001D1D4B">
        <w:tab/>
      </w:r>
      <w:r w:rsidRPr="001D1D4B">
        <w:tab/>
      </w:r>
    </w:p>
    <w:p w14:paraId="5ACE5C44" w14:textId="77777777" w:rsidR="001D1D4B" w:rsidRPr="001D1D4B" w:rsidRDefault="001D1D4B" w:rsidP="001D1D4B">
      <w:pPr>
        <w:jc w:val="both"/>
      </w:pPr>
    </w:p>
    <w:p w14:paraId="39B6792A" w14:textId="77777777" w:rsidR="001D1D4B" w:rsidRPr="001D1D4B" w:rsidRDefault="001D1D4B" w:rsidP="001D1D4B">
      <w:pPr>
        <w:jc w:val="both"/>
      </w:pPr>
    </w:p>
    <w:p w14:paraId="28531FA5" w14:textId="77777777" w:rsidR="001D1D4B" w:rsidRPr="001D1D4B" w:rsidRDefault="001D1D4B" w:rsidP="001D1D4B">
      <w:pPr>
        <w:jc w:val="both"/>
      </w:pPr>
    </w:p>
    <w:p w14:paraId="17F1B930" w14:textId="77777777" w:rsidR="001D1D4B" w:rsidRPr="001D1D4B" w:rsidRDefault="001D1D4B" w:rsidP="001D1D4B">
      <w:pPr>
        <w:jc w:val="both"/>
      </w:pPr>
    </w:p>
    <w:p w14:paraId="2F5A1B6A" w14:textId="77777777" w:rsidR="001D1D4B" w:rsidRPr="001D1D4B" w:rsidRDefault="001D1D4B" w:rsidP="001D1D4B">
      <w:pPr>
        <w:jc w:val="both"/>
      </w:pPr>
    </w:p>
    <w:p w14:paraId="2EDA7518" w14:textId="77777777" w:rsidR="001D1D4B" w:rsidRPr="001D1D4B" w:rsidRDefault="001D1D4B" w:rsidP="001D1D4B">
      <w:pPr>
        <w:spacing w:line="360" w:lineRule="auto"/>
        <w:ind w:firstLine="540"/>
        <w:jc w:val="both"/>
      </w:pPr>
    </w:p>
    <w:p w14:paraId="0DCAED6B" w14:textId="77777777" w:rsidR="001D1D4B" w:rsidRPr="001D1D4B" w:rsidRDefault="001D1D4B" w:rsidP="001D1D4B">
      <w:pPr>
        <w:pStyle w:val="formattext"/>
        <w:shd w:val="clear" w:color="auto" w:fill="FFFFFF"/>
        <w:spacing w:before="0" w:beforeAutospacing="0" w:after="0" w:afterAutospacing="0" w:line="315" w:lineRule="atLeast"/>
        <w:jc w:val="both"/>
        <w:textAlignment w:val="baseline"/>
        <w:rPr>
          <w:color w:val="2D2D2D"/>
          <w:spacing w:val="2"/>
        </w:rPr>
      </w:pPr>
    </w:p>
    <w:p w14:paraId="3D02D13A" w14:textId="77777777" w:rsidR="00F664EE" w:rsidRPr="001D1D4B" w:rsidRDefault="00F664EE" w:rsidP="001D1D4B">
      <w:pPr>
        <w:pStyle w:val="formattext"/>
        <w:shd w:val="clear" w:color="auto" w:fill="FFFFFF"/>
        <w:spacing w:before="0" w:beforeAutospacing="0" w:after="0" w:afterAutospacing="0" w:line="315" w:lineRule="atLeast"/>
        <w:jc w:val="both"/>
        <w:textAlignment w:val="baseline"/>
        <w:rPr>
          <w:color w:val="2D2D2D"/>
          <w:spacing w:val="2"/>
        </w:rPr>
      </w:pPr>
      <w:r w:rsidRPr="001D1D4B">
        <w:rPr>
          <w:color w:val="2D2D2D"/>
          <w:spacing w:val="2"/>
        </w:rPr>
        <w:lastRenderedPageBreak/>
        <w:br/>
        <w:t xml:space="preserve"> </w:t>
      </w:r>
    </w:p>
    <w:p w14:paraId="3021701E" w14:textId="77777777" w:rsidR="00F664EE" w:rsidRPr="001D1D4B" w:rsidRDefault="00F664EE" w:rsidP="001D1D4B">
      <w:pPr>
        <w:pStyle w:val="formattext"/>
        <w:shd w:val="clear" w:color="auto" w:fill="FFFFFF"/>
        <w:spacing w:before="0" w:beforeAutospacing="0" w:after="0" w:afterAutospacing="0" w:line="315" w:lineRule="atLeast"/>
        <w:jc w:val="both"/>
        <w:textAlignment w:val="baseline"/>
        <w:rPr>
          <w:color w:val="2D2D2D"/>
          <w:spacing w:val="2"/>
        </w:rPr>
      </w:pPr>
      <w:r w:rsidRPr="001D1D4B">
        <w:rPr>
          <w:color w:val="2D2D2D"/>
          <w:spacing w:val="2"/>
        </w:rPr>
        <w:br/>
      </w:r>
    </w:p>
    <w:p w14:paraId="0DD704C5" w14:textId="77777777" w:rsidR="00F664EE" w:rsidRPr="001D1D4B" w:rsidRDefault="00F664EE" w:rsidP="001D1D4B">
      <w:pPr>
        <w:pStyle w:val="formattext"/>
        <w:shd w:val="clear" w:color="auto" w:fill="FFFFFF"/>
        <w:spacing w:before="0" w:beforeAutospacing="0" w:after="0" w:afterAutospacing="0" w:line="315" w:lineRule="atLeast"/>
        <w:jc w:val="both"/>
        <w:textAlignment w:val="baseline"/>
        <w:rPr>
          <w:color w:val="2D2D2D"/>
          <w:spacing w:val="2"/>
        </w:rPr>
      </w:pPr>
      <w:r w:rsidRPr="001D1D4B">
        <w:rPr>
          <w:color w:val="2D2D2D"/>
          <w:spacing w:val="2"/>
        </w:rPr>
        <w:t xml:space="preserve"> </w:t>
      </w:r>
    </w:p>
    <w:p w14:paraId="0CDEB331" w14:textId="77777777" w:rsidR="00F664EE" w:rsidRPr="001D1D4B" w:rsidRDefault="00F664EE" w:rsidP="001D1D4B">
      <w:pPr>
        <w:pStyle w:val="formattext"/>
        <w:shd w:val="clear" w:color="auto" w:fill="FFFFFF"/>
        <w:spacing w:before="0" w:beforeAutospacing="0" w:after="0" w:afterAutospacing="0" w:line="315" w:lineRule="atLeast"/>
        <w:jc w:val="both"/>
        <w:textAlignment w:val="baseline"/>
        <w:rPr>
          <w:color w:val="2D2D2D"/>
          <w:spacing w:val="2"/>
        </w:rPr>
      </w:pPr>
      <w:r w:rsidRPr="001D1D4B">
        <w:rPr>
          <w:color w:val="2D2D2D"/>
          <w:spacing w:val="2"/>
        </w:rPr>
        <w:t xml:space="preserve"> </w:t>
      </w:r>
    </w:p>
    <w:p w14:paraId="568D0610" w14:textId="77777777" w:rsidR="00F664EE" w:rsidRPr="001D1D4B" w:rsidRDefault="00F664EE" w:rsidP="001D1D4B">
      <w:pPr>
        <w:shd w:val="clear" w:color="auto" w:fill="FFFFFF"/>
        <w:spacing w:after="225" w:line="252" w:lineRule="atLeast"/>
        <w:ind w:firstLine="709"/>
        <w:jc w:val="both"/>
      </w:pPr>
    </w:p>
    <w:p w14:paraId="7B2E748B" w14:textId="77777777" w:rsidR="00F664EE" w:rsidRPr="001D1D4B" w:rsidRDefault="00F664EE" w:rsidP="001D1D4B">
      <w:pPr>
        <w:tabs>
          <w:tab w:val="left" w:pos="1065"/>
        </w:tabs>
        <w:ind w:left="-851" w:right="-144"/>
        <w:jc w:val="both"/>
      </w:pPr>
    </w:p>
    <w:p w14:paraId="4039E571" w14:textId="77777777" w:rsidR="00F664EE" w:rsidRPr="001D1D4B" w:rsidRDefault="00F664EE" w:rsidP="001D1D4B">
      <w:pPr>
        <w:jc w:val="both"/>
      </w:pPr>
      <w:r w:rsidRPr="001D1D4B">
        <w:t xml:space="preserve"> </w:t>
      </w:r>
    </w:p>
    <w:p w14:paraId="0823FE17" w14:textId="77777777" w:rsidR="00F664EE" w:rsidRPr="001D1D4B" w:rsidRDefault="00F664EE" w:rsidP="001D1D4B">
      <w:pPr>
        <w:pStyle w:val="ad"/>
        <w:jc w:val="both"/>
        <w:rPr>
          <w:rFonts w:ascii="Times New Roman" w:hAnsi="Times New Roman" w:cs="Times New Roman"/>
          <w:sz w:val="24"/>
          <w:szCs w:val="24"/>
        </w:rPr>
      </w:pPr>
    </w:p>
    <w:p w14:paraId="67D76A41" w14:textId="77777777" w:rsidR="00F664EE" w:rsidRPr="001D1D4B" w:rsidRDefault="00F664EE" w:rsidP="001D1D4B">
      <w:pPr>
        <w:pStyle w:val="ad"/>
        <w:jc w:val="both"/>
        <w:rPr>
          <w:rFonts w:ascii="Times New Roman" w:hAnsi="Times New Roman" w:cs="Times New Roman"/>
          <w:sz w:val="24"/>
          <w:szCs w:val="24"/>
        </w:rPr>
      </w:pPr>
    </w:p>
    <w:p w14:paraId="4E143EC4" w14:textId="77777777" w:rsidR="00F664EE" w:rsidRPr="001D1D4B" w:rsidRDefault="00F664EE" w:rsidP="001D1D4B">
      <w:pPr>
        <w:pStyle w:val="ad"/>
        <w:jc w:val="both"/>
        <w:rPr>
          <w:rFonts w:ascii="Times New Roman" w:hAnsi="Times New Roman" w:cs="Times New Roman"/>
          <w:sz w:val="24"/>
          <w:szCs w:val="24"/>
        </w:rPr>
      </w:pPr>
    </w:p>
    <w:p w14:paraId="79B8C868" w14:textId="77777777" w:rsidR="00F664EE" w:rsidRPr="001D1D4B" w:rsidRDefault="00F664EE" w:rsidP="001D1D4B">
      <w:pPr>
        <w:pStyle w:val="ad"/>
        <w:jc w:val="both"/>
        <w:rPr>
          <w:rFonts w:ascii="Times New Roman" w:hAnsi="Times New Roman" w:cs="Times New Roman"/>
          <w:sz w:val="24"/>
          <w:szCs w:val="24"/>
        </w:rPr>
      </w:pPr>
    </w:p>
    <w:p w14:paraId="40ED2A81" w14:textId="77777777" w:rsidR="00F664EE" w:rsidRPr="001D1D4B" w:rsidRDefault="00F664EE" w:rsidP="001D1D4B">
      <w:pPr>
        <w:jc w:val="both"/>
      </w:pPr>
    </w:p>
    <w:p w14:paraId="65845FEB" w14:textId="77777777" w:rsidR="00F664EE" w:rsidRPr="001D1D4B" w:rsidRDefault="00F664EE" w:rsidP="001D1D4B">
      <w:pPr>
        <w:pStyle w:val="22"/>
        <w:rPr>
          <w:sz w:val="24"/>
        </w:rPr>
      </w:pPr>
    </w:p>
    <w:p w14:paraId="22609809" w14:textId="77777777" w:rsidR="00F664EE" w:rsidRPr="00141B5C" w:rsidRDefault="00F664EE" w:rsidP="00F664EE">
      <w:pPr>
        <w:jc w:val="right"/>
        <w:rPr>
          <w:b/>
        </w:rPr>
      </w:pPr>
    </w:p>
    <w:sectPr w:rsidR="00F664EE" w:rsidRPr="00141B5C" w:rsidSect="00BA7BE1">
      <w:pgSz w:w="11906" w:h="16838"/>
      <w:pgMar w:top="1418"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6801" w14:textId="77777777" w:rsidR="00E36836" w:rsidRDefault="00E36836">
      <w:r>
        <w:separator/>
      </w:r>
    </w:p>
  </w:endnote>
  <w:endnote w:type="continuationSeparator" w:id="0">
    <w:p w14:paraId="09643F56" w14:textId="77777777" w:rsidR="00E36836" w:rsidRDefault="00E3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A09F" w14:textId="77777777" w:rsidR="000A174B" w:rsidRDefault="000A174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1E3F" w14:textId="77777777" w:rsidR="000A174B" w:rsidRDefault="000A174B">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A809" w14:textId="77777777" w:rsidR="000A174B" w:rsidRDefault="000A174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16171" w14:textId="77777777" w:rsidR="00E36836" w:rsidRDefault="00E36836">
      <w:r>
        <w:separator/>
      </w:r>
    </w:p>
  </w:footnote>
  <w:footnote w:type="continuationSeparator" w:id="0">
    <w:p w14:paraId="41AE4295" w14:textId="77777777" w:rsidR="00E36836" w:rsidRDefault="00E36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DCFD" w14:textId="77777777" w:rsidR="000A174B" w:rsidRDefault="000A174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5E68" w14:textId="77777777" w:rsidR="000A174B" w:rsidRPr="0011684C" w:rsidRDefault="000A174B" w:rsidP="000A174B">
    <w:pPr>
      <w:pStyle w:val="a9"/>
      <w:pBdr>
        <w:bottom w:val="thickThinSmallGap" w:sz="24" w:space="0" w:color="622423"/>
      </w:pBdr>
      <w:rPr>
        <w:rFonts w:ascii="Cambria" w:hAnsi="Cambria"/>
        <w:sz w:val="44"/>
        <w:szCs w:val="44"/>
      </w:rPr>
    </w:pPr>
    <w:r w:rsidRPr="0011684C">
      <w:rPr>
        <w:rFonts w:ascii="Cambria" w:hAnsi="Cambria"/>
        <w:sz w:val="44"/>
        <w:szCs w:val="44"/>
      </w:rPr>
      <w:t xml:space="preserve">ОФИЦИАЛЬНЫЙ ВЕСТНИК ГОРОДА КАРГАТА </w:t>
    </w:r>
  </w:p>
  <w:p w14:paraId="38579E63" w14:textId="77777777" w:rsidR="000A174B" w:rsidRPr="0011684C" w:rsidRDefault="000A174B" w:rsidP="000A174B">
    <w:pPr>
      <w:pStyle w:val="a9"/>
      <w:tabs>
        <w:tab w:val="clear" w:pos="4677"/>
        <w:tab w:val="clear" w:pos="9355"/>
        <w:tab w:val="left" w:pos="2400"/>
      </w:tabs>
      <w:rPr>
        <w:sz w:val="32"/>
        <w:szCs w:val="32"/>
      </w:rPr>
    </w:pPr>
    <w:proofErr w:type="gramStart"/>
    <w:r w:rsidRPr="0011684C">
      <w:rPr>
        <w:sz w:val="32"/>
        <w:szCs w:val="32"/>
      </w:rPr>
      <w:t>30.06.2022  №</w:t>
    </w:r>
    <w:proofErr w:type="gramEnd"/>
    <w:r w:rsidRPr="0011684C">
      <w:rPr>
        <w:sz w:val="32"/>
        <w:szCs w:val="32"/>
      </w:rPr>
      <w:t xml:space="preserve"> 8     </w:t>
    </w:r>
  </w:p>
  <w:p w14:paraId="46D830A1" w14:textId="77777777" w:rsidR="000A174B" w:rsidRDefault="000A174B">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7F4B" w14:textId="77777777" w:rsidR="00EF0E86" w:rsidRPr="0011684C" w:rsidRDefault="00EF0E86" w:rsidP="00EF0E86">
    <w:pPr>
      <w:pStyle w:val="a9"/>
      <w:pBdr>
        <w:bottom w:val="thickThinSmallGap" w:sz="24" w:space="0" w:color="622423"/>
      </w:pBdr>
      <w:rPr>
        <w:rFonts w:ascii="Cambria" w:hAnsi="Cambria"/>
        <w:sz w:val="44"/>
        <w:szCs w:val="44"/>
      </w:rPr>
    </w:pPr>
    <w:r w:rsidRPr="0011684C">
      <w:rPr>
        <w:rFonts w:ascii="Cambria" w:hAnsi="Cambria"/>
        <w:sz w:val="44"/>
        <w:szCs w:val="44"/>
      </w:rPr>
      <w:t xml:space="preserve">ОФИЦИАЛЬНЫЙ ВЕСТНИК ГОРОДА КАРГАТА </w:t>
    </w:r>
  </w:p>
  <w:p w14:paraId="0C3A1260" w14:textId="77777777" w:rsidR="00EF0E86" w:rsidRPr="0011684C" w:rsidRDefault="00EF0E86" w:rsidP="00EF0E86">
    <w:pPr>
      <w:pStyle w:val="a9"/>
      <w:tabs>
        <w:tab w:val="clear" w:pos="4677"/>
        <w:tab w:val="clear" w:pos="9355"/>
        <w:tab w:val="left" w:pos="2400"/>
      </w:tabs>
      <w:rPr>
        <w:sz w:val="32"/>
        <w:szCs w:val="32"/>
      </w:rPr>
    </w:pPr>
    <w:r w:rsidRPr="0011684C">
      <w:rPr>
        <w:sz w:val="32"/>
        <w:szCs w:val="32"/>
      </w:rPr>
      <w:t xml:space="preserve">30.06.2022  № 8     </w:t>
    </w:r>
  </w:p>
  <w:p w14:paraId="2ADFB436" w14:textId="77777777" w:rsidR="00EF0E86" w:rsidRDefault="00EF0E86" w:rsidP="00EF0E8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0BA"/>
    <w:multiLevelType w:val="hybridMultilevel"/>
    <w:tmpl w:val="19147E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EF03AA2"/>
    <w:multiLevelType w:val="hybridMultilevel"/>
    <w:tmpl w:val="F56CE0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63B7C07"/>
    <w:multiLevelType w:val="hybridMultilevel"/>
    <w:tmpl w:val="13DAD916"/>
    <w:lvl w:ilvl="0" w:tplc="64A0A980">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 w15:restartNumberingAfterBreak="0">
    <w:nsid w:val="16BE3C6E"/>
    <w:multiLevelType w:val="hybridMultilevel"/>
    <w:tmpl w:val="106C7C20"/>
    <w:lvl w:ilvl="0" w:tplc="AC6C2FA4">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 w15:restartNumberingAfterBreak="0">
    <w:nsid w:val="3BCA644D"/>
    <w:multiLevelType w:val="hybridMultilevel"/>
    <w:tmpl w:val="BD366A7A"/>
    <w:lvl w:ilvl="0" w:tplc="55368A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941498"/>
    <w:multiLevelType w:val="hybridMultilevel"/>
    <w:tmpl w:val="EC62F9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FC5632"/>
    <w:multiLevelType w:val="multilevel"/>
    <w:tmpl w:val="8E0CE94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13" w15:restartNumberingAfterBreak="0">
    <w:nsid w:val="6FDC2685"/>
    <w:multiLevelType w:val="hybridMultilevel"/>
    <w:tmpl w:val="5E208B9A"/>
    <w:lvl w:ilvl="0" w:tplc="B3C2B5BC">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16cid:durableId="198206040">
    <w:abstractNumId w:val="8"/>
  </w:num>
  <w:num w:numId="2" w16cid:durableId="2047410384">
    <w:abstractNumId w:val="7"/>
  </w:num>
  <w:num w:numId="3" w16cid:durableId="2089573601">
    <w:abstractNumId w:val="9"/>
  </w:num>
  <w:num w:numId="4" w16cid:durableId="844397208">
    <w:abstractNumId w:val="10"/>
  </w:num>
  <w:num w:numId="5" w16cid:durableId="1821924459">
    <w:abstractNumId w:val="12"/>
  </w:num>
  <w:num w:numId="6" w16cid:durableId="11181792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6732874">
    <w:abstractNumId w:val="5"/>
  </w:num>
  <w:num w:numId="8" w16cid:durableId="312412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83362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46504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3919670">
    <w:abstractNumId w:val="11"/>
  </w:num>
  <w:num w:numId="12" w16cid:durableId="414785141">
    <w:abstractNumId w:val="13"/>
  </w:num>
  <w:num w:numId="13" w16cid:durableId="888079524">
    <w:abstractNumId w:val="3"/>
  </w:num>
  <w:num w:numId="14" w16cid:durableId="141821124">
    <w:abstractNumId w:val="2"/>
  </w:num>
  <w:num w:numId="15" w16cid:durableId="1701854934">
    <w:abstractNumId w:val="4"/>
  </w:num>
  <w:num w:numId="16" w16cid:durableId="1586839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F58"/>
    <w:rsid w:val="00004F95"/>
    <w:rsid w:val="0001789C"/>
    <w:rsid w:val="0002073B"/>
    <w:rsid w:val="000307C9"/>
    <w:rsid w:val="0003351B"/>
    <w:rsid w:val="00034730"/>
    <w:rsid w:val="00046EBD"/>
    <w:rsid w:val="0004740E"/>
    <w:rsid w:val="000545C6"/>
    <w:rsid w:val="00061725"/>
    <w:rsid w:val="00070C83"/>
    <w:rsid w:val="0007794A"/>
    <w:rsid w:val="0009033F"/>
    <w:rsid w:val="00096F54"/>
    <w:rsid w:val="000A174B"/>
    <w:rsid w:val="000A4C2C"/>
    <w:rsid w:val="000B3B57"/>
    <w:rsid w:val="000D1A73"/>
    <w:rsid w:val="000D4AE1"/>
    <w:rsid w:val="000F0315"/>
    <w:rsid w:val="000F3F98"/>
    <w:rsid w:val="00102739"/>
    <w:rsid w:val="00103A7D"/>
    <w:rsid w:val="00107869"/>
    <w:rsid w:val="0011684C"/>
    <w:rsid w:val="001237FF"/>
    <w:rsid w:val="00131CB6"/>
    <w:rsid w:val="00132FC7"/>
    <w:rsid w:val="0014197C"/>
    <w:rsid w:val="00141B5C"/>
    <w:rsid w:val="00175D7D"/>
    <w:rsid w:val="00191AA8"/>
    <w:rsid w:val="001A3FCD"/>
    <w:rsid w:val="001A59BC"/>
    <w:rsid w:val="001A5A50"/>
    <w:rsid w:val="001A71E9"/>
    <w:rsid w:val="001B79AD"/>
    <w:rsid w:val="001D1D4B"/>
    <w:rsid w:val="001D5A35"/>
    <w:rsid w:val="001E24AF"/>
    <w:rsid w:val="001E7046"/>
    <w:rsid w:val="001F088B"/>
    <w:rsid w:val="001F5C4F"/>
    <w:rsid w:val="002054F3"/>
    <w:rsid w:val="00210B9E"/>
    <w:rsid w:val="00212AC8"/>
    <w:rsid w:val="00214BEC"/>
    <w:rsid w:val="00215F01"/>
    <w:rsid w:val="00217C48"/>
    <w:rsid w:val="00230898"/>
    <w:rsid w:val="00251A29"/>
    <w:rsid w:val="00267455"/>
    <w:rsid w:val="00275AF7"/>
    <w:rsid w:val="002827A1"/>
    <w:rsid w:val="002A007D"/>
    <w:rsid w:val="002B2100"/>
    <w:rsid w:val="002C559D"/>
    <w:rsid w:val="002C6463"/>
    <w:rsid w:val="002C7928"/>
    <w:rsid w:val="002E490B"/>
    <w:rsid w:val="002F1440"/>
    <w:rsid w:val="002F2E07"/>
    <w:rsid w:val="002F74F7"/>
    <w:rsid w:val="003044AB"/>
    <w:rsid w:val="00306DD6"/>
    <w:rsid w:val="00310766"/>
    <w:rsid w:val="00314D58"/>
    <w:rsid w:val="00321B49"/>
    <w:rsid w:val="00334477"/>
    <w:rsid w:val="00344049"/>
    <w:rsid w:val="003440D4"/>
    <w:rsid w:val="00355E30"/>
    <w:rsid w:val="00364A30"/>
    <w:rsid w:val="003A2DB3"/>
    <w:rsid w:val="003B46BB"/>
    <w:rsid w:val="003B6CF7"/>
    <w:rsid w:val="003D0FBA"/>
    <w:rsid w:val="003D5AC3"/>
    <w:rsid w:val="003D7275"/>
    <w:rsid w:val="003E2DBD"/>
    <w:rsid w:val="003F373A"/>
    <w:rsid w:val="0041285E"/>
    <w:rsid w:val="00414D05"/>
    <w:rsid w:val="004222E1"/>
    <w:rsid w:val="00424358"/>
    <w:rsid w:val="00426433"/>
    <w:rsid w:val="00433C93"/>
    <w:rsid w:val="00450A16"/>
    <w:rsid w:val="00454A3E"/>
    <w:rsid w:val="00457508"/>
    <w:rsid w:val="004707E1"/>
    <w:rsid w:val="0047157E"/>
    <w:rsid w:val="00471EFC"/>
    <w:rsid w:val="00473FB8"/>
    <w:rsid w:val="00485A2D"/>
    <w:rsid w:val="0048623F"/>
    <w:rsid w:val="004A0D50"/>
    <w:rsid w:val="004A57B4"/>
    <w:rsid w:val="004C1FBC"/>
    <w:rsid w:val="004D0C0D"/>
    <w:rsid w:val="004D6A5D"/>
    <w:rsid w:val="004E1FDA"/>
    <w:rsid w:val="004F0619"/>
    <w:rsid w:val="004F1DC4"/>
    <w:rsid w:val="004F442E"/>
    <w:rsid w:val="004F4F9B"/>
    <w:rsid w:val="00503D06"/>
    <w:rsid w:val="00504C66"/>
    <w:rsid w:val="00530F8C"/>
    <w:rsid w:val="0056624C"/>
    <w:rsid w:val="00571CF7"/>
    <w:rsid w:val="00573659"/>
    <w:rsid w:val="00580801"/>
    <w:rsid w:val="0058612F"/>
    <w:rsid w:val="005A406B"/>
    <w:rsid w:val="005B57DC"/>
    <w:rsid w:val="005C10BA"/>
    <w:rsid w:val="005D24F0"/>
    <w:rsid w:val="005D5CBB"/>
    <w:rsid w:val="005F7EB3"/>
    <w:rsid w:val="006019E0"/>
    <w:rsid w:val="00607A54"/>
    <w:rsid w:val="00610C2E"/>
    <w:rsid w:val="006175DB"/>
    <w:rsid w:val="0062352E"/>
    <w:rsid w:val="006406A1"/>
    <w:rsid w:val="0064526C"/>
    <w:rsid w:val="00647621"/>
    <w:rsid w:val="0066067A"/>
    <w:rsid w:val="00692C89"/>
    <w:rsid w:val="006A6EE7"/>
    <w:rsid w:val="006B1446"/>
    <w:rsid w:val="006B1FEC"/>
    <w:rsid w:val="006B39D4"/>
    <w:rsid w:val="006C762D"/>
    <w:rsid w:val="00700182"/>
    <w:rsid w:val="00704073"/>
    <w:rsid w:val="00711FE3"/>
    <w:rsid w:val="00725089"/>
    <w:rsid w:val="0073356B"/>
    <w:rsid w:val="00745CEB"/>
    <w:rsid w:val="007477B2"/>
    <w:rsid w:val="007814BD"/>
    <w:rsid w:val="0079045D"/>
    <w:rsid w:val="00791EC9"/>
    <w:rsid w:val="007979EA"/>
    <w:rsid w:val="007B150B"/>
    <w:rsid w:val="007B4838"/>
    <w:rsid w:val="007C00EF"/>
    <w:rsid w:val="007E2E2D"/>
    <w:rsid w:val="007F17DC"/>
    <w:rsid w:val="00807501"/>
    <w:rsid w:val="008245D4"/>
    <w:rsid w:val="00824782"/>
    <w:rsid w:val="00831F2A"/>
    <w:rsid w:val="00835CBC"/>
    <w:rsid w:val="00837B1B"/>
    <w:rsid w:val="00843E26"/>
    <w:rsid w:val="00846AC0"/>
    <w:rsid w:val="00855098"/>
    <w:rsid w:val="0087214A"/>
    <w:rsid w:val="00874079"/>
    <w:rsid w:val="008755CE"/>
    <w:rsid w:val="00876512"/>
    <w:rsid w:val="0088161D"/>
    <w:rsid w:val="008A4E04"/>
    <w:rsid w:val="008A6712"/>
    <w:rsid w:val="008A6BD0"/>
    <w:rsid w:val="008A7BE3"/>
    <w:rsid w:val="008B7C75"/>
    <w:rsid w:val="008C03D5"/>
    <w:rsid w:val="008D2380"/>
    <w:rsid w:val="008E208A"/>
    <w:rsid w:val="008E6553"/>
    <w:rsid w:val="008F3922"/>
    <w:rsid w:val="009053AA"/>
    <w:rsid w:val="00906070"/>
    <w:rsid w:val="00913054"/>
    <w:rsid w:val="009146AD"/>
    <w:rsid w:val="00926444"/>
    <w:rsid w:val="009354F9"/>
    <w:rsid w:val="009370B3"/>
    <w:rsid w:val="00947A5D"/>
    <w:rsid w:val="009547E8"/>
    <w:rsid w:val="00962939"/>
    <w:rsid w:val="00963298"/>
    <w:rsid w:val="00965F41"/>
    <w:rsid w:val="009739D9"/>
    <w:rsid w:val="009900BE"/>
    <w:rsid w:val="00994984"/>
    <w:rsid w:val="009F07F1"/>
    <w:rsid w:val="009F57C9"/>
    <w:rsid w:val="00A1324B"/>
    <w:rsid w:val="00A37E7B"/>
    <w:rsid w:val="00A50B57"/>
    <w:rsid w:val="00A53E8D"/>
    <w:rsid w:val="00A61D94"/>
    <w:rsid w:val="00A63F58"/>
    <w:rsid w:val="00A70B2B"/>
    <w:rsid w:val="00A77456"/>
    <w:rsid w:val="00A83972"/>
    <w:rsid w:val="00AA6D64"/>
    <w:rsid w:val="00AC6217"/>
    <w:rsid w:val="00AD3AC5"/>
    <w:rsid w:val="00AD5DAC"/>
    <w:rsid w:val="00AF5A70"/>
    <w:rsid w:val="00B03EE7"/>
    <w:rsid w:val="00B11625"/>
    <w:rsid w:val="00B158EF"/>
    <w:rsid w:val="00B16A96"/>
    <w:rsid w:val="00B2214E"/>
    <w:rsid w:val="00B26BE1"/>
    <w:rsid w:val="00B304E9"/>
    <w:rsid w:val="00B311F6"/>
    <w:rsid w:val="00B348AB"/>
    <w:rsid w:val="00B36FED"/>
    <w:rsid w:val="00B40672"/>
    <w:rsid w:val="00B54946"/>
    <w:rsid w:val="00B61EB4"/>
    <w:rsid w:val="00B67D28"/>
    <w:rsid w:val="00B90F25"/>
    <w:rsid w:val="00B92839"/>
    <w:rsid w:val="00B95BB1"/>
    <w:rsid w:val="00BA7BE1"/>
    <w:rsid w:val="00BB545F"/>
    <w:rsid w:val="00BD33AB"/>
    <w:rsid w:val="00BD77F6"/>
    <w:rsid w:val="00BE6269"/>
    <w:rsid w:val="00BF3D5C"/>
    <w:rsid w:val="00BF5B9C"/>
    <w:rsid w:val="00C001D9"/>
    <w:rsid w:val="00C0690F"/>
    <w:rsid w:val="00C06AC4"/>
    <w:rsid w:val="00C174AC"/>
    <w:rsid w:val="00C2218F"/>
    <w:rsid w:val="00C2477B"/>
    <w:rsid w:val="00C30423"/>
    <w:rsid w:val="00C33EAF"/>
    <w:rsid w:val="00C57A3E"/>
    <w:rsid w:val="00C71687"/>
    <w:rsid w:val="00C82DBC"/>
    <w:rsid w:val="00C85C28"/>
    <w:rsid w:val="00C85C87"/>
    <w:rsid w:val="00CB27F7"/>
    <w:rsid w:val="00CC378A"/>
    <w:rsid w:val="00CD01F3"/>
    <w:rsid w:val="00CD088E"/>
    <w:rsid w:val="00CD42E6"/>
    <w:rsid w:val="00CD64AF"/>
    <w:rsid w:val="00CE2371"/>
    <w:rsid w:val="00CF5F2D"/>
    <w:rsid w:val="00D0057C"/>
    <w:rsid w:val="00D04F58"/>
    <w:rsid w:val="00D05219"/>
    <w:rsid w:val="00D14C3A"/>
    <w:rsid w:val="00D223EB"/>
    <w:rsid w:val="00D24656"/>
    <w:rsid w:val="00D4297E"/>
    <w:rsid w:val="00D60F1A"/>
    <w:rsid w:val="00D75C35"/>
    <w:rsid w:val="00D92B0E"/>
    <w:rsid w:val="00DA5638"/>
    <w:rsid w:val="00DC44E4"/>
    <w:rsid w:val="00DF174F"/>
    <w:rsid w:val="00E133FE"/>
    <w:rsid w:val="00E152CA"/>
    <w:rsid w:val="00E317CD"/>
    <w:rsid w:val="00E34E31"/>
    <w:rsid w:val="00E34F95"/>
    <w:rsid w:val="00E36836"/>
    <w:rsid w:val="00E36C77"/>
    <w:rsid w:val="00E7734B"/>
    <w:rsid w:val="00E77E1E"/>
    <w:rsid w:val="00E85EA5"/>
    <w:rsid w:val="00E945BE"/>
    <w:rsid w:val="00E95A48"/>
    <w:rsid w:val="00EA395B"/>
    <w:rsid w:val="00EA6D1B"/>
    <w:rsid w:val="00EB3514"/>
    <w:rsid w:val="00EB3B16"/>
    <w:rsid w:val="00ED695B"/>
    <w:rsid w:val="00ED7729"/>
    <w:rsid w:val="00EE34AD"/>
    <w:rsid w:val="00EF0963"/>
    <w:rsid w:val="00EF0E86"/>
    <w:rsid w:val="00EF6684"/>
    <w:rsid w:val="00F04AED"/>
    <w:rsid w:val="00F11257"/>
    <w:rsid w:val="00F206BA"/>
    <w:rsid w:val="00F35483"/>
    <w:rsid w:val="00F55925"/>
    <w:rsid w:val="00F61E10"/>
    <w:rsid w:val="00F664EE"/>
    <w:rsid w:val="00F66826"/>
    <w:rsid w:val="00F80192"/>
    <w:rsid w:val="00FA3773"/>
    <w:rsid w:val="00FA49D2"/>
    <w:rsid w:val="00FB79A0"/>
    <w:rsid w:val="00FC2C50"/>
    <w:rsid w:val="00FD547A"/>
    <w:rsid w:val="00FE1D98"/>
    <w:rsid w:val="00FE2C95"/>
    <w:rsid w:val="00FF1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96A0625"/>
  <w15:docId w15:val="{5D7D6CAB-4C5D-4497-BBA2-2D577F93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5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64EE"/>
    <w:pPr>
      <w:keepNext/>
      <w:ind w:left="-720"/>
      <w:outlineLvl w:val="0"/>
    </w:pPr>
    <w:rPr>
      <w:rFonts w:ascii="Arial" w:hAnsi="Arial" w:cs="Arial"/>
      <w:b/>
      <w:szCs w:val="30"/>
    </w:rPr>
  </w:style>
  <w:style w:type="paragraph" w:styleId="2">
    <w:name w:val="heading 2"/>
    <w:basedOn w:val="a"/>
    <w:next w:val="a"/>
    <w:link w:val="20"/>
    <w:semiHidden/>
    <w:unhideWhenUsed/>
    <w:qFormat/>
    <w:rsid w:val="00F664EE"/>
    <w:pPr>
      <w:keepNext/>
      <w:ind w:left="-720"/>
      <w:outlineLvl w:val="1"/>
    </w:pPr>
    <w:rPr>
      <w:b/>
      <w:sz w:val="28"/>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1">
    <w:name w:val="Нет списка1"/>
    <w:next w:val="a2"/>
    <w:uiPriority w:val="99"/>
    <w:semiHidden/>
    <w:unhideWhenUsed/>
    <w:rsid w:val="006B1FEC"/>
  </w:style>
  <w:style w:type="paragraph" w:styleId="a4">
    <w:name w:val="Balloon Text"/>
    <w:basedOn w:val="a"/>
    <w:link w:val="a5"/>
    <w:uiPriority w:val="99"/>
    <w:semiHidden/>
    <w:unhideWhenUsed/>
    <w:rsid w:val="006B1FEC"/>
    <w:rPr>
      <w:rFonts w:ascii="Tahoma" w:hAnsi="Tahoma" w:cs="Tahoma"/>
      <w:sz w:val="16"/>
      <w:szCs w:val="16"/>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jc w:val="center"/>
    </w:pPr>
  </w:style>
  <w:style w:type="paragraph" w:customStyle="1" w:styleId="xl67">
    <w:name w:val="xl67"/>
    <w:basedOn w:val="a"/>
    <w:rsid w:val="006B1FEC"/>
    <w:pPr>
      <w:spacing w:before="100" w:beforeAutospacing="1" w:after="100" w:afterAutospacing="1"/>
      <w:jc w:val="center"/>
    </w:pPr>
    <w:rPr>
      <w:i/>
      <w:iCs/>
      <w:sz w:val="20"/>
      <w:szCs w:val="20"/>
    </w:rPr>
  </w:style>
  <w:style w:type="paragraph" w:customStyle="1" w:styleId="12">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21">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aliases w:val="ВерхКолонтитул"/>
    <w:basedOn w:val="a"/>
    <w:link w:val="aa"/>
    <w:uiPriority w:val="99"/>
    <w:unhideWhenUsed/>
    <w:rsid w:val="006B1FEC"/>
    <w:pPr>
      <w:tabs>
        <w:tab w:val="center" w:pos="4677"/>
        <w:tab w:val="right" w:pos="9355"/>
      </w:tabs>
    </w:pPr>
    <w:rPr>
      <w:rFonts w:ascii="Calibri" w:hAnsi="Calibri"/>
    </w:rPr>
  </w:style>
  <w:style w:type="character" w:customStyle="1" w:styleId="aa">
    <w:name w:val="Верхний колонтитул Знак"/>
    <w:aliases w:val="Верх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pPr>
    <w:rPr>
      <w:rFonts w:ascii="Calibri" w:hAnsi="Calibri"/>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jc w:val="center"/>
    </w:pPr>
    <w:rPr>
      <w:i/>
      <w:iCs/>
    </w:rPr>
  </w:style>
  <w:style w:type="paragraph" w:customStyle="1" w:styleId="msonormal0">
    <w:name w:val="msonormal"/>
    <w:basedOn w:val="a"/>
    <w:rsid w:val="00004F95"/>
    <w:pPr>
      <w:spacing w:before="100" w:beforeAutospacing="1" w:after="100" w:afterAutospacing="1"/>
    </w:p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4">
    <w:name w:val="xl74"/>
    <w:basedOn w:val="a"/>
    <w:rsid w:val="00004F95"/>
    <w:pPr>
      <w:spacing w:before="100" w:beforeAutospacing="1" w:after="100" w:afterAutospacing="1"/>
      <w:jc w:val="center"/>
      <w:textAlignment w:val="center"/>
    </w:pPr>
    <w:rPr>
      <w:sz w:val="20"/>
      <w:szCs w:val="20"/>
    </w:rPr>
  </w:style>
  <w:style w:type="paragraph" w:customStyle="1" w:styleId="xl75">
    <w:name w:val="xl75"/>
    <w:basedOn w:val="a"/>
    <w:rsid w:val="00004F95"/>
    <w:pPr>
      <w:spacing w:before="100" w:beforeAutospacing="1" w:after="100" w:afterAutospacing="1"/>
      <w:jc w:val="center"/>
      <w:textAlignment w:val="center"/>
    </w:pPr>
    <w:rPr>
      <w:sz w:val="20"/>
      <w:szCs w:val="20"/>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04F95"/>
    <w:pPr>
      <w:spacing w:before="100" w:beforeAutospacing="1" w:after="100" w:afterAutospacing="1"/>
      <w:jc w:val="center"/>
      <w:textAlignment w:val="center"/>
    </w:pPr>
    <w:rPr>
      <w:b/>
      <w:bCs/>
      <w:sz w:val="20"/>
      <w:szCs w:val="20"/>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04F95"/>
    <w:pPr>
      <w:spacing w:before="100" w:beforeAutospacing="1" w:after="100" w:afterAutospacing="1"/>
      <w:jc w:val="center"/>
      <w:textAlignment w:val="center"/>
    </w:pPr>
    <w:rPr>
      <w:sz w:val="20"/>
      <w:szCs w:val="20"/>
    </w:rPr>
  </w:style>
  <w:style w:type="paragraph" w:customStyle="1" w:styleId="xl63">
    <w:name w:val="xl63"/>
    <w:basedOn w:val="a"/>
    <w:rsid w:val="001E7046"/>
    <w:pPr>
      <w:spacing w:before="100" w:beforeAutospacing="1" w:after="100" w:afterAutospacing="1"/>
    </w:p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TableParagraph">
    <w:name w:val="Table Paragraph"/>
    <w:basedOn w:val="a"/>
    <w:uiPriority w:val="1"/>
    <w:qFormat/>
    <w:rsid w:val="00CD01F3"/>
    <w:pPr>
      <w:widowControl w:val="0"/>
      <w:autoSpaceDE w:val="0"/>
      <w:autoSpaceDN w:val="0"/>
      <w:spacing w:before="73"/>
      <w:jc w:val="center"/>
    </w:pPr>
    <w:rPr>
      <w:lang w:val="en-US"/>
    </w:rPr>
  </w:style>
  <w:style w:type="paragraph" w:styleId="ad">
    <w:name w:val="No Spacing"/>
    <w:uiPriority w:val="1"/>
    <w:qFormat/>
    <w:rsid w:val="00D24656"/>
    <w:pPr>
      <w:spacing w:after="0" w:line="240" w:lineRule="auto"/>
    </w:pPr>
    <w:rPr>
      <w:rFonts w:eastAsiaTheme="minorEastAsia"/>
      <w:lang w:eastAsia="ru-RU"/>
    </w:rPr>
  </w:style>
  <w:style w:type="paragraph" w:customStyle="1" w:styleId="Default">
    <w:name w:val="Default"/>
    <w:rsid w:val="002C79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Письмо"/>
    <w:basedOn w:val="a"/>
    <w:rsid w:val="00433C93"/>
    <w:pPr>
      <w:autoSpaceDE w:val="0"/>
      <w:autoSpaceDN w:val="0"/>
      <w:spacing w:line="320" w:lineRule="exact"/>
      <w:ind w:firstLine="720"/>
      <w:jc w:val="both"/>
    </w:pPr>
    <w:rPr>
      <w:sz w:val="28"/>
      <w:szCs w:val="28"/>
    </w:rPr>
  </w:style>
  <w:style w:type="character" w:styleId="af">
    <w:name w:val="Strong"/>
    <w:basedOn w:val="a0"/>
    <w:uiPriority w:val="22"/>
    <w:qFormat/>
    <w:rsid w:val="001F088B"/>
    <w:rPr>
      <w:b/>
      <w:bCs/>
    </w:rPr>
  </w:style>
  <w:style w:type="paragraph" w:customStyle="1" w:styleId="s16">
    <w:name w:val="s_16"/>
    <w:basedOn w:val="a"/>
    <w:rsid w:val="00450A16"/>
    <w:pPr>
      <w:spacing w:before="100" w:beforeAutospacing="1" w:after="100" w:afterAutospacing="1"/>
    </w:pPr>
  </w:style>
  <w:style w:type="character" w:customStyle="1" w:styleId="fontstyle01">
    <w:name w:val="fontstyle01"/>
    <w:basedOn w:val="a0"/>
    <w:rsid w:val="00450A16"/>
    <w:rPr>
      <w:rFonts w:ascii="TimesNewRomanPSMT" w:hAnsi="TimesNewRomanPSMT" w:hint="default"/>
      <w:b w:val="0"/>
      <w:bCs w:val="0"/>
      <w:i w:val="0"/>
      <w:iCs w:val="0"/>
      <w:color w:val="000000"/>
      <w:sz w:val="20"/>
      <w:szCs w:val="20"/>
    </w:rPr>
  </w:style>
  <w:style w:type="paragraph" w:styleId="af0">
    <w:name w:val="Body Text"/>
    <w:basedOn w:val="a"/>
    <w:link w:val="af1"/>
    <w:semiHidden/>
    <w:rsid w:val="00F664EE"/>
    <w:rPr>
      <w:sz w:val="28"/>
    </w:rPr>
  </w:style>
  <w:style w:type="character" w:customStyle="1" w:styleId="af1">
    <w:name w:val="Основной текст Знак"/>
    <w:basedOn w:val="a0"/>
    <w:link w:val="af0"/>
    <w:semiHidden/>
    <w:rsid w:val="00F664EE"/>
    <w:rPr>
      <w:rFonts w:ascii="Times New Roman" w:eastAsia="Times New Roman" w:hAnsi="Times New Roman" w:cs="Times New Roman"/>
      <w:sz w:val="28"/>
      <w:szCs w:val="24"/>
      <w:lang w:eastAsia="ru-RU"/>
    </w:rPr>
  </w:style>
  <w:style w:type="paragraph" w:styleId="22">
    <w:name w:val="Body Text 2"/>
    <w:basedOn w:val="a"/>
    <w:link w:val="23"/>
    <w:semiHidden/>
    <w:rsid w:val="00F664EE"/>
    <w:pPr>
      <w:jc w:val="both"/>
    </w:pPr>
    <w:rPr>
      <w:sz w:val="28"/>
    </w:rPr>
  </w:style>
  <w:style w:type="character" w:customStyle="1" w:styleId="23">
    <w:name w:val="Основной текст 2 Знак"/>
    <w:basedOn w:val="a0"/>
    <w:link w:val="22"/>
    <w:semiHidden/>
    <w:rsid w:val="00F664EE"/>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F664EE"/>
    <w:rPr>
      <w:rFonts w:ascii="Arial" w:eastAsia="Times New Roman" w:hAnsi="Arial" w:cs="Arial"/>
      <w:b/>
      <w:sz w:val="24"/>
      <w:szCs w:val="30"/>
      <w:lang w:eastAsia="ru-RU"/>
    </w:rPr>
  </w:style>
  <w:style w:type="character" w:customStyle="1" w:styleId="20">
    <w:name w:val="Заголовок 2 Знак"/>
    <w:basedOn w:val="a0"/>
    <w:link w:val="2"/>
    <w:semiHidden/>
    <w:rsid w:val="00F664EE"/>
    <w:rPr>
      <w:rFonts w:ascii="Times New Roman" w:eastAsia="Times New Roman" w:hAnsi="Times New Roman" w:cs="Times New Roman"/>
      <w:b/>
      <w:sz w:val="28"/>
      <w:szCs w:val="30"/>
      <w:lang w:eastAsia="ru-RU"/>
    </w:rPr>
  </w:style>
  <w:style w:type="paragraph" w:customStyle="1" w:styleId="13">
    <w:name w:val="Абзац списка1"/>
    <w:basedOn w:val="a"/>
    <w:rsid w:val="00F664EE"/>
    <w:pPr>
      <w:suppressAutoHyphens/>
      <w:spacing w:line="276" w:lineRule="auto"/>
      <w:ind w:left="720"/>
    </w:pPr>
    <w:rPr>
      <w:rFonts w:ascii="Calibri" w:eastAsia="Calibri" w:hAnsi="Calibri"/>
      <w:kern w:val="2"/>
      <w:sz w:val="22"/>
      <w:szCs w:val="22"/>
      <w:lang w:eastAsia="ar-SA"/>
    </w:rPr>
  </w:style>
  <w:style w:type="paragraph" w:styleId="af2">
    <w:name w:val="Normal (Web)"/>
    <w:basedOn w:val="a"/>
    <w:uiPriority w:val="99"/>
    <w:unhideWhenUsed/>
    <w:rsid w:val="00F664EE"/>
    <w:pPr>
      <w:spacing w:before="100" w:beforeAutospacing="1" w:after="100" w:afterAutospacing="1"/>
    </w:pPr>
  </w:style>
  <w:style w:type="paragraph" w:customStyle="1" w:styleId="formattext">
    <w:name w:val="formattext"/>
    <w:basedOn w:val="a"/>
    <w:rsid w:val="00F664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386413523">
      <w:bodyDiv w:val="1"/>
      <w:marLeft w:val="0"/>
      <w:marRight w:val="0"/>
      <w:marTop w:val="0"/>
      <w:marBottom w:val="0"/>
      <w:divBdr>
        <w:top w:val="none" w:sz="0" w:space="0" w:color="auto"/>
        <w:left w:val="none" w:sz="0" w:space="0" w:color="auto"/>
        <w:bottom w:val="none" w:sz="0" w:space="0" w:color="auto"/>
        <w:right w:val="none" w:sz="0" w:space="0" w:color="auto"/>
      </w:divBdr>
      <w:divsChild>
        <w:div w:id="1658919325">
          <w:marLeft w:val="0"/>
          <w:marRight w:val="0"/>
          <w:marTop w:val="0"/>
          <w:marBottom w:val="0"/>
          <w:divBdr>
            <w:top w:val="none" w:sz="0" w:space="0" w:color="auto"/>
            <w:left w:val="none" w:sz="0" w:space="0" w:color="auto"/>
            <w:bottom w:val="none" w:sz="0" w:space="0" w:color="auto"/>
            <w:right w:val="none" w:sz="0" w:space="0" w:color="auto"/>
          </w:divBdr>
        </w:div>
      </w:divsChild>
    </w:div>
    <w:div w:id="477501074">
      <w:bodyDiv w:val="1"/>
      <w:marLeft w:val="0"/>
      <w:marRight w:val="0"/>
      <w:marTop w:val="0"/>
      <w:marBottom w:val="0"/>
      <w:divBdr>
        <w:top w:val="none" w:sz="0" w:space="0" w:color="auto"/>
        <w:left w:val="none" w:sz="0" w:space="0" w:color="auto"/>
        <w:bottom w:val="none" w:sz="0" w:space="0" w:color="auto"/>
        <w:right w:val="none" w:sz="0" w:space="0" w:color="auto"/>
      </w:divBdr>
      <w:divsChild>
        <w:div w:id="406532628">
          <w:marLeft w:val="0"/>
          <w:marRight w:val="0"/>
          <w:marTop w:val="0"/>
          <w:marBottom w:val="0"/>
          <w:divBdr>
            <w:top w:val="none" w:sz="0" w:space="0" w:color="auto"/>
            <w:left w:val="none" w:sz="0" w:space="0" w:color="auto"/>
            <w:bottom w:val="none" w:sz="0" w:space="0" w:color="auto"/>
            <w:right w:val="none" w:sz="0" w:space="0" w:color="auto"/>
          </w:divBdr>
        </w:div>
      </w:divsChild>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959608258">
      <w:bodyDiv w:val="1"/>
      <w:marLeft w:val="0"/>
      <w:marRight w:val="0"/>
      <w:marTop w:val="0"/>
      <w:marBottom w:val="0"/>
      <w:divBdr>
        <w:top w:val="none" w:sz="0" w:space="0" w:color="auto"/>
        <w:left w:val="none" w:sz="0" w:space="0" w:color="auto"/>
        <w:bottom w:val="none" w:sz="0" w:space="0" w:color="auto"/>
        <w:right w:val="none" w:sz="0" w:space="0" w:color="auto"/>
      </w:divBdr>
      <w:divsChild>
        <w:div w:id="913707002">
          <w:marLeft w:val="0"/>
          <w:marRight w:val="0"/>
          <w:marTop w:val="0"/>
          <w:marBottom w:val="0"/>
          <w:divBdr>
            <w:top w:val="none" w:sz="0" w:space="0" w:color="auto"/>
            <w:left w:val="none" w:sz="0" w:space="0" w:color="auto"/>
            <w:bottom w:val="none" w:sz="0" w:space="0" w:color="auto"/>
            <w:right w:val="none" w:sz="0" w:space="0" w:color="auto"/>
          </w:divBdr>
        </w:div>
      </w:divsChild>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295673291">
      <w:bodyDiv w:val="1"/>
      <w:marLeft w:val="0"/>
      <w:marRight w:val="0"/>
      <w:marTop w:val="0"/>
      <w:marBottom w:val="0"/>
      <w:divBdr>
        <w:top w:val="none" w:sz="0" w:space="0" w:color="auto"/>
        <w:left w:val="none" w:sz="0" w:space="0" w:color="auto"/>
        <w:bottom w:val="none" w:sz="0" w:space="0" w:color="auto"/>
        <w:right w:val="none" w:sz="0" w:space="0" w:color="auto"/>
      </w:divBdr>
    </w:div>
    <w:div w:id="1316302180">
      <w:bodyDiv w:val="1"/>
      <w:marLeft w:val="0"/>
      <w:marRight w:val="0"/>
      <w:marTop w:val="0"/>
      <w:marBottom w:val="0"/>
      <w:divBdr>
        <w:top w:val="none" w:sz="0" w:space="0" w:color="auto"/>
        <w:left w:val="none" w:sz="0" w:space="0" w:color="auto"/>
        <w:bottom w:val="none" w:sz="0" w:space="0" w:color="auto"/>
        <w:right w:val="none" w:sz="0" w:space="0" w:color="auto"/>
      </w:divBdr>
      <w:divsChild>
        <w:div w:id="1356610407">
          <w:marLeft w:val="0"/>
          <w:marRight w:val="0"/>
          <w:marTop w:val="0"/>
          <w:marBottom w:val="0"/>
          <w:divBdr>
            <w:top w:val="none" w:sz="0" w:space="0" w:color="auto"/>
            <w:left w:val="none" w:sz="0" w:space="0" w:color="auto"/>
            <w:bottom w:val="none" w:sz="0" w:space="0" w:color="auto"/>
            <w:right w:val="none" w:sz="0" w:space="0" w:color="auto"/>
          </w:divBdr>
        </w:div>
        <w:div w:id="168101430">
          <w:marLeft w:val="0"/>
          <w:marRight w:val="0"/>
          <w:marTop w:val="0"/>
          <w:marBottom w:val="0"/>
          <w:divBdr>
            <w:top w:val="none" w:sz="0" w:space="0" w:color="auto"/>
            <w:left w:val="none" w:sz="0" w:space="0" w:color="auto"/>
            <w:bottom w:val="none" w:sz="0" w:space="0" w:color="auto"/>
            <w:right w:val="none" w:sz="0" w:space="0" w:color="auto"/>
          </w:divBdr>
        </w:div>
      </w:divsChild>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666517904">
      <w:bodyDiv w:val="1"/>
      <w:marLeft w:val="0"/>
      <w:marRight w:val="0"/>
      <w:marTop w:val="0"/>
      <w:marBottom w:val="0"/>
      <w:divBdr>
        <w:top w:val="none" w:sz="0" w:space="0" w:color="auto"/>
        <w:left w:val="none" w:sz="0" w:space="0" w:color="auto"/>
        <w:bottom w:val="none" w:sz="0" w:space="0" w:color="auto"/>
        <w:right w:val="none" w:sz="0" w:space="0" w:color="auto"/>
      </w:divBdr>
      <w:divsChild>
        <w:div w:id="933367073">
          <w:marLeft w:val="0"/>
          <w:marRight w:val="0"/>
          <w:marTop w:val="0"/>
          <w:marBottom w:val="0"/>
          <w:divBdr>
            <w:top w:val="none" w:sz="0" w:space="0" w:color="auto"/>
            <w:left w:val="none" w:sz="0" w:space="0" w:color="auto"/>
            <w:bottom w:val="none" w:sz="0" w:space="0" w:color="auto"/>
            <w:right w:val="none" w:sz="0" w:space="0" w:color="auto"/>
          </w:divBdr>
        </w:div>
      </w:divsChild>
    </w:div>
    <w:div w:id="1975214029">
      <w:bodyDiv w:val="1"/>
      <w:marLeft w:val="0"/>
      <w:marRight w:val="0"/>
      <w:marTop w:val="0"/>
      <w:marBottom w:val="0"/>
      <w:divBdr>
        <w:top w:val="none" w:sz="0" w:space="0" w:color="auto"/>
        <w:left w:val="none" w:sz="0" w:space="0" w:color="auto"/>
        <w:bottom w:val="none" w:sz="0" w:space="0" w:color="auto"/>
        <w:right w:val="none" w:sz="0" w:space="0" w:color="auto"/>
      </w:divBdr>
      <w:divsChild>
        <w:div w:id="714083971">
          <w:marLeft w:val="0"/>
          <w:marRight w:val="0"/>
          <w:marTop w:val="0"/>
          <w:marBottom w:val="0"/>
          <w:divBdr>
            <w:top w:val="none" w:sz="0" w:space="0" w:color="auto"/>
            <w:left w:val="none" w:sz="0" w:space="0" w:color="auto"/>
            <w:bottom w:val="none" w:sz="0" w:space="0" w:color="auto"/>
            <w:right w:val="none" w:sz="0" w:space="0" w:color="auto"/>
          </w:divBdr>
        </w:div>
      </w:divsChild>
    </w:div>
    <w:div w:id="2036883858">
      <w:bodyDiv w:val="1"/>
      <w:marLeft w:val="0"/>
      <w:marRight w:val="0"/>
      <w:marTop w:val="0"/>
      <w:marBottom w:val="0"/>
      <w:divBdr>
        <w:top w:val="none" w:sz="0" w:space="0" w:color="auto"/>
        <w:left w:val="none" w:sz="0" w:space="0" w:color="auto"/>
        <w:bottom w:val="none" w:sz="0" w:space="0" w:color="auto"/>
        <w:right w:val="none" w:sz="0" w:space="0" w:color="auto"/>
      </w:divBdr>
      <w:divsChild>
        <w:div w:id="2118720297">
          <w:marLeft w:val="0"/>
          <w:marRight w:val="0"/>
          <w:marTop w:val="0"/>
          <w:marBottom w:val="0"/>
          <w:divBdr>
            <w:top w:val="none" w:sz="0" w:space="0" w:color="auto"/>
            <w:left w:val="none" w:sz="0" w:space="0" w:color="auto"/>
            <w:bottom w:val="none" w:sz="0" w:space="0" w:color="auto"/>
            <w:right w:val="none" w:sz="0" w:space="0" w:color="auto"/>
          </w:divBdr>
        </w:div>
      </w:divsChild>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 TargetMode="External"/><Relationship Id="rId21" Type="http://schemas.openxmlformats.org/officeDocument/2006/relationships/hyperlink" Target="http://zakon.scli.ru/ru/legal_texts/act_municipal_education/extended/index.php?do4=document&amp;id4=6ede0023-a5d1-4b11-8881-70505f2fb9c9" TargetMode="External"/><Relationship Id="rId42" Type="http://schemas.openxmlformats.org/officeDocument/2006/relationships/hyperlink" Target="consultantplus://offline/ref=EBC791A6230AC4944217CAC18786B05B22036652F4BFC4637EC8E0003A2C6AAD2D53541D53AC471C5FDDA82141E397432B015EA22D8EP3s4B" TargetMode="External"/><Relationship Id="rId47" Type="http://schemas.openxmlformats.org/officeDocument/2006/relationships/hyperlink" Target="consultantplus://offline/ref=EBC791A6230AC4944217CAC18786B05B22036652F4BFC4637EC8E0003A2C6AAD2D53541E5CAA461C5FDDA82141E397432B015EA22D8EP3s4B" TargetMode="External"/><Relationship Id="rId63" Type="http://schemas.openxmlformats.org/officeDocument/2006/relationships/hyperlink" Target="consultantplus://offline/ref=EBC791A6230AC4944217CAC18786B05B22036652F4BFC4637EC8E0003A2C6AAD2D53541E53AE431C5FDDA82141E397432B015EA22D8EP3s4B" TargetMode="External"/><Relationship Id="rId68" Type="http://schemas.openxmlformats.org/officeDocument/2006/relationships/hyperlink" Target="consultantplus://offline/ref=EBC791A6230AC4944217CAC18786B05B22036652F4BFC4637EC8E0003A2C6AAD2D53541D53A0461C5FDDA82141E397432B015EA22D8EP3s4B" TargetMode="External"/><Relationship Id="rId84" Type="http://schemas.openxmlformats.org/officeDocument/2006/relationships/hyperlink" Target="consultantplus://offline/ref=E937D25E691AFF69D3F40334B532D0D860D692A1D10A633435B1291FDCD4D89C7A2BE874411D09D2B61D1C845CC9CA213C19C644C08FACB5cBp1C" TargetMode="External"/><Relationship Id="rId16" Type="http://schemas.openxmlformats.org/officeDocument/2006/relationships/header" Target="header2.xml"/><Relationship Id="rId11" Type="http://schemas.openxmlformats.org/officeDocument/2006/relationships/hyperlink" Target="file:///C:\Users\URIST\Downloads\&#1055;&#1086;&#1089;&#1090;&#1072;&#1085;&#1086;&#1074;&#1083;&#1077;&#1085;&#1080;&#1077;%20&#1040;&#1076;&#1084;&#1080;&#1085;&#1080;&#1089;&#1090;&#1088;&#1072;&#1094;&#1080;&#1080;%20&#1084;&#1091;&#1085;&#1080;&#1094;&#1080;&#1087;&#1072;&#1083;&#1100;&#1085;&#1086;&#1075;&#1086;%20&#1086;&#1073;&#1088;&#1072;&#1079;&#1086;&#1074;&#1072;&#1085;&#1080;&#1103;%20-%20&#1057;&#1072;&#1074;.rtf" TargetMode="External"/><Relationship Id="rId32" Type="http://schemas.openxmlformats.org/officeDocument/2006/relationships/hyperlink" Target="consultantplus://offline/ref=EBC791A6230AC4944217CAC18786B05B22036652F4BFC4637EC8E0003A2C6AAD2D53541E55A946100287B82508B69D5D2C1940A6338E365FP1s4B" TargetMode="External"/><Relationship Id="rId37" Type="http://schemas.openxmlformats.org/officeDocument/2006/relationships/hyperlink" Target="consultantplus://offline/ref=EBC791A6230AC4944217CAC18786B05B22036652F4BFC4637EC8E0003A2C6AAD2D53541951AB4B435AC8B9794CE48E5D2D1942A02FP8sEB" TargetMode="External"/><Relationship Id="rId53" Type="http://schemas.openxmlformats.org/officeDocument/2006/relationships/hyperlink" Target="consultantplus://offline/ref=EBC791A6230AC4944217CAC18786B05B22036652F4BFC4637EC8E0003A2C6AAD2D53541E55AB46160E87B82508B69D5D2C1940A6338E365FP1s4B" TargetMode="External"/><Relationship Id="rId58" Type="http://schemas.openxmlformats.org/officeDocument/2006/relationships/hyperlink" Target="consultantplus://offline/ref=EBC791A6230AC4944217CAC18786B05B22036652F4BFC4637EC8E0003A2C6AAD2D53541E55AB47110E87B82508B69D5D2C1940A6338E365FP1s4B" TargetMode="External"/><Relationship Id="rId74" Type="http://schemas.openxmlformats.org/officeDocument/2006/relationships/hyperlink" Target="consultantplus://offline/ref=EBC791A6230AC4944217CAC18786B05B22036652F4BFC4637EC8E0003A2C6AAD2D53541E53AA461C5FDDA82141E397432B015EA22D8EP3s4B" TargetMode="External"/><Relationship Id="rId79" Type="http://schemas.openxmlformats.org/officeDocument/2006/relationships/hyperlink" Target="consultantplus://offline/ref=EBC791A6230AC4944217CAC18786B05B22036652F4BFC4637EC8E0003A2C6AAD2D53541E55AB40140887B82508B69D5D2C1940A6338E365FP1s4B" TargetMode="External"/><Relationship Id="rId5" Type="http://schemas.openxmlformats.org/officeDocument/2006/relationships/webSettings" Target="webSettings.xml"/><Relationship Id="rId19" Type="http://schemas.openxmlformats.org/officeDocument/2006/relationships/header" Target="header3.xml"/><Relationship Id="rId14" Type="http://schemas.openxmlformats.org/officeDocument/2006/relationships/hyperlink" Target="file:///C:\Users\URIST\Downloads\&#1055;&#1086;&#1089;&#1090;&#1072;&#1085;&#1086;&#1074;&#1083;&#1077;&#1085;&#1080;&#1077;%20&#1040;&#1076;&#1084;&#1080;&#1085;&#1080;&#1089;&#1090;&#1088;&#1072;&#1094;&#1080;&#1080;%20&#1084;&#1091;&#1085;&#1080;&#1094;&#1080;&#1087;&#1072;&#1083;&#1100;&#1085;&#1086;&#1075;&#1086;%20&#1086;&#1073;&#1088;&#1072;&#1079;&#1086;&#1074;&#1072;&#1085;&#1080;&#1103;%20-%20&#1057;&#1072;&#1074;.rtf" TargetMode="External"/><Relationship Id="rId22" Type="http://schemas.openxmlformats.org/officeDocument/2006/relationships/hyperlink" Target="http://zakon.scli.ru/ru/legal_texts/act_municipal_education/extended/index.php?do4=document&amp;id4=96e20c02-1b12-465a-b64c-24aa92270007" TargetMode="External"/><Relationship Id="rId27" Type="http://schemas.openxmlformats.org/officeDocument/2006/relationships/hyperlink" Target="consultantplus://offline/ref=EBC791A6230AC4944217CAC18786B05B22036652F4BFC4637EC8E0003A2C6AAD2D53541E55A945120987B82508B69D5D2C1940A6338E365FP1s4B" TargetMode="External"/><Relationship Id="rId30" Type="http://schemas.openxmlformats.org/officeDocument/2006/relationships/hyperlink" Target="consultantplus://offline/ref=EBC791A6230AC4944217CAC18786B05B22036652F4BFC4637EC8E0003A2C6AAD2D53541E55A9451E0E87B82508B69D5D2C1940A6338E365FP1s4B" TargetMode="External"/><Relationship Id="rId35" Type="http://schemas.openxmlformats.org/officeDocument/2006/relationships/hyperlink" Target="consultantplus://offline/ref=EBC791A6230AC4944217CAC18786B05B22036652F4BFC4637EC8E0003A2C6AAD2D53541E55AA47100F87B82508B69D5D2C1940A6338E365FP1s4B" TargetMode="External"/><Relationship Id="rId43" Type="http://schemas.openxmlformats.org/officeDocument/2006/relationships/hyperlink" Target="consultantplus://offline/ref=EBC791A6230AC4944217CAC18786B05B22036652F4BFC4637EC8E0003A2C6AAD2D53541D56A9441C5FDDA82141E397432B015EA22D8EP3s4B" TargetMode="External"/><Relationship Id="rId48" Type="http://schemas.openxmlformats.org/officeDocument/2006/relationships/hyperlink" Target="consultantplus://offline/ref=EBC791A6230AC4944217CAC18786B05B22036652F4BFC4637EC8E0003A2C6AAD2D53541E57A8471C5FDDA82141E397432B015EA22D8EP3s4B" TargetMode="External"/><Relationship Id="rId56" Type="http://schemas.openxmlformats.org/officeDocument/2006/relationships/hyperlink" Target="consultantplus://offline/ref=EBC791A6230AC4944217CAC18786B05B22036652F4BFC4637EC8E0003A2C6AAD2D53541E57A1471C5FDDA82141E397432B015EA22D8EP3s4B" TargetMode="External"/><Relationship Id="rId64" Type="http://schemas.openxmlformats.org/officeDocument/2006/relationships/hyperlink" Target="consultantplus://offline/ref=EBC791A6230AC4944217CAC18786B05B22036652F4BFC4637EC8E0003A2C6AAD2D53541E54AF411C5FDDA82141E397432B015EA22D8EP3s4B" TargetMode="External"/><Relationship Id="rId69" Type="http://schemas.openxmlformats.org/officeDocument/2006/relationships/hyperlink" Target="consultantplus://offline/ref=EBC791A6230AC4944217CAC18786B05B22036652F4BFC4637EC8E0003A2C6AAD2D53541E55A846150B87B82508B69D5D2C1940A6338E365FP1s4B" TargetMode="External"/><Relationship Id="rId77" Type="http://schemas.openxmlformats.org/officeDocument/2006/relationships/hyperlink" Target="consultantplus://offline/ref=EBC791A6230AC4944217CAC18786B05B22036652F4BFC4637EC8E0003A2C6AAD2D53541E55A849130F87B82508B69D5D2C1940A6338E365FP1s4B" TargetMode="External"/><Relationship Id="rId8" Type="http://schemas.openxmlformats.org/officeDocument/2006/relationships/hyperlink" Target="mailto:info@oms.transneft.ru" TargetMode="External"/><Relationship Id="rId51" Type="http://schemas.openxmlformats.org/officeDocument/2006/relationships/hyperlink" Target="consultantplus://offline/ref=EBC791A6230AC4944217CAC18786B05B22036652F4BFC4637EC8E0003A2C6AAD2D53541E57AC421C5FDDA82141E397432B015EA22D8EP3s4B" TargetMode="External"/><Relationship Id="rId72" Type="http://schemas.openxmlformats.org/officeDocument/2006/relationships/hyperlink" Target="consultantplus://offline/ref=EBC791A6230AC4944217CAC18786B05B22036652F4BFC4637EC8E0003A2C6AAD2D5354165DAA4B435AC8B9794CE48E5D2D1942A02FP8sEB" TargetMode="External"/><Relationship Id="rId80" Type="http://schemas.openxmlformats.org/officeDocument/2006/relationships/hyperlink" Target="consultantplus://offline/ref=EBC791A6230AC4944217CAC18786B05B22036652F4BFC4637EC8E0003A2C6AAD2D53541E55AA41160D87B82508B69D5D2C1940A6338E365FP1s4B"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C:\Users\URIST\Downloads\&#1055;&#1086;&#1089;&#1090;&#1072;&#1085;&#1086;&#1074;&#1083;&#1077;&#1085;&#1080;&#1077;%20&#1040;&#1076;&#1084;&#1080;&#1085;&#1080;&#1089;&#1090;&#1088;&#1072;&#1094;&#1080;&#1080;%20&#1084;&#1091;&#1085;&#1080;&#1094;&#1080;&#1087;&#1072;&#1083;&#1100;&#1085;&#1086;&#1075;&#1086;%20&#1086;&#1073;&#1088;&#1072;&#1079;&#1086;&#1074;&#1072;&#1085;&#1080;&#1103;%20-%20&#1057;&#1072;&#1074;.rtf" TargetMode="External"/><Relationship Id="rId17" Type="http://schemas.openxmlformats.org/officeDocument/2006/relationships/footer" Target="footer1.xml"/><Relationship Id="rId25" Type="http://schemas.openxmlformats.org/officeDocument/2006/relationships/hyperlink" Target="http://internet.garant.ru/" TargetMode="External"/><Relationship Id="rId33" Type="http://schemas.openxmlformats.org/officeDocument/2006/relationships/hyperlink" Target="consultantplus://offline/ref=EBC791A6230AC4944217CAC18786B05B22036652F4BFC4637EC8E0003A2C6AAD2D53541E55A947170B87B82508B69D5D2C1940A6338E365FP1s4B" TargetMode="External"/><Relationship Id="rId38" Type="http://schemas.openxmlformats.org/officeDocument/2006/relationships/hyperlink" Target="consultantplus://offline/ref=EBC791A6230AC4944217CAC18786B05B22036652F4BFC4637EC8E0003A2C6AAD2D53541E55A948170B87B82508B69D5D2C1940A6338E365FP1s4B" TargetMode="External"/><Relationship Id="rId46" Type="http://schemas.openxmlformats.org/officeDocument/2006/relationships/hyperlink" Target="consultantplus://offline/ref=EBC791A6230AC4944217CAC18786B05B22036652F4BFC4637EC8E0003A2C6AAD2D53541E55AB46170E87B82508B69D5D2C1940A6338E365FP1s4B" TargetMode="External"/><Relationship Id="rId59" Type="http://schemas.openxmlformats.org/officeDocument/2006/relationships/hyperlink" Target="consultantplus://offline/ref=EBC791A6230AC4944217CAC18786B05B22036652F4BFC4637EC8E0003A2C6AAD2D53541E52AF401C5FDDA82141E397432B015EA22D8EP3s4B" TargetMode="External"/><Relationship Id="rId67" Type="http://schemas.openxmlformats.org/officeDocument/2006/relationships/hyperlink" Target="consultantplus://offline/ref=EBC791A6230AC4944217CAC18786B05B22036652F4BFC4637EC8E0003A2C6AAD2D53541E54A8461C5FDDA82141E397432B015EA22D8EP3s4B" TargetMode="External"/><Relationship Id="rId20" Type="http://schemas.openxmlformats.org/officeDocument/2006/relationships/footer" Target="footer3.xml"/><Relationship Id="rId41" Type="http://schemas.openxmlformats.org/officeDocument/2006/relationships/hyperlink" Target="consultantplus://offline/ref=EBC791A6230AC4944217CAC18786B05B22036652F4BFC4637EC8E0003A2C6AAD2D53541E55AB43120E87B82508B69D5D2C1940A6338E365FP1s4B" TargetMode="External"/><Relationship Id="rId54" Type="http://schemas.openxmlformats.org/officeDocument/2006/relationships/hyperlink" Target="consultantplus://offline/ref=EBC791A6230AC4944217CAC18786B05B22036652F4BFC4637EC8E0003A2C6AAD2D53541E55A949130B87B82508B69D5D2C1940A6338E365FP1s4B" TargetMode="External"/><Relationship Id="rId62" Type="http://schemas.openxmlformats.org/officeDocument/2006/relationships/hyperlink" Target="consultantplus://offline/ref=EBC791A6230AC4944217CAC18786B05B22036652F4BFC4637EC8E0003A2C6AAD2D53541D53AF461C5FDDA82141E397432B015EA22D8EP3s4B" TargetMode="External"/><Relationship Id="rId70" Type="http://schemas.openxmlformats.org/officeDocument/2006/relationships/hyperlink" Target="consultantplus://offline/ref=EBC791A6230AC4944217CAC18786B05B22036652F4BFC4637EC8E0003A2C6AAD2D53541D51AF411C5FDDA82141E397432B015EA22D8EP3s4B" TargetMode="External"/><Relationship Id="rId75" Type="http://schemas.openxmlformats.org/officeDocument/2006/relationships/hyperlink" Target="consultantplus://offline/ref=EBC791A6230AC4944217CAC18786B05B22036652F4BFC4637EC8E0003A2C6AAD2D53541E53A1421C5FDDA82141E397432B015EA22D8EP3s4B" TargetMode="External"/><Relationship Id="rId83" Type="http://schemas.openxmlformats.org/officeDocument/2006/relationships/hyperlink" Target="consultantplus://offline/ref=EBC791A6230AC4944217CAC18786B05B22036652F4BFC4637EC8E0003A2C6AAD2D53541E53AB411C5FDDA82141E397432B015EA22D8EP3s4B"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docs.cntd.ru/document/901809128" TargetMode="External"/><Relationship Id="rId28" Type="http://schemas.openxmlformats.org/officeDocument/2006/relationships/hyperlink" Target="consultantplus://offline/ref=EBC791A6230AC4944217CAC18786B05B22036652F4BFC4637EC8E0003A2C6AAD2D53541E55A945120387B82508B69D5D2C1940A6338E365FP1s4B" TargetMode="External"/><Relationship Id="rId36" Type="http://schemas.openxmlformats.org/officeDocument/2006/relationships/hyperlink" Target="consultantplus://offline/ref=EBC791A6230AC4944217CAC18786B05B22036652F4BFC4637EC8E0003A2C6AAD2D53541E50AA411C5FDDA82141E397432B015EA22D8EP3s4B" TargetMode="External"/><Relationship Id="rId49" Type="http://schemas.openxmlformats.org/officeDocument/2006/relationships/hyperlink" Target="consultantplus://offline/ref=EBC791A6230AC4944217CAC18786B05B22036652F4BFC4637EC8E0003A2C6AAD2D53541E57AB471C5FDDA82141E397432B015EA22D8EP3s4B" TargetMode="External"/><Relationship Id="rId57" Type="http://schemas.openxmlformats.org/officeDocument/2006/relationships/hyperlink" Target="consultantplus://offline/ref=EBC791A6230AC4944217CAC18786B05B22036652F4BFC4637EC8E0003A2C6AAD2D53541E56A9411C5FDDA82141E397432B015EA22D8EP3s4B" TargetMode="External"/><Relationship Id="rId10" Type="http://schemas.openxmlformats.org/officeDocument/2006/relationships/hyperlink" Target="file:///C:\Users\URIST\Downloads\&#1055;&#1086;&#1089;&#1090;&#1072;&#1085;&#1086;&#1074;&#1083;&#1077;&#1085;&#1080;&#1077;%20&#1040;&#1076;&#1084;&#1080;&#1085;&#1080;&#1089;&#1090;&#1088;&#1072;&#1094;&#1080;&#1080;%20&#1084;&#1091;&#1085;&#1080;&#1094;&#1080;&#1087;&#1072;&#1083;&#1100;&#1085;&#1086;&#1075;&#1086;%20&#1086;&#1073;&#1088;&#1072;&#1079;&#1086;&#1074;&#1072;&#1085;&#1080;&#1103;%20-%20&#1057;&#1072;&#1074;.rtf" TargetMode="External"/><Relationship Id="rId31" Type="http://schemas.openxmlformats.org/officeDocument/2006/relationships/hyperlink" Target="consultantplus://offline/ref=EBC791A6230AC4944217CAC18786B05B22036652F4BFC4637EC8E0003A2C6AAD2D53541D50A0411C5FDDA82141E397432B015EA22D8EP3s4B" TargetMode="External"/><Relationship Id="rId44" Type="http://schemas.openxmlformats.org/officeDocument/2006/relationships/hyperlink" Target="consultantplus://offline/ref=EBC791A6230AC4944217CAC18786B05B22036652F4BFC4637EC8E0003A2C6AAD2D53541E55A948130E87B82508B69D5D2C1940A6338E365FP1s4B" TargetMode="External"/><Relationship Id="rId52" Type="http://schemas.openxmlformats.org/officeDocument/2006/relationships/hyperlink" Target="consultantplus://offline/ref=EBC791A6230AC4944217CAC18786B05B22036652F4BFC4637EC8E0003A2C6AAD2D53541E57AF411C5FDDA82141E397432B015EA22D8EP3s4B" TargetMode="External"/><Relationship Id="rId60" Type="http://schemas.openxmlformats.org/officeDocument/2006/relationships/hyperlink" Target="consultantplus://offline/ref=EBC791A6230AC4944217CAC18786B05B22036652F4BFC4637EC8E0003A2C6AAD2D53541E5DA0421C5FDDA82141E397432B015EA22D8EP3s4B" TargetMode="External"/><Relationship Id="rId65" Type="http://schemas.openxmlformats.org/officeDocument/2006/relationships/hyperlink" Target="consultantplus://offline/ref=EBC791A6230AC4944217CAC18786B05B22036652F4BFC4637EC8E0003A2C6AAD2D53541E55AA48120987B82508B69D5D2C1940A6338E365FP1s4B" TargetMode="External"/><Relationship Id="rId73" Type="http://schemas.openxmlformats.org/officeDocument/2006/relationships/hyperlink" Target="consultantplus://offline/ref=EBC791A6230AC4944217CAC18786B05B22036652F4BFC4637EC8E0003A2C6AAD2D53541D57A1401C5FDDA82141E397432B015EA22D8EP3s4B" TargetMode="External"/><Relationship Id="rId78" Type="http://schemas.openxmlformats.org/officeDocument/2006/relationships/hyperlink" Target="consultantplus://offline/ref=EBC791A6230AC4944217CAC18786B05B22036652F4BFC4637EC8E0003A2C6AAD2D53541E55AB40160E87B82508B69D5D2C1940A6338E365FP1s4B" TargetMode="External"/><Relationship Id="rId81" Type="http://schemas.openxmlformats.org/officeDocument/2006/relationships/hyperlink" Target="consultantplus://offline/ref=EBC791A6230AC4944217CAC18786B05B22036652F4BFC4637EC8E0003A2C6AAD2D53541E55AB40120E87B82508B69D5D2C1940A6338E365FP1s4B"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URIST\Downloads\&#1055;&#1086;&#1089;&#1090;&#1072;&#1085;&#1086;&#1074;&#1083;&#1077;&#1085;&#1080;&#1077;%20&#1040;&#1076;&#1084;&#1080;&#1085;&#1080;&#1089;&#1090;&#1088;&#1072;&#1094;&#1080;&#1080;%20&#1084;&#1091;&#1085;&#1080;&#1094;&#1080;&#1087;&#1072;&#1083;&#1100;&#1085;&#1086;&#1075;&#1086;%20&#1086;&#1073;&#1088;&#1072;&#1079;&#1086;&#1074;&#1072;&#1085;&#1080;&#1103;%20-%20&#1057;&#1072;&#1074;.rtf" TargetMode="External"/><Relationship Id="rId13" Type="http://schemas.openxmlformats.org/officeDocument/2006/relationships/hyperlink" Target="file:///C:\Users\URIST\Downloads\&#1055;&#1086;&#1089;&#1090;&#1072;&#1085;&#1086;&#1074;&#1083;&#1077;&#1085;&#1080;&#1077;%20&#1040;&#1076;&#1084;&#1080;&#1085;&#1080;&#1089;&#1090;&#1088;&#1072;&#1094;&#1080;&#1080;%20&#1084;&#1091;&#1085;&#1080;&#1094;&#1080;&#1087;&#1072;&#1083;&#1100;&#1085;&#1086;&#1075;&#1086;%20&#1086;&#1073;&#1088;&#1072;&#1079;&#1086;&#1074;&#1072;&#1085;&#1080;&#1103;%20-%20&#1057;&#1072;&#1074;.rtf" TargetMode="External"/><Relationship Id="rId18" Type="http://schemas.openxmlformats.org/officeDocument/2006/relationships/footer" Target="footer2.xml"/><Relationship Id="rId39" Type="http://schemas.openxmlformats.org/officeDocument/2006/relationships/hyperlink" Target="consultantplus://offline/ref=EBC791A6230AC4944217CAC18786B05B22036652F4BFC4637EC8E0003A2C6AAD2D53541D53AC411C5FDDA82141E397432B015EA22D8EP3s4B" TargetMode="External"/><Relationship Id="rId34" Type="http://schemas.openxmlformats.org/officeDocument/2006/relationships/hyperlink" Target="consultantplus://offline/ref=EBC791A6230AC4944217CAC18786B05B22036652F4BFC4637EC8E0003A2C6AAD2D53541E55AB45170887B82508B69D5D2C1940A6338E365FP1s4B" TargetMode="External"/><Relationship Id="rId50" Type="http://schemas.openxmlformats.org/officeDocument/2006/relationships/hyperlink" Target="consultantplus://offline/ref=EBC791A6230AC4944217CAC18786B05B22036652F4BFC4637EC8E0003A2C6AAD2D53541E57AA461C5FDDA82141E397432B015EA22D8EP3s4B" TargetMode="External"/><Relationship Id="rId55" Type="http://schemas.openxmlformats.org/officeDocument/2006/relationships/hyperlink" Target="consultantplus://offline/ref=EBC791A6230AC4944217CAC18786B05B22036652F4BFC4637EC8E0003A2C6AAD2D53541E55AB46110887B82508B69D5D2C1940A6338E365FP1s4B" TargetMode="External"/><Relationship Id="rId76" Type="http://schemas.openxmlformats.org/officeDocument/2006/relationships/hyperlink" Target="consultantplus://offline/ref=EBC791A6230AC4944217CAC18786B05B22036652F4BFC4637EC8E0003A2C6AAD2D53541D50A8411C5FDDA82141E397432B015EA22D8EP3s4B" TargetMode="External"/><Relationship Id="rId7" Type="http://schemas.openxmlformats.org/officeDocument/2006/relationships/endnotes" Target="endnotes.xml"/><Relationship Id="rId71" Type="http://schemas.openxmlformats.org/officeDocument/2006/relationships/hyperlink" Target="consultantplus://offline/ref=EBC791A6230AC4944217CAC18786B05B22036652F4BFC4637EC8E0003A2C6AAD2D5354165DA84B435AC8B9794CE48E5D2D1942A02FP8sEB" TargetMode="External"/><Relationship Id="rId2" Type="http://schemas.openxmlformats.org/officeDocument/2006/relationships/numbering" Target="numbering.xml"/><Relationship Id="rId29" Type="http://schemas.openxmlformats.org/officeDocument/2006/relationships/hyperlink" Target="consultantplus://offline/ref=EBC791A6230AC4944217CAC18786B05B22036652F4BFC4637EC8E0003A2C6AAD2D53541D57AB451C5FDDA82141E397432B015EA22D8EP3s4B" TargetMode="External"/><Relationship Id="rId24" Type="http://schemas.openxmlformats.org/officeDocument/2006/relationships/hyperlink" Target="http://docs.cntd.ru/document/901809128" TargetMode="External"/><Relationship Id="rId40" Type="http://schemas.openxmlformats.org/officeDocument/2006/relationships/hyperlink" Target="consultantplus://offline/ref=EBC791A6230AC4944217CAC18786B05B22036652F4BFC4637EC8E0003A2C6AAD2D53541D53AC431C5FDDA82141E397432B015EA22D8EP3s4B" TargetMode="External"/><Relationship Id="rId45" Type="http://schemas.openxmlformats.org/officeDocument/2006/relationships/hyperlink" Target="consultantplus://offline/ref=EBC791A6230AC4944217CAC18786B05B22036652F4BFC4637EC8E0003A2C6AAD2D53541E55AB451F0F87B82508B69D5D2C1940A6338E365FP1s4B" TargetMode="External"/><Relationship Id="rId66" Type="http://schemas.openxmlformats.org/officeDocument/2006/relationships/hyperlink" Target="consultantplus://offline/ref=EBC791A6230AC4944217CAC18786B05B22036652F4BFC4637EC8E0003A2C6AAD2D53541E50AA471C5FDDA82141E397432B015EA22D8EP3s4B" TargetMode="External"/><Relationship Id="rId61" Type="http://schemas.openxmlformats.org/officeDocument/2006/relationships/hyperlink" Target="consultantplus://offline/ref=EBC791A6230AC4944217CAC18786B05B22036652F4BFC4637EC8E0003A2C6AAD2D53541D56AE461C5FDDA82141E397432B015EA22D8EP3s4B" TargetMode="External"/><Relationship Id="rId82" Type="http://schemas.openxmlformats.org/officeDocument/2006/relationships/hyperlink" Target="consultantplus://offline/ref=EBC791A6230AC4944217CAC18786B05B22036652F4BFC4637EC8E0003A2C6AAD2D53541E55AB42110387B82508B69D5D2C1940A6338E365FP1s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23C1F-057F-4FDA-8477-244F1F2C7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59</Pages>
  <Words>22251</Words>
  <Characters>126831</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Алекс М</cp:lastModifiedBy>
  <cp:revision>167</cp:revision>
  <cp:lastPrinted>2019-08-27T09:19:00Z</cp:lastPrinted>
  <dcterms:created xsi:type="dcterms:W3CDTF">2021-07-27T12:28:00Z</dcterms:created>
  <dcterms:modified xsi:type="dcterms:W3CDTF">2022-07-04T09:35:00Z</dcterms:modified>
</cp:coreProperties>
</file>