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C7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42A892" wp14:editId="5E49D8FB">
            <wp:simplePos x="0" y="0"/>
            <wp:positionH relativeFrom="column">
              <wp:posOffset>2720340</wp:posOffset>
            </wp:positionH>
            <wp:positionV relativeFrom="paragraph">
              <wp:posOffset>-418465</wp:posOffset>
            </wp:positionV>
            <wp:extent cx="514350" cy="61722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-karg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C7B">
        <w:rPr>
          <w:rFonts w:ascii="Times New Roman" w:hAnsi="Times New Roman"/>
          <w:b/>
          <w:sz w:val="24"/>
          <w:szCs w:val="24"/>
        </w:rPr>
        <w:t>АДМИНИСТРАЦИЯ ГОРОДА КАРГАТА</w:t>
      </w:r>
    </w:p>
    <w:p w:rsidR="00843C7B" w:rsidRPr="00843C7B" w:rsidRDefault="00843C7B" w:rsidP="00843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C7B">
        <w:rPr>
          <w:rFonts w:ascii="Times New Roman" w:hAnsi="Times New Roman"/>
          <w:b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3C7B" w:rsidRPr="00843C7B" w:rsidTr="00843C7B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3C7B" w:rsidRPr="00843C7B" w:rsidRDefault="00843C7B" w:rsidP="00843C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43C7B" w:rsidRPr="00843C7B" w:rsidRDefault="00843C7B" w:rsidP="00843C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3C7B">
        <w:rPr>
          <w:rFonts w:ascii="Times New Roman" w:hAnsi="Times New Roman"/>
          <w:b/>
          <w:sz w:val="24"/>
          <w:szCs w:val="24"/>
        </w:rPr>
        <w:t>ПОСТАНОВЛЕНИЕ</w:t>
      </w:r>
    </w:p>
    <w:p w:rsidR="00843C7B" w:rsidRPr="00843C7B" w:rsidRDefault="00843C7B" w:rsidP="00843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843C7B" w:rsidRPr="00843C7B" w:rsidTr="00843C7B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C7B" w:rsidRPr="00843C7B" w:rsidRDefault="00843C7B" w:rsidP="00843C7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3C7B" w:rsidRPr="00843C7B" w:rsidRDefault="00843C7B" w:rsidP="00843C7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843C7B" w:rsidRPr="00843C7B" w:rsidRDefault="00843C7B" w:rsidP="00843C7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3C7B">
              <w:rPr>
                <w:rFonts w:ascii="Times New Roman" w:hAnsi="Times New Roman"/>
                <w:sz w:val="24"/>
                <w:szCs w:val="24"/>
              </w:rPr>
              <w:t>г. Каргат</w:t>
            </w:r>
          </w:p>
          <w:p w:rsidR="00843C7B" w:rsidRPr="00843C7B" w:rsidRDefault="00843C7B" w:rsidP="00843C7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C7B" w:rsidRPr="00843C7B" w:rsidRDefault="00843C7B" w:rsidP="00843C7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3C7B" w:rsidRPr="00843C7B" w:rsidRDefault="00843C7B" w:rsidP="00843C7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C7B">
              <w:rPr>
                <w:rFonts w:ascii="Times New Roman" w:hAnsi="Times New Roman"/>
                <w:sz w:val="24"/>
                <w:szCs w:val="24"/>
              </w:rPr>
              <w:t xml:space="preserve">    № 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</w:tbl>
    <w:p w:rsidR="00843C7B" w:rsidRPr="00843C7B" w:rsidRDefault="00843C7B" w:rsidP="0084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3C7B" w:rsidRPr="00843C7B" w:rsidRDefault="00843C7B" w:rsidP="0084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3C7B">
        <w:rPr>
          <w:rFonts w:ascii="Times New Roman" w:hAnsi="Times New Roman" w:cs="Times New Roman"/>
          <w:b w:val="0"/>
          <w:sz w:val="24"/>
          <w:szCs w:val="24"/>
        </w:rPr>
        <w:t>Об утверждении а</w:t>
      </w:r>
      <w:r w:rsidRPr="00843C7B">
        <w:rPr>
          <w:rFonts w:ascii="Times New Roman" w:hAnsi="Times New Roman" w:cs="Times New Roman"/>
          <w:b w:val="0"/>
          <w:bCs/>
          <w:sz w:val="24"/>
          <w:szCs w:val="24"/>
        </w:rPr>
        <w:t xml:space="preserve">дминистративного регламента по предоставлению муниципальной услуги </w:t>
      </w:r>
      <w:r w:rsidRPr="00843C7B">
        <w:rPr>
          <w:rFonts w:ascii="Times New Roman" w:hAnsi="Times New Roman" w:cs="Times New Roman"/>
          <w:b w:val="0"/>
          <w:sz w:val="24"/>
          <w:szCs w:val="24"/>
        </w:rP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843C7B" w:rsidRPr="00843C7B" w:rsidRDefault="00843C7B" w:rsidP="00843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в соответствии с Уставом города Каргата, администрация города Каргата Каргатского района Новосибирской области Российской Федерации</w:t>
      </w:r>
    </w:p>
    <w:p w:rsidR="00843C7B" w:rsidRPr="00843C7B" w:rsidRDefault="00843C7B" w:rsidP="00843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43C7B">
        <w:rPr>
          <w:rFonts w:ascii="Times New Roman" w:hAnsi="Times New Roman"/>
          <w:b/>
          <w:sz w:val="24"/>
          <w:szCs w:val="24"/>
        </w:rPr>
        <w:t>ПОСТАНОВЛЯЕТ:</w:t>
      </w:r>
    </w:p>
    <w:p w:rsidR="00843C7B" w:rsidRPr="00843C7B" w:rsidRDefault="00843C7B" w:rsidP="0084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согласно приложению.</w:t>
      </w:r>
    </w:p>
    <w:p w:rsidR="00843C7B" w:rsidRPr="00843C7B" w:rsidRDefault="00843C7B" w:rsidP="00843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>2. Опубликовать настоящее постановление на официальном сайте города Каргата.</w:t>
      </w:r>
    </w:p>
    <w:p w:rsidR="00843C7B" w:rsidRPr="00843C7B" w:rsidRDefault="00843C7B" w:rsidP="00843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>3. Постановление вступает в силу после официального опубликования.</w:t>
      </w:r>
    </w:p>
    <w:p w:rsidR="00843C7B" w:rsidRPr="00843C7B" w:rsidRDefault="00843C7B" w:rsidP="00843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43C7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3C7B"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</w:p>
    <w:p w:rsidR="00843C7B" w:rsidRPr="00843C7B" w:rsidRDefault="00843C7B" w:rsidP="00843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 xml:space="preserve">Глава города Каргата                                                                                                    </w:t>
      </w:r>
      <w:proofErr w:type="spellStart"/>
      <w:r w:rsidRPr="00843C7B">
        <w:rPr>
          <w:rFonts w:ascii="Times New Roman" w:hAnsi="Times New Roman"/>
          <w:sz w:val="24"/>
          <w:szCs w:val="24"/>
        </w:rPr>
        <w:t>Козик</w:t>
      </w:r>
      <w:proofErr w:type="spellEnd"/>
      <w:r w:rsidRPr="00843C7B">
        <w:rPr>
          <w:rFonts w:ascii="Times New Roman" w:hAnsi="Times New Roman"/>
          <w:sz w:val="24"/>
          <w:szCs w:val="24"/>
        </w:rPr>
        <w:t xml:space="preserve"> Е.А.</w:t>
      </w:r>
    </w:p>
    <w:p w:rsidR="00843C7B" w:rsidRPr="00843C7B" w:rsidRDefault="00843C7B" w:rsidP="00843C7B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jc w:val="both"/>
        <w:rPr>
          <w:rFonts w:ascii="Times New Roman" w:hAnsi="Times New Roman"/>
          <w:sz w:val="24"/>
          <w:szCs w:val="24"/>
        </w:rPr>
      </w:pPr>
    </w:p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843C7B">
        <w:rPr>
          <w:rFonts w:ascii="Times New Roman" w:hAnsi="Times New Roman"/>
          <w:sz w:val="16"/>
          <w:szCs w:val="16"/>
        </w:rPr>
        <w:t>Барышева</w:t>
      </w:r>
      <w:proofErr w:type="spellEnd"/>
      <w:r w:rsidRPr="00843C7B">
        <w:rPr>
          <w:rFonts w:ascii="Times New Roman" w:hAnsi="Times New Roman"/>
          <w:sz w:val="16"/>
          <w:szCs w:val="16"/>
        </w:rPr>
        <w:t xml:space="preserve"> Е.В.</w:t>
      </w:r>
    </w:p>
    <w:p w:rsidR="00843C7B" w:rsidRDefault="00843C7B" w:rsidP="00843C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43C7B">
        <w:rPr>
          <w:rFonts w:ascii="Times New Roman" w:hAnsi="Times New Roman"/>
          <w:sz w:val="16"/>
          <w:szCs w:val="16"/>
        </w:rPr>
        <w:t>83836523620</w:t>
      </w:r>
    </w:p>
    <w:p w:rsidR="00843C7B" w:rsidRDefault="00843C7B" w:rsidP="00843C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43C7B" w:rsidRDefault="00843C7B" w:rsidP="00843C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43C7B" w:rsidRPr="00843C7B" w:rsidRDefault="00843C7B" w:rsidP="00843C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5F0F" w:rsidRPr="00843C7B" w:rsidRDefault="008F5F0F" w:rsidP="00831E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843C7B" w:rsidRDefault="008F5F0F" w:rsidP="008B54C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F5F0F" w:rsidRPr="00843C7B" w:rsidRDefault="008F5F0F" w:rsidP="008B54C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831E25" w:rsidRPr="00843C7B">
        <w:rPr>
          <w:rFonts w:ascii="Times New Roman" w:hAnsi="Times New Roman"/>
          <w:sz w:val="24"/>
          <w:szCs w:val="24"/>
        </w:rPr>
        <w:t xml:space="preserve"> город Каргата</w:t>
      </w:r>
    </w:p>
    <w:p w:rsidR="008F5F0F" w:rsidRPr="00843C7B" w:rsidRDefault="002131E7" w:rsidP="008B54C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 xml:space="preserve">от  </w:t>
      </w:r>
      <w:r w:rsidR="00843C7B">
        <w:rPr>
          <w:rFonts w:ascii="Times New Roman" w:hAnsi="Times New Roman"/>
          <w:sz w:val="24"/>
          <w:szCs w:val="24"/>
        </w:rPr>
        <w:t xml:space="preserve">28.04.2023 </w:t>
      </w:r>
      <w:bookmarkStart w:id="0" w:name="_GoBack"/>
      <w:bookmarkEnd w:id="0"/>
      <w:r w:rsidR="00843C7B">
        <w:rPr>
          <w:rFonts w:ascii="Times New Roman" w:hAnsi="Times New Roman"/>
          <w:sz w:val="24"/>
          <w:szCs w:val="24"/>
        </w:rPr>
        <w:t xml:space="preserve"> № 169</w:t>
      </w:r>
    </w:p>
    <w:p w:rsidR="008F5F0F" w:rsidRPr="00843C7B" w:rsidRDefault="008F5F0F" w:rsidP="008F5F0F">
      <w:pPr>
        <w:spacing w:after="0"/>
        <w:ind w:left="6237"/>
        <w:rPr>
          <w:rFonts w:ascii="Times New Roman" w:hAnsi="Times New Roman"/>
          <w:sz w:val="24"/>
          <w:szCs w:val="24"/>
        </w:rPr>
      </w:pPr>
    </w:p>
    <w:p w:rsidR="008F5F0F" w:rsidRPr="00843C7B" w:rsidRDefault="008F5F0F" w:rsidP="008F5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3C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</w:p>
    <w:p w:rsidR="008F5F0F" w:rsidRPr="00843C7B" w:rsidRDefault="008F5F0F" w:rsidP="008F5F0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43C7B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8F5F0F" w:rsidRPr="00843C7B" w:rsidRDefault="008F5F0F" w:rsidP="008F5F0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43C7B">
        <w:rPr>
          <w:rFonts w:ascii="Times New Roman" w:hAnsi="Times New Roman" w:cs="Times New Roman"/>
          <w:sz w:val="24"/>
          <w:szCs w:val="24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8F5F0F" w:rsidRPr="00843C7B" w:rsidRDefault="008F5F0F" w:rsidP="008F5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F0F" w:rsidRPr="00843C7B" w:rsidRDefault="008F5F0F" w:rsidP="008F5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C7B">
        <w:rPr>
          <w:rFonts w:ascii="Times New Roman" w:hAnsi="Times New Roman"/>
          <w:sz w:val="24"/>
          <w:szCs w:val="24"/>
        </w:rPr>
        <w:t>(Сокращенное наименование:</w:t>
      </w:r>
      <w:proofErr w:type="gramEnd"/>
      <w:r w:rsidRPr="00843C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C7B">
        <w:rPr>
          <w:rFonts w:ascii="Times New Roman" w:hAnsi="Times New Roman"/>
          <w:sz w:val="24"/>
          <w:szCs w:val="24"/>
        </w:rPr>
        <w:t xml:space="preserve">«Признание помещения жилым помещением, </w:t>
      </w:r>
      <w:r w:rsidRPr="00843C7B">
        <w:rPr>
          <w:rFonts w:ascii="Times New Roman" w:hAnsi="Times New Roman"/>
          <w:bCs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843C7B">
        <w:rPr>
          <w:rFonts w:ascii="Times New Roman" w:hAnsi="Times New Roman"/>
          <w:sz w:val="24"/>
          <w:szCs w:val="24"/>
        </w:rPr>
        <w:t>»)</w:t>
      </w:r>
      <w:proofErr w:type="gramEnd"/>
    </w:p>
    <w:p w:rsidR="008F5F0F" w:rsidRPr="00843C7B" w:rsidRDefault="008F5F0F" w:rsidP="008F5F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1" w:name="sub_1001"/>
    </w:p>
    <w:p w:rsidR="008F5F0F" w:rsidRPr="00843C7B" w:rsidRDefault="008F5F0F" w:rsidP="008F5F0F">
      <w:pPr>
        <w:pStyle w:val="a8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43C7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bookmarkEnd w:id="1"/>
    <w:p w:rsidR="008F5F0F" w:rsidRPr="00843C7B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</w:p>
    <w:p w:rsidR="008F5F0F" w:rsidRPr="00843C7B" w:rsidRDefault="008F5F0F" w:rsidP="008F5F0F">
      <w:pPr>
        <w:pStyle w:val="a8"/>
        <w:widowControl w:val="0"/>
        <w:numPr>
          <w:ilvl w:val="1"/>
          <w:numId w:val="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843C7B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8F5F0F" w:rsidRPr="00843C7B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 xml:space="preserve">1.1.1. </w:t>
      </w:r>
      <w:proofErr w:type="gramStart"/>
      <w:r w:rsidRPr="00843C7B">
        <w:rPr>
          <w:rFonts w:ascii="Times New Roman" w:hAnsi="Times New Roman"/>
          <w:sz w:val="24"/>
          <w:szCs w:val="24"/>
        </w:rPr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8F5F0F" w:rsidRPr="00843C7B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C7B">
        <w:rPr>
          <w:rFonts w:ascii="Times New Roman" w:hAnsi="Times New Roman"/>
          <w:sz w:val="24"/>
          <w:szCs w:val="24"/>
        </w:rPr>
        <w:t>- заявление лица, имеющего право на получение муниципальной услуги;</w:t>
      </w:r>
    </w:p>
    <w:p w:rsidR="008F5F0F" w:rsidRPr="00843C7B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C7B">
        <w:rPr>
          <w:rFonts w:ascii="Times New Roman" w:hAnsi="Times New Roman"/>
          <w:sz w:val="24"/>
          <w:szCs w:val="24"/>
        </w:rPr>
        <w:t>- получение сводного перечня объектов (жилых помещений), находящихся</w:t>
      </w:r>
      <w:r w:rsidR="004C4A67" w:rsidRPr="00843C7B">
        <w:rPr>
          <w:rFonts w:ascii="Times New Roman" w:hAnsi="Times New Roman"/>
          <w:sz w:val="24"/>
          <w:szCs w:val="24"/>
        </w:rPr>
        <w:t xml:space="preserve"> </w:t>
      </w:r>
      <w:r w:rsidRPr="00843C7B">
        <w:rPr>
          <w:rFonts w:ascii="Times New Roman" w:hAnsi="Times New Roman"/>
          <w:sz w:val="24"/>
          <w:szCs w:val="24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356187">
        <w:rPr>
          <w:rFonts w:ascii="Times New Roman" w:hAnsi="Times New Roman"/>
          <w:sz w:val="24"/>
          <w:szCs w:val="24"/>
        </w:rPr>
        <w:t>;</w:t>
      </w:r>
      <w:proofErr w:type="gramEnd"/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от имени физических лиц:</w:t>
      </w:r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lastRenderedPageBreak/>
        <w:t>опекуны недееспособных граждан;</w:t>
      </w:r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лет.</w:t>
      </w:r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от имени юридических лиц: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356187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от имени органа государственного надзора (контроля):</w:t>
      </w:r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представители органа государственного надзора (контроля) в силу полномочий на основании доверенности.</w:t>
      </w:r>
    </w:p>
    <w:p w:rsidR="008F5F0F" w:rsidRPr="00356187" w:rsidRDefault="008F5F0F" w:rsidP="008F5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002"/>
      <w:r w:rsidRPr="00356187">
        <w:rPr>
          <w:rFonts w:ascii="Times New Roman" w:hAnsi="Times New Roman"/>
          <w:sz w:val="24"/>
          <w:szCs w:val="24"/>
        </w:rPr>
        <w:t xml:space="preserve">1.3. Информация о месте нахождения администрации </w:t>
      </w:r>
      <w:r w:rsidR="00831E25" w:rsidRPr="00356187">
        <w:rPr>
          <w:rFonts w:ascii="Times New Roman" w:hAnsi="Times New Roman"/>
          <w:sz w:val="24"/>
          <w:szCs w:val="24"/>
        </w:rPr>
        <w:t>города Каргата Каргатского района Новосибирской области</w:t>
      </w:r>
      <w:r w:rsidRPr="00356187">
        <w:rPr>
          <w:rFonts w:ascii="Times New Roman" w:hAnsi="Times New Roman"/>
          <w:sz w:val="24"/>
          <w:szCs w:val="24"/>
        </w:rPr>
        <w:t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графиках работы,  контактных телефонах, адресах электронной почты размещается:</w:t>
      </w:r>
    </w:p>
    <w:p w:rsidR="008F5F0F" w:rsidRPr="00356187" w:rsidRDefault="008F5F0F" w:rsidP="008F5F0F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8F5F0F" w:rsidRPr="00356187" w:rsidRDefault="008F5F0F" w:rsidP="008F5F0F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- на сайте администрации </w:t>
      </w:r>
      <w:hyperlink r:id="rId9" w:history="1">
        <w:r w:rsidR="004C4A67" w:rsidRPr="00356187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C9345A" w:rsidRPr="00356187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0" w:tgtFrame="_blank" w:history="1">
          <w:r w:rsidR="00C9345A" w:rsidRPr="00356187">
            <w:rPr>
              <w:rStyle w:val="a3"/>
              <w:rFonts w:ascii="Times New Roman" w:hAnsi="Times New Roman" w:cs="Times New Roman"/>
              <w:b/>
              <w:bCs/>
              <w:sz w:val="24"/>
              <w:szCs w:val="24"/>
              <w:shd w:val="clear" w:color="auto" w:fill="FFFFFF"/>
            </w:rPr>
            <w:t>admkargat.nso.ru</w:t>
          </w:r>
        </w:hyperlink>
      </w:hyperlink>
      <w:r w:rsidRPr="00356187">
        <w:rPr>
          <w:rFonts w:ascii="Times New Roman" w:hAnsi="Times New Roman" w:cs="Times New Roman"/>
          <w:sz w:val="24"/>
          <w:szCs w:val="24"/>
        </w:rPr>
        <w:t>;</w:t>
      </w:r>
    </w:p>
    <w:p w:rsidR="008F5F0F" w:rsidRPr="00356187" w:rsidRDefault="00C9345A" w:rsidP="008F5F0F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-</w:t>
      </w:r>
      <w:r w:rsidR="008F5F0F" w:rsidRPr="00356187">
        <w:rPr>
          <w:rFonts w:ascii="Times New Roman" w:hAnsi="Times New Roman" w:cs="Times New Roman"/>
          <w:sz w:val="24"/>
          <w:szCs w:val="24"/>
        </w:rPr>
        <w:t xml:space="preserve">на сайте Государственного </w:t>
      </w:r>
      <w:r w:rsidR="00C55702" w:rsidRPr="00356187">
        <w:rPr>
          <w:rFonts w:ascii="Times New Roman" w:hAnsi="Times New Roman" w:cs="Times New Roman"/>
          <w:sz w:val="24"/>
          <w:szCs w:val="24"/>
        </w:rPr>
        <w:t>автономного</w:t>
      </w:r>
      <w:r w:rsidR="008F5F0F" w:rsidRPr="00356187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356187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  <w:r w:rsidR="008F5F0F" w:rsidRPr="00356187">
        <w:rPr>
          <w:rFonts w:ascii="Times New Roman" w:hAnsi="Times New Roman" w:cs="Times New Roman"/>
          <w:sz w:val="24"/>
          <w:szCs w:val="24"/>
        </w:rPr>
        <w:t xml:space="preserve"> «Многофунк</w:t>
      </w:r>
      <w:r w:rsidRPr="00356187">
        <w:rPr>
          <w:rFonts w:ascii="Times New Roman" w:hAnsi="Times New Roman" w:cs="Times New Roman"/>
          <w:sz w:val="24"/>
          <w:szCs w:val="24"/>
        </w:rPr>
        <w:t xml:space="preserve">циональный центр предоставления государственных </w:t>
      </w:r>
      <w:r w:rsidR="008F5F0F" w:rsidRPr="00356187">
        <w:rPr>
          <w:rFonts w:ascii="Times New Roman" w:hAnsi="Times New Roman" w:cs="Times New Roman"/>
          <w:sz w:val="24"/>
          <w:szCs w:val="24"/>
        </w:rPr>
        <w:t xml:space="preserve">и </w:t>
      </w:r>
      <w:r w:rsidRPr="00356187">
        <w:rPr>
          <w:rFonts w:ascii="Times New Roman" w:hAnsi="Times New Roman" w:cs="Times New Roman"/>
          <w:sz w:val="24"/>
          <w:szCs w:val="24"/>
        </w:rPr>
        <w:t xml:space="preserve">муниципальных услуг» (далее - ГАУ </w:t>
      </w:r>
      <w:r w:rsidR="008F5F0F" w:rsidRPr="00356187">
        <w:rPr>
          <w:rFonts w:ascii="Times New Roman" w:hAnsi="Times New Roman" w:cs="Times New Roman"/>
          <w:sz w:val="24"/>
          <w:szCs w:val="24"/>
        </w:rPr>
        <w:t>«МФЦ»): http://</w:t>
      </w:r>
      <w:r w:rsidRPr="0035618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proofErr w:type="spellStart"/>
        <w:r w:rsidRPr="00356187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mfc-nso.ru</w:t>
        </w:r>
        <w:r w:rsidRPr="00356187">
          <w:rPr>
            <w:rStyle w:val="path-separator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›</w:t>
        </w:r>
        <w:r w:rsidRPr="0035618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filials</w:t>
        </w:r>
        <w:proofErr w:type="spellEnd"/>
        <w:r w:rsidRPr="0035618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35618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filial</w:t>
        </w:r>
        <w:proofErr w:type="spellEnd"/>
        <w:r w:rsidRPr="0035618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…</w:t>
        </w:r>
        <w:proofErr w:type="spellStart"/>
        <w:r w:rsidRPr="0035618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mfc-kargatskogo-rayona</w:t>
        </w:r>
        <w:proofErr w:type="spellEnd"/>
      </w:hyperlink>
      <w:r w:rsidR="008F5F0F" w:rsidRPr="00356187">
        <w:rPr>
          <w:rFonts w:ascii="Times New Roman" w:hAnsi="Times New Roman" w:cs="Times New Roman"/>
          <w:sz w:val="24"/>
          <w:szCs w:val="24"/>
        </w:rPr>
        <w:t>/;</w:t>
      </w:r>
    </w:p>
    <w:p w:rsidR="008F5F0F" w:rsidRPr="00356187" w:rsidRDefault="008F5F0F" w:rsidP="008F5F0F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- на Портале государственных и муниц</w:t>
      </w:r>
      <w:r w:rsidR="00C9345A" w:rsidRPr="00356187">
        <w:rPr>
          <w:rFonts w:ascii="Times New Roman" w:hAnsi="Times New Roman" w:cs="Times New Roman"/>
          <w:sz w:val="24"/>
          <w:szCs w:val="24"/>
        </w:rPr>
        <w:t xml:space="preserve">ипальных услуг (функций) </w:t>
      </w:r>
      <w:hyperlink r:id="rId12" w:history="1">
        <w:r w:rsidRPr="00356187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356187">
        <w:rPr>
          <w:rFonts w:ascii="Times New Roman" w:hAnsi="Times New Roman" w:cs="Times New Roman"/>
          <w:sz w:val="24"/>
          <w:szCs w:val="24"/>
        </w:rPr>
        <w:t>.</w:t>
      </w:r>
    </w:p>
    <w:p w:rsidR="008F5F0F" w:rsidRPr="00356187" w:rsidRDefault="008F5F0F" w:rsidP="008F5F0F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и муниципальных услуг (функций) </w:t>
      </w:r>
      <w:r w:rsidR="00C9345A" w:rsidRPr="00356187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56187">
        <w:rPr>
          <w:rFonts w:ascii="Times New Roman" w:hAnsi="Times New Roman" w:cs="Times New Roman"/>
          <w:sz w:val="24"/>
          <w:szCs w:val="24"/>
        </w:rPr>
        <w:t>» (далее - Реестр).</w:t>
      </w:r>
    </w:p>
    <w:p w:rsidR="008F5F0F" w:rsidRPr="00356187" w:rsidRDefault="008F5F0F" w:rsidP="008F5F0F">
      <w:pPr>
        <w:pStyle w:val="a8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6187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:rsidR="008F5F0F" w:rsidRPr="00356187" w:rsidRDefault="008F5F0F" w:rsidP="008F5F0F">
      <w:pPr>
        <w:pStyle w:val="a8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21"/>
      <w:r w:rsidRPr="00356187">
        <w:rPr>
          <w:rFonts w:ascii="Times New Roman" w:hAnsi="Times New Roman"/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F5F0F" w:rsidRPr="00356187" w:rsidRDefault="008F5F0F" w:rsidP="008F5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F5F0F" w:rsidRPr="00356187" w:rsidRDefault="008F5F0F" w:rsidP="008F5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22"/>
      <w:bookmarkEnd w:id="4"/>
      <w:r w:rsidRPr="00356187">
        <w:rPr>
          <w:rFonts w:ascii="Times New Roman" w:hAnsi="Times New Roman"/>
          <w:sz w:val="24"/>
          <w:szCs w:val="24"/>
        </w:rPr>
        <w:t xml:space="preserve">2.2. Муниципальную услугу предоставляет: администрация </w:t>
      </w:r>
      <w:r w:rsidR="00C9345A" w:rsidRPr="00356187">
        <w:rPr>
          <w:rFonts w:ascii="Times New Roman" w:hAnsi="Times New Roman"/>
          <w:sz w:val="24"/>
          <w:szCs w:val="24"/>
        </w:rPr>
        <w:t>города Каргата Каргатского района Новосибирской области</w:t>
      </w:r>
      <w:r w:rsidRPr="00356187">
        <w:rPr>
          <w:rFonts w:ascii="Times New Roman" w:hAnsi="Times New Roman"/>
          <w:sz w:val="24"/>
          <w:szCs w:val="24"/>
        </w:rPr>
        <w:t xml:space="preserve"> (далее – администрация).</w:t>
      </w:r>
    </w:p>
    <w:p w:rsidR="008F5F0F" w:rsidRPr="00356187" w:rsidRDefault="008F5F0F" w:rsidP="008F5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действующим органом администрации, уполномоченным принимать решения по указанным вопросам.</w:t>
      </w:r>
    </w:p>
    <w:p w:rsidR="00A86012" w:rsidRPr="00356187" w:rsidRDefault="008F5F0F" w:rsidP="00A860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Порядок работы, состав, полномочия комиссии определяется в соответствии с Положением о комиссии, утвержденным </w:t>
      </w:r>
      <w:r w:rsidR="00D111E7" w:rsidRPr="00356187">
        <w:rPr>
          <w:rFonts w:ascii="Times New Roman" w:hAnsi="Times New Roman"/>
          <w:sz w:val="24"/>
          <w:szCs w:val="24"/>
        </w:rPr>
        <w:t>администрацией</w:t>
      </w:r>
      <w:r w:rsidR="00A86012" w:rsidRPr="00356187">
        <w:rPr>
          <w:rFonts w:ascii="Times New Roman" w:hAnsi="Times New Roman"/>
          <w:sz w:val="24"/>
          <w:szCs w:val="24"/>
        </w:rPr>
        <w:t>.</w:t>
      </w:r>
    </w:p>
    <w:p w:rsidR="008F5F0F" w:rsidRPr="00356187" w:rsidRDefault="00A86012" w:rsidP="00A860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 </w:t>
      </w:r>
      <w:r w:rsidR="008F5F0F" w:rsidRPr="00356187">
        <w:rPr>
          <w:rFonts w:ascii="Times New Roman" w:hAnsi="Times New Roman"/>
          <w:sz w:val="24"/>
          <w:szCs w:val="24"/>
        </w:rPr>
        <w:t xml:space="preserve">В предоставлении муниципальной услуги участвуют: </w:t>
      </w:r>
    </w:p>
    <w:p w:rsidR="008F5F0F" w:rsidRPr="00356187" w:rsidRDefault="00C9345A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ГАУ</w:t>
      </w:r>
      <w:r w:rsidR="008F5F0F" w:rsidRPr="00356187">
        <w:rPr>
          <w:rFonts w:ascii="Times New Roman" w:hAnsi="Times New Roman"/>
          <w:sz w:val="24"/>
          <w:szCs w:val="24"/>
        </w:rPr>
        <w:t xml:space="preserve"> </w:t>
      </w:r>
      <w:r w:rsidR="00C55702" w:rsidRPr="00356187">
        <w:rPr>
          <w:rFonts w:ascii="Times New Roman" w:hAnsi="Times New Roman"/>
          <w:sz w:val="24"/>
          <w:szCs w:val="24"/>
        </w:rPr>
        <w:t xml:space="preserve">НСО </w:t>
      </w:r>
      <w:r w:rsidR="008F5F0F" w:rsidRPr="00356187">
        <w:rPr>
          <w:rFonts w:ascii="Times New Roman" w:hAnsi="Times New Roman"/>
          <w:sz w:val="24"/>
          <w:szCs w:val="24"/>
        </w:rPr>
        <w:t xml:space="preserve">«МФЦ»; 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Управление Федеральной службы государственной регистрации, кадастра и </w:t>
      </w:r>
      <w:r w:rsidRPr="00356187">
        <w:rPr>
          <w:rFonts w:ascii="Times New Roman" w:hAnsi="Times New Roman"/>
          <w:sz w:val="24"/>
          <w:szCs w:val="24"/>
        </w:rPr>
        <w:lastRenderedPageBreak/>
        <w:t xml:space="preserve">картографии по </w:t>
      </w:r>
      <w:r w:rsidR="00C9345A" w:rsidRPr="00356187">
        <w:rPr>
          <w:rFonts w:ascii="Times New Roman" w:hAnsi="Times New Roman"/>
          <w:sz w:val="24"/>
          <w:szCs w:val="24"/>
        </w:rPr>
        <w:t>Новосибирской</w:t>
      </w:r>
      <w:r w:rsidRPr="00356187">
        <w:rPr>
          <w:rFonts w:ascii="Times New Roman" w:hAnsi="Times New Roman"/>
          <w:sz w:val="24"/>
          <w:szCs w:val="24"/>
        </w:rPr>
        <w:t xml:space="preserve"> области; 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025"/>
      <w:bookmarkEnd w:id="5"/>
      <w:r w:rsidRPr="00356187">
        <w:rPr>
          <w:rFonts w:ascii="Times New Roman" w:hAnsi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1) при личной явке: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-в администрацию;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-в филиалах, отде</w:t>
      </w:r>
      <w:r w:rsidR="00C9345A" w:rsidRPr="00356187">
        <w:rPr>
          <w:rFonts w:ascii="Times New Roman" w:hAnsi="Times New Roman"/>
          <w:sz w:val="24"/>
          <w:szCs w:val="24"/>
        </w:rPr>
        <w:t>лах, удаленных рабочих местах ГАУ</w:t>
      </w:r>
      <w:r w:rsidR="008009D5" w:rsidRPr="00356187">
        <w:rPr>
          <w:rFonts w:ascii="Times New Roman" w:hAnsi="Times New Roman"/>
          <w:sz w:val="24"/>
          <w:szCs w:val="24"/>
        </w:rPr>
        <w:t xml:space="preserve"> НСО</w:t>
      </w:r>
      <w:r w:rsidR="00C9345A" w:rsidRPr="00356187">
        <w:rPr>
          <w:rFonts w:ascii="Times New Roman" w:hAnsi="Times New Roman"/>
          <w:sz w:val="24"/>
          <w:szCs w:val="24"/>
        </w:rPr>
        <w:t xml:space="preserve"> </w:t>
      </w:r>
      <w:r w:rsidRPr="00356187">
        <w:rPr>
          <w:rFonts w:ascii="Times New Roman" w:hAnsi="Times New Roman"/>
          <w:sz w:val="24"/>
          <w:szCs w:val="24"/>
        </w:rPr>
        <w:t>«МФЦ»;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2) без личной явки: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почтовым отправлением в администрацию;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в электронной форме через личн</w:t>
      </w:r>
      <w:r w:rsidR="008009D5" w:rsidRPr="00356187">
        <w:rPr>
          <w:rFonts w:ascii="Times New Roman" w:hAnsi="Times New Roman"/>
          <w:sz w:val="24"/>
          <w:szCs w:val="24"/>
        </w:rPr>
        <w:t xml:space="preserve">ый кабинет заявителя на </w:t>
      </w:r>
      <w:r w:rsidRPr="00356187">
        <w:rPr>
          <w:rFonts w:ascii="Times New Roman" w:hAnsi="Times New Roman"/>
          <w:sz w:val="24"/>
          <w:szCs w:val="24"/>
        </w:rPr>
        <w:t>ЕПГУ;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356187">
        <w:rPr>
          <w:rFonts w:ascii="Times New Roman" w:hAnsi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:rsidR="008F5F0F" w:rsidRPr="00356187" w:rsidRDefault="008009D5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1) посредством </w:t>
      </w:r>
      <w:r w:rsidR="008F5F0F" w:rsidRPr="00356187">
        <w:rPr>
          <w:rFonts w:ascii="Times New Roman" w:hAnsi="Times New Roman"/>
          <w:sz w:val="24"/>
          <w:szCs w:val="24"/>
        </w:rPr>
        <w:t>Е</w:t>
      </w:r>
      <w:r w:rsidRPr="00356187">
        <w:rPr>
          <w:rFonts w:ascii="Times New Roman" w:hAnsi="Times New Roman"/>
          <w:sz w:val="24"/>
          <w:szCs w:val="24"/>
        </w:rPr>
        <w:t xml:space="preserve">ПГУ – в администрацию, в ГАУ НСО </w:t>
      </w:r>
      <w:r w:rsidR="008F5F0F" w:rsidRPr="00356187">
        <w:rPr>
          <w:rFonts w:ascii="Times New Roman" w:hAnsi="Times New Roman"/>
          <w:sz w:val="24"/>
          <w:szCs w:val="24"/>
        </w:rPr>
        <w:t>«МФЦ»</w:t>
      </w:r>
      <w:r w:rsidRPr="00356187">
        <w:rPr>
          <w:rFonts w:ascii="Times New Roman" w:hAnsi="Times New Roman"/>
          <w:sz w:val="24"/>
          <w:szCs w:val="24"/>
        </w:rPr>
        <w:t xml:space="preserve"> </w:t>
      </w:r>
      <w:r w:rsidR="008F5F0F" w:rsidRPr="00356187">
        <w:rPr>
          <w:rFonts w:ascii="Times New Roman" w:hAnsi="Times New Roman"/>
          <w:sz w:val="24"/>
          <w:szCs w:val="24"/>
        </w:rPr>
        <w:t>(при технической реализации);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2) по тел</w:t>
      </w:r>
      <w:r w:rsidR="008009D5" w:rsidRPr="00356187">
        <w:rPr>
          <w:rFonts w:ascii="Times New Roman" w:hAnsi="Times New Roman"/>
          <w:sz w:val="24"/>
          <w:szCs w:val="24"/>
        </w:rPr>
        <w:t xml:space="preserve">ефону – администрации, ГАУ НСО </w:t>
      </w:r>
      <w:r w:rsidRPr="00356187">
        <w:rPr>
          <w:rFonts w:ascii="Times New Roman" w:hAnsi="Times New Roman"/>
          <w:sz w:val="24"/>
          <w:szCs w:val="24"/>
        </w:rPr>
        <w:t>«МФЦ»;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3) посредством сайта администрации.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Для записи заявитель выбирает любые свободные для приема дату и время в пределах установлен</w:t>
      </w:r>
      <w:r w:rsidR="008009D5" w:rsidRPr="00356187">
        <w:rPr>
          <w:rFonts w:ascii="Times New Roman" w:hAnsi="Times New Roman"/>
          <w:sz w:val="24"/>
          <w:szCs w:val="24"/>
        </w:rPr>
        <w:t xml:space="preserve">ного в администрации или ГАУ НСО </w:t>
      </w:r>
      <w:r w:rsidRPr="00356187">
        <w:rPr>
          <w:rFonts w:ascii="Times New Roman" w:hAnsi="Times New Roman"/>
          <w:sz w:val="24"/>
          <w:szCs w:val="24"/>
        </w:rPr>
        <w:t>«МФЦ»</w:t>
      </w:r>
      <w:r w:rsidR="008009D5" w:rsidRPr="00356187">
        <w:rPr>
          <w:rFonts w:ascii="Times New Roman" w:hAnsi="Times New Roman"/>
          <w:sz w:val="24"/>
          <w:szCs w:val="24"/>
        </w:rPr>
        <w:t xml:space="preserve"> </w:t>
      </w:r>
      <w:r w:rsidRPr="00356187">
        <w:rPr>
          <w:rFonts w:ascii="Times New Roman" w:hAnsi="Times New Roman"/>
          <w:sz w:val="24"/>
          <w:szCs w:val="24"/>
        </w:rPr>
        <w:t>графика приема заявителей.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356187">
        <w:rPr>
          <w:rFonts w:ascii="Times New Roman" w:hAnsi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</w:t>
      </w:r>
      <w:r w:rsidR="008009D5" w:rsidRPr="00356187">
        <w:rPr>
          <w:rFonts w:ascii="Times New Roman" w:hAnsi="Times New Roman"/>
          <w:sz w:val="24"/>
          <w:szCs w:val="24"/>
        </w:rPr>
        <w:t>ации и аутентификации в ОМСУ, ГА</w:t>
      </w:r>
      <w:r w:rsidRPr="00356187">
        <w:rPr>
          <w:rFonts w:ascii="Times New Roman" w:hAnsi="Times New Roman"/>
          <w:sz w:val="24"/>
          <w:szCs w:val="24"/>
        </w:rPr>
        <w:t>У</w:t>
      </w:r>
      <w:r w:rsidR="008009D5" w:rsidRPr="00356187">
        <w:rPr>
          <w:rFonts w:ascii="Times New Roman" w:hAnsi="Times New Roman"/>
          <w:sz w:val="24"/>
          <w:szCs w:val="24"/>
        </w:rPr>
        <w:t xml:space="preserve"> НСО </w:t>
      </w:r>
      <w:r w:rsidRPr="00356187">
        <w:rPr>
          <w:rFonts w:ascii="Times New Roman" w:hAnsi="Times New Roman"/>
          <w:sz w:val="24"/>
          <w:szCs w:val="24"/>
        </w:rPr>
        <w:t>"МФЦ"</w:t>
      </w:r>
      <w:r w:rsidR="00C55702" w:rsidRPr="00356187">
        <w:rPr>
          <w:rFonts w:ascii="Times New Roman" w:hAnsi="Times New Roman"/>
          <w:sz w:val="24"/>
          <w:szCs w:val="24"/>
        </w:rPr>
        <w:t xml:space="preserve"> </w:t>
      </w:r>
      <w:r w:rsidRPr="00356187">
        <w:rPr>
          <w:rFonts w:ascii="Times New Roman" w:hAnsi="Times New Roman"/>
          <w:sz w:val="24"/>
          <w:szCs w:val="24"/>
        </w:rPr>
        <w:t>с использованием информационных технологий, предусмотренных частью 18 статьи 14.1 Федерального закона от 27 июля 2006 года № 149-ФЗ "Об информации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, информационных </w:t>
      </w:r>
      <w:proofErr w:type="gramStart"/>
      <w:r w:rsidRPr="00356187">
        <w:rPr>
          <w:rFonts w:ascii="Times New Roman" w:hAnsi="Times New Roman"/>
          <w:sz w:val="24"/>
          <w:szCs w:val="24"/>
        </w:rPr>
        <w:t>технологиях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и о защите информации" (при технической реализации).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356187">
        <w:rPr>
          <w:rFonts w:ascii="Times New Roman" w:hAnsi="Times New Roman"/>
          <w:sz w:val="24"/>
          <w:szCs w:val="24"/>
        </w:rPr>
        <w:t>ии и ау</w:t>
      </w:r>
      <w:proofErr w:type="gramEnd"/>
      <w:r w:rsidRPr="00356187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8F5F0F" w:rsidRPr="00356187" w:rsidRDefault="008F5F0F" w:rsidP="008F5F0F">
      <w:pPr>
        <w:pStyle w:val="a8"/>
        <w:widowControl w:val="0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8F5F0F" w:rsidRPr="00356187" w:rsidRDefault="008F5F0F" w:rsidP="008F5F0F">
      <w:pPr>
        <w:pStyle w:val="a8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возврат заявление документов на получение услуги без рассмотрения.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028"/>
      <w:bookmarkStart w:id="8" w:name="sub_121028"/>
      <w:bookmarkEnd w:id="6"/>
      <w:r w:rsidRPr="00356187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356187">
        <w:rPr>
          <w:rFonts w:ascii="Times New Roman" w:hAnsi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356187">
        <w:rPr>
          <w:rFonts w:ascii="Times New Roman" w:hAnsi="Times New Roman"/>
          <w:sz w:val="24"/>
          <w:szCs w:val="24"/>
        </w:rPr>
        <w:br/>
        <w:t>и документов):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1) при личной явке: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в администрации;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lastRenderedPageBreak/>
        <w:t>в филиалах, отде</w:t>
      </w:r>
      <w:r w:rsidR="00C55702" w:rsidRPr="00356187">
        <w:rPr>
          <w:rFonts w:ascii="Times New Roman" w:hAnsi="Times New Roman"/>
          <w:sz w:val="24"/>
          <w:szCs w:val="24"/>
        </w:rPr>
        <w:t xml:space="preserve">лах, удаленных рабочих местах ГАУ НСО </w:t>
      </w:r>
      <w:r w:rsidRPr="00356187">
        <w:rPr>
          <w:rFonts w:ascii="Times New Roman" w:hAnsi="Times New Roman"/>
          <w:sz w:val="24"/>
          <w:szCs w:val="24"/>
        </w:rPr>
        <w:t>«МФЦ»;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2) без личной явки: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почтовым отправлением;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на адрес электронной почты;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в электронной форме через лич</w:t>
      </w:r>
      <w:r w:rsidR="007C502C">
        <w:rPr>
          <w:rFonts w:ascii="Times New Roman" w:hAnsi="Times New Roman"/>
          <w:sz w:val="24"/>
          <w:szCs w:val="24"/>
        </w:rPr>
        <w:t xml:space="preserve">ный кабинет заявителя на ПГУ НСО, </w:t>
      </w:r>
      <w:r w:rsidRPr="00356187">
        <w:rPr>
          <w:rFonts w:ascii="Times New Roman" w:hAnsi="Times New Roman"/>
          <w:sz w:val="24"/>
          <w:szCs w:val="24"/>
        </w:rPr>
        <w:t>ЕПГУ;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</w:t>
      </w:r>
      <w:r w:rsidR="008009D5" w:rsidRPr="00356187">
        <w:rPr>
          <w:rFonts w:ascii="Times New Roman" w:hAnsi="Times New Roman"/>
          <w:sz w:val="24"/>
          <w:szCs w:val="24"/>
        </w:rPr>
        <w:t xml:space="preserve">ом кабинете заявителя на ПГУ НСО </w:t>
      </w:r>
      <w:r w:rsidRPr="00356187">
        <w:rPr>
          <w:rFonts w:ascii="Times New Roman" w:hAnsi="Times New Roman"/>
          <w:sz w:val="24"/>
          <w:szCs w:val="24"/>
        </w:rPr>
        <w:t>ЕПГУ (при наличии технической возможности).</w:t>
      </w:r>
    </w:p>
    <w:p w:rsidR="00D92142" w:rsidRPr="00356187" w:rsidRDefault="00D92142" w:rsidP="00D92142">
      <w:pPr>
        <w:pStyle w:val="s1"/>
        <w:spacing w:before="0" w:beforeAutospacing="0" w:after="0" w:afterAutospacing="0"/>
        <w:ind w:firstLine="851"/>
      </w:pPr>
      <w:bookmarkStart w:id="9" w:name="sub_1027"/>
      <w:r w:rsidRPr="00356187">
        <w:t>2.4. Срок предоставления муниципальной услуги.</w:t>
      </w:r>
    </w:p>
    <w:p w:rsidR="00D92142" w:rsidRPr="00356187" w:rsidRDefault="00D92142" w:rsidP="00D92142">
      <w:pPr>
        <w:pStyle w:val="s1"/>
        <w:spacing w:before="0" w:beforeAutospacing="0" w:after="0" w:afterAutospacing="0"/>
        <w:ind w:firstLine="851"/>
      </w:pPr>
      <w:r w:rsidRPr="00356187">
        <w:t>2.4.1. Срок предоставления муниципальной услуги по выдаче Заключения составляет не более 30-ти дней со дня регистрации заявления.</w:t>
      </w:r>
    </w:p>
    <w:p w:rsidR="00D92142" w:rsidRPr="00356187" w:rsidRDefault="00C55702" w:rsidP="00D92142">
      <w:pPr>
        <w:pStyle w:val="s1"/>
        <w:spacing w:before="0" w:beforeAutospacing="0" w:after="0" w:afterAutospacing="0"/>
        <w:ind w:firstLine="851"/>
        <w:jc w:val="both"/>
      </w:pPr>
      <w:r w:rsidRPr="00356187">
        <w:t xml:space="preserve">2.4.2. </w:t>
      </w:r>
      <w:r w:rsidR="00D92142" w:rsidRPr="00356187">
        <w:t xml:space="preserve">В случае принятия Комиссией решения о проведении дополнительного обследования оцениваемого помещения срок </w:t>
      </w:r>
      <w:r w:rsidR="00D92142" w:rsidRPr="00356187">
        <w:rPr>
          <w:rStyle w:val="ae"/>
          <w:i w:val="0"/>
        </w:rPr>
        <w:t>предоставления</w:t>
      </w:r>
      <w:r w:rsidR="00D92142" w:rsidRPr="00356187">
        <w:rPr>
          <w:i/>
        </w:rPr>
        <w:t xml:space="preserve"> </w:t>
      </w:r>
      <w:r w:rsidR="00D92142" w:rsidRPr="00356187">
        <w:rPr>
          <w:rStyle w:val="ae"/>
          <w:i w:val="0"/>
        </w:rPr>
        <w:t>муниципальной</w:t>
      </w:r>
      <w:r w:rsidR="00D92142" w:rsidRPr="00356187">
        <w:rPr>
          <w:i/>
        </w:rPr>
        <w:t xml:space="preserve"> </w:t>
      </w:r>
      <w:r w:rsidR="00D92142" w:rsidRPr="00356187">
        <w:rPr>
          <w:rStyle w:val="ae"/>
          <w:i w:val="0"/>
        </w:rPr>
        <w:t>услуги</w:t>
      </w:r>
      <w:r w:rsidR="00D92142" w:rsidRPr="00356187">
        <w:t xml:space="preserve"> продлевается, но не более чем на 30 дней.</w:t>
      </w:r>
    </w:p>
    <w:p w:rsidR="00D92142" w:rsidRPr="00356187" w:rsidRDefault="00D92142" w:rsidP="00D92142">
      <w:pPr>
        <w:pStyle w:val="s1"/>
        <w:spacing w:before="0" w:beforeAutospacing="0" w:after="0" w:afterAutospacing="0"/>
        <w:ind w:firstLine="851"/>
        <w:jc w:val="both"/>
      </w:pPr>
      <w:r w:rsidRPr="00356187">
        <w:t xml:space="preserve">2.4.3. Срок принятия постановления Администрации о </w:t>
      </w:r>
      <w:r w:rsidRPr="00356187">
        <w:rPr>
          <w:rStyle w:val="ae"/>
          <w:i w:val="0"/>
        </w:rPr>
        <w:t>признании</w:t>
      </w:r>
      <w:r w:rsidRPr="00356187">
        <w:rPr>
          <w:i/>
        </w:rPr>
        <w:t xml:space="preserve"> </w:t>
      </w:r>
      <w:r w:rsidRPr="00356187">
        <w:rPr>
          <w:rStyle w:val="ae"/>
          <w:i w:val="0"/>
        </w:rPr>
        <w:t>помещения</w:t>
      </w:r>
      <w:r w:rsidRPr="00356187">
        <w:rPr>
          <w:i/>
        </w:rPr>
        <w:t xml:space="preserve"> </w:t>
      </w:r>
      <w:r w:rsidRPr="00356187">
        <w:rPr>
          <w:rStyle w:val="ae"/>
          <w:i w:val="0"/>
        </w:rPr>
        <w:t>жилым</w:t>
      </w:r>
      <w:r w:rsidRPr="00356187">
        <w:rPr>
          <w:i/>
        </w:rPr>
        <w:t xml:space="preserve"> </w:t>
      </w:r>
      <w:r w:rsidRPr="00356187">
        <w:t>помещением</w:t>
      </w:r>
      <w:r w:rsidRPr="00356187">
        <w:rPr>
          <w:i/>
        </w:rPr>
        <w:t xml:space="preserve">, </w:t>
      </w:r>
      <w:r w:rsidRPr="00356187">
        <w:rPr>
          <w:rStyle w:val="ae"/>
          <w:i w:val="0"/>
        </w:rPr>
        <w:t>жилого</w:t>
      </w:r>
      <w:r w:rsidRPr="00356187">
        <w:rPr>
          <w:i/>
        </w:rPr>
        <w:t xml:space="preserve"> </w:t>
      </w:r>
      <w:r w:rsidRPr="00356187">
        <w:t xml:space="preserve">помещения пригодным </w:t>
      </w:r>
      <w:r w:rsidRPr="00356187">
        <w:rPr>
          <w:i/>
        </w:rPr>
        <w:t>(</w:t>
      </w:r>
      <w:r w:rsidRPr="00356187">
        <w:rPr>
          <w:rStyle w:val="ae"/>
          <w:i w:val="0"/>
        </w:rPr>
        <w:t>непригодным</w:t>
      </w:r>
      <w:r w:rsidRPr="00356187">
        <w:rPr>
          <w:i/>
        </w:rPr>
        <w:t>)</w:t>
      </w:r>
      <w:r w:rsidRPr="00356187">
        <w:t xml:space="preserve"> для </w:t>
      </w:r>
      <w:r w:rsidRPr="00356187">
        <w:rPr>
          <w:rStyle w:val="ae"/>
          <w:i w:val="0"/>
        </w:rPr>
        <w:t>проживания</w:t>
      </w:r>
      <w:r w:rsidRPr="00356187">
        <w:t xml:space="preserve"> граждан, а также многоквартирного дома </w:t>
      </w:r>
      <w:r w:rsidRPr="00356187">
        <w:rPr>
          <w:rStyle w:val="ae"/>
          <w:i w:val="0"/>
        </w:rPr>
        <w:t>аварийным</w:t>
      </w:r>
      <w:r w:rsidRPr="00356187">
        <w:rPr>
          <w:i/>
        </w:rPr>
        <w:t xml:space="preserve"> </w:t>
      </w:r>
      <w:r w:rsidRPr="00356187">
        <w:t xml:space="preserve">и </w:t>
      </w:r>
      <w:r w:rsidRPr="00356187">
        <w:rPr>
          <w:rStyle w:val="ae"/>
          <w:i w:val="0"/>
        </w:rPr>
        <w:t>подлежащим</w:t>
      </w:r>
      <w:r w:rsidRPr="00356187">
        <w:rPr>
          <w:i/>
        </w:rPr>
        <w:t xml:space="preserve"> </w:t>
      </w:r>
      <w:r w:rsidRPr="00356187">
        <w:rPr>
          <w:rStyle w:val="ae"/>
          <w:i w:val="0"/>
        </w:rPr>
        <w:t>сносу</w:t>
      </w:r>
      <w:r w:rsidRPr="00356187">
        <w:rPr>
          <w:i/>
        </w:rPr>
        <w:t xml:space="preserve"> </w:t>
      </w:r>
      <w:r w:rsidRPr="00356187">
        <w:t>или</w:t>
      </w:r>
      <w:r w:rsidRPr="00356187">
        <w:rPr>
          <w:i/>
        </w:rPr>
        <w:t xml:space="preserve"> </w:t>
      </w:r>
      <w:r w:rsidRPr="00356187">
        <w:rPr>
          <w:rStyle w:val="ae"/>
          <w:i w:val="0"/>
        </w:rPr>
        <w:t>реконструкции</w:t>
      </w:r>
      <w:r w:rsidRPr="00356187">
        <w:t xml:space="preserve"> составляет 30 дней со дня принятия Комиссией решения (в виде заключения).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2.5. Правовые основания для предоставления муниципальной услуги.</w:t>
      </w:r>
    </w:p>
    <w:p w:rsidR="008F5F0F" w:rsidRPr="00356187" w:rsidRDefault="008F5F0F" w:rsidP="008F5F0F">
      <w:pPr>
        <w:pStyle w:val="a8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Федерации; </w:t>
      </w:r>
    </w:p>
    <w:p w:rsidR="008F5F0F" w:rsidRPr="00356187" w:rsidRDefault="008F5F0F" w:rsidP="008F5F0F">
      <w:pPr>
        <w:pStyle w:val="a8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8F5F0F" w:rsidRPr="00356187" w:rsidRDefault="008F5F0F" w:rsidP="008F5F0F">
      <w:pPr>
        <w:pStyle w:val="a8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18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8F5F0F" w:rsidRPr="00356187" w:rsidRDefault="008F5F0F" w:rsidP="008F5F0F">
      <w:pPr>
        <w:pStyle w:val="a8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09.07.2016 № 649 «О мерах по приспособлению жилых помещений и общего имущества в многоквартирном доме с</w:t>
      </w:r>
      <w:r w:rsidR="00D111E7" w:rsidRPr="00356187">
        <w:rPr>
          <w:rFonts w:ascii="Times New Roman" w:hAnsi="Times New Roman" w:cs="Times New Roman"/>
          <w:sz w:val="24"/>
          <w:szCs w:val="24"/>
        </w:rPr>
        <w:t xml:space="preserve"> учетом потребностей инвалидов»;</w:t>
      </w:r>
    </w:p>
    <w:p w:rsidR="00D111E7" w:rsidRPr="00356187" w:rsidRDefault="008009D5" w:rsidP="008F5F0F">
      <w:pPr>
        <w:pStyle w:val="a8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распоряжение</w:t>
      </w:r>
      <w:r w:rsidR="00D111E7" w:rsidRPr="003561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56187">
        <w:rPr>
          <w:rFonts w:ascii="Times New Roman" w:hAnsi="Times New Roman" w:cs="Times New Roman"/>
          <w:sz w:val="24"/>
          <w:szCs w:val="24"/>
        </w:rPr>
        <w:t xml:space="preserve">города Каргата Каргатского района Новосибирской </w:t>
      </w:r>
      <w:r w:rsidR="00D111E7" w:rsidRPr="00356187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Pr="00356187">
        <w:rPr>
          <w:rFonts w:ascii="Times New Roman" w:eastAsia="Times New Roman" w:hAnsi="Times New Roman" w:cs="Times New Roman"/>
          <w:color w:val="2D2D2D"/>
          <w:sz w:val="24"/>
          <w:szCs w:val="24"/>
        </w:rPr>
        <w:t>28.02.2019г. №25-р</w:t>
      </w:r>
      <w:r w:rsidR="00D111E7" w:rsidRPr="00356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1E7" w:rsidRPr="00356187">
        <w:rPr>
          <w:rFonts w:ascii="Times New Roman" w:hAnsi="Times New Roman" w:cs="Times New Roman"/>
          <w:sz w:val="24"/>
          <w:szCs w:val="24"/>
        </w:rPr>
        <w:t>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bookmarkEnd w:id="9"/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</w:t>
      </w:r>
      <w:r w:rsidRPr="00356187">
        <w:rPr>
          <w:rFonts w:ascii="Times New Roman" w:hAnsi="Times New Roman"/>
          <w:sz w:val="24"/>
          <w:szCs w:val="24"/>
        </w:rPr>
        <w:lastRenderedPageBreak/>
        <w:t>включая вид на жительство и удостоверение беженца (при обращении физического лица);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8F5F0F" w:rsidRPr="00356187" w:rsidRDefault="008F5F0F" w:rsidP="008F5F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6A471F" w:rsidRPr="00356187" w:rsidRDefault="006A471F" w:rsidP="005B16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5) учредительные документы (при обращении юридического лица);</w:t>
      </w:r>
    </w:p>
    <w:p w:rsidR="008F5F0F" w:rsidRPr="00356187" w:rsidRDefault="006A471F" w:rsidP="005B16C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6</w:t>
      </w:r>
      <w:r w:rsidR="008F5F0F" w:rsidRPr="00356187">
        <w:rPr>
          <w:rFonts w:ascii="Times New Roman" w:hAnsi="Times New Roman"/>
          <w:sz w:val="24"/>
          <w:szCs w:val="24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8F5F0F" w:rsidRPr="00356187" w:rsidRDefault="006A471F" w:rsidP="005B16C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7</w:t>
      </w:r>
      <w:r w:rsidR="008F5F0F" w:rsidRPr="00356187">
        <w:rPr>
          <w:rFonts w:ascii="Times New Roman" w:hAnsi="Times New Roman"/>
          <w:sz w:val="24"/>
          <w:szCs w:val="24"/>
        </w:rPr>
        <w:t>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A471F" w:rsidRPr="00356187" w:rsidRDefault="006A471F" w:rsidP="006A471F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8)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 Правительства РФ от 28 января 2006 года № 47 (далее – Положение от 28.01.2006), предоставление такого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заключения является необходимым для принятия решения о признании жилого помещения соответствующим (не соответствующим) установленным в Положении от 28.01.2006 требованиям;</w:t>
      </w:r>
    </w:p>
    <w:p w:rsidR="008F5F0F" w:rsidRPr="00356187" w:rsidRDefault="006A471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9</w:t>
      </w:r>
      <w:r w:rsidR="008F5F0F" w:rsidRPr="00356187">
        <w:rPr>
          <w:rFonts w:ascii="Times New Roman" w:hAnsi="Times New Roman"/>
          <w:sz w:val="24"/>
          <w:szCs w:val="24"/>
        </w:rPr>
        <w:t xml:space="preserve">) заявления, письма, жалобы граждан на неудовлетворительные условия проживания – по усмотрению заявителя. 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2.7. Исчерпывающий перечень </w:t>
      </w:r>
      <w:r w:rsidRPr="00356187">
        <w:rPr>
          <w:rFonts w:ascii="Times New Roman" w:hAnsi="Times New Roman"/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а) сведения из Единого государственного реестра недвижимости о правах на помещение;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356187">
        <w:rPr>
          <w:rFonts w:ascii="Times New Roman" w:hAnsi="Times New Roman"/>
          <w:color w:val="000000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8F5F0F" w:rsidRPr="0035618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2.7.1. Заявитель вправе представить документы (сведения), указанные в </w:t>
      </w:r>
      <w:hyperlink r:id="rId13" w:history="1">
        <w:r w:rsidRPr="00356187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пункте 2.7</w:t>
        </w:r>
      </w:hyperlink>
      <w:r w:rsidRPr="00356187">
        <w:rPr>
          <w:rFonts w:ascii="Times New Roman" w:hAnsi="Times New Roman"/>
          <w:color w:val="000000"/>
          <w:sz w:val="24"/>
          <w:szCs w:val="24"/>
        </w:rPr>
        <w:t xml:space="preserve"> административного </w:t>
      </w:r>
      <w:r w:rsidRPr="00356187">
        <w:rPr>
          <w:rFonts w:ascii="Times New Roman" w:hAnsi="Times New Roman"/>
          <w:sz w:val="24"/>
          <w:szCs w:val="24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8F5F0F" w:rsidRPr="0035618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lastRenderedPageBreak/>
        <w:t>2.7.2. При предоставлении муниципальной услуги запрещается требовать от Заявителя:</w:t>
      </w:r>
    </w:p>
    <w:p w:rsidR="008F5F0F" w:rsidRPr="0035618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5F0F" w:rsidRPr="0035618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356187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356187">
        <w:rPr>
          <w:rFonts w:ascii="Times New Roman" w:hAnsi="Times New Roman"/>
          <w:color w:val="000000"/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356187">
          <w:rPr>
            <w:rStyle w:val="a3"/>
            <w:rFonts w:ascii="Times New Roman" w:hAnsi="Times New Roman"/>
            <w:color w:val="000000"/>
            <w:sz w:val="24"/>
            <w:szCs w:val="24"/>
          </w:rPr>
          <w:t>части 6 статьи 7</w:t>
        </w:r>
      </w:hyperlink>
      <w:r w:rsidRPr="00356187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8F5F0F" w:rsidRPr="0035618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r w:rsidRPr="00356187">
        <w:rPr>
          <w:rFonts w:ascii="Times New Roman" w:hAnsi="Times New Roman"/>
          <w:sz w:val="24"/>
          <w:szCs w:val="24"/>
        </w:rPr>
        <w:t>части 1 статьи 9</w:t>
      </w:r>
      <w:r w:rsidRPr="00356187">
        <w:rPr>
          <w:rFonts w:ascii="Times New Roman" w:hAnsi="Times New Roman"/>
          <w:color w:val="000000"/>
          <w:sz w:val="24"/>
          <w:szCs w:val="24"/>
        </w:rPr>
        <w:t xml:space="preserve"> Федерального закона № 210-ФЗ;</w:t>
      </w:r>
    </w:p>
    <w:p w:rsidR="008F5F0F" w:rsidRPr="0035618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356187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356187">
        <w:rPr>
          <w:rFonts w:ascii="Times New Roman" w:hAnsi="Times New Roman"/>
          <w:color w:val="000000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356187">
        <w:rPr>
          <w:rFonts w:ascii="Times New Roman" w:hAnsi="Times New Roman"/>
          <w:sz w:val="24"/>
          <w:szCs w:val="24"/>
        </w:rPr>
        <w:t>пунктом 4 части 1 статьи 7</w:t>
      </w:r>
      <w:r w:rsidRPr="00356187">
        <w:rPr>
          <w:rFonts w:ascii="Times New Roman" w:hAnsi="Times New Roman"/>
          <w:color w:val="000000"/>
          <w:sz w:val="24"/>
          <w:szCs w:val="24"/>
        </w:rPr>
        <w:t xml:space="preserve"> Федерального закона № 210-ФЗ;</w:t>
      </w:r>
    </w:p>
    <w:p w:rsidR="008F5F0F" w:rsidRPr="0035618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r w:rsidRPr="00356187">
        <w:rPr>
          <w:rFonts w:ascii="Times New Roman" w:hAnsi="Times New Roman"/>
          <w:sz w:val="24"/>
          <w:szCs w:val="24"/>
        </w:rPr>
        <w:t>пунктом 7.2 части 1 статьи 16</w:t>
      </w:r>
      <w:r w:rsidRPr="00356187">
        <w:rPr>
          <w:rFonts w:ascii="Times New Roman" w:hAnsi="Times New Roman"/>
          <w:color w:val="000000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F5F0F" w:rsidRPr="0035618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8F5F0F" w:rsidRPr="0035618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356187">
        <w:rPr>
          <w:rFonts w:ascii="Times New Roman" w:hAnsi="Times New Roman"/>
          <w:color w:val="000000"/>
          <w:sz w:val="24"/>
          <w:szCs w:val="24"/>
        </w:rPr>
        <w:t>запрос</w:t>
      </w:r>
      <w:proofErr w:type="gramEnd"/>
      <w:r w:rsidRPr="00356187">
        <w:rPr>
          <w:rFonts w:ascii="Times New Roman" w:hAnsi="Times New Roman"/>
          <w:color w:val="000000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8F5F0F" w:rsidRPr="0035618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56187">
        <w:rPr>
          <w:rFonts w:ascii="Times New Roman" w:hAnsi="Times New Roman"/>
          <w:color w:val="000000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</w:t>
      </w:r>
      <w:r w:rsidR="008009D5" w:rsidRPr="00356187">
        <w:rPr>
          <w:rFonts w:ascii="Times New Roman" w:hAnsi="Times New Roman"/>
          <w:color w:val="000000"/>
          <w:sz w:val="24"/>
          <w:szCs w:val="24"/>
        </w:rPr>
        <w:t>ем ЕПГУ/ПГУ НСО</w:t>
      </w:r>
      <w:r w:rsidRPr="00356187">
        <w:rPr>
          <w:rFonts w:ascii="Times New Roman" w:hAnsi="Times New Roman"/>
          <w:color w:val="000000"/>
          <w:sz w:val="24"/>
          <w:szCs w:val="24"/>
        </w:rPr>
        <w:t xml:space="preserve"> и уведомлять</w:t>
      </w:r>
      <w:proofErr w:type="gramEnd"/>
      <w:r w:rsidRPr="00356187">
        <w:rPr>
          <w:rFonts w:ascii="Times New Roman" w:hAnsi="Times New Roman"/>
          <w:color w:val="000000"/>
          <w:sz w:val="24"/>
          <w:szCs w:val="24"/>
        </w:rPr>
        <w:t xml:space="preserve"> заявителя о проведенных мероприятиях.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8F5F0F" w:rsidRPr="00356187" w:rsidRDefault="008F5F0F" w:rsidP="008F5F0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2.9. Исчерпывающий перечень оснований для отказа в приеме документов, </w:t>
      </w:r>
      <w:r w:rsidRPr="00356187">
        <w:rPr>
          <w:rFonts w:ascii="Times New Roman" w:hAnsi="Times New Roman"/>
          <w:color w:val="000000"/>
          <w:sz w:val="24"/>
          <w:szCs w:val="24"/>
        </w:rPr>
        <w:lastRenderedPageBreak/>
        <w:t xml:space="preserve">необходимых для предоставления муниципальной услуги. 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56187">
        <w:rPr>
          <w:rFonts w:ascii="Times New Roman" w:hAnsi="Times New Roman"/>
          <w:color w:val="000000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- текст в заявлении не поддается прочтению.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2) Заявление подано лицом, не уполномоченным на осуществление таких действий: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заявление подписано не уполномоченным лицом.</w:t>
      </w:r>
    </w:p>
    <w:p w:rsidR="008F5F0F" w:rsidRPr="00356187" w:rsidRDefault="008F5F0F" w:rsidP="008F5F0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3) Предмет запроса не регламентируется законодательством в рамках услуги:</w:t>
      </w:r>
    </w:p>
    <w:p w:rsidR="008F5F0F" w:rsidRPr="00356187" w:rsidRDefault="008F5F0F" w:rsidP="008F5F0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представление документов в ненадлежащий орган;</w:t>
      </w:r>
    </w:p>
    <w:p w:rsidR="007E4666" w:rsidRPr="00356187" w:rsidRDefault="008009D5" w:rsidP="007E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2.10.</w:t>
      </w:r>
      <w:r w:rsidR="007E4666" w:rsidRPr="00356187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E4666" w:rsidRPr="00356187" w:rsidRDefault="007E4666" w:rsidP="007E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Основаниями для принятия решения об отказе в предоставлении муниципальной услуги являются:</w:t>
      </w:r>
    </w:p>
    <w:p w:rsidR="007E4666" w:rsidRPr="00356187" w:rsidRDefault="007E4666" w:rsidP="007E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 непредставление документов, указанных в пункте 2.7. настоящего административного регламента.</w:t>
      </w:r>
    </w:p>
    <w:p w:rsidR="008F5F0F" w:rsidRPr="00356187" w:rsidRDefault="008F5F0F" w:rsidP="007E46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непредставление заявителем документов, предусмотренных пунктом 2.6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8F5F0F" w:rsidRPr="00356187" w:rsidRDefault="008F5F0F" w:rsidP="008F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F5F0F" w:rsidRPr="00356187" w:rsidRDefault="008F5F0F" w:rsidP="008F5F0F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187">
        <w:rPr>
          <w:rFonts w:ascii="Times New Roman" w:hAnsi="Times New Roman" w:cs="Times New Roman"/>
          <w:color w:val="000000"/>
          <w:sz w:val="24"/>
          <w:szCs w:val="24"/>
        </w:rPr>
        <w:t>2.11.1. Муниципальная услуга предоставляется бесплатно.</w:t>
      </w:r>
    </w:p>
    <w:p w:rsidR="008F5F0F" w:rsidRPr="00356187" w:rsidRDefault="008F5F0F" w:rsidP="008F5F0F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187">
        <w:rPr>
          <w:rFonts w:ascii="Times New Roman" w:hAnsi="Times New Roman" w:cs="Times New Roman"/>
          <w:color w:val="000000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8F5F0F" w:rsidRPr="00356187" w:rsidRDefault="008F5F0F" w:rsidP="00F1563F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rPr>
          <w:color w:val="000000"/>
        </w:rPr>
        <w:t xml:space="preserve">2.13. Срок регистрации </w:t>
      </w:r>
      <w:r w:rsidRPr="00356187">
        <w:t>запроса заявителя о предоставлении муниципальной услуги составляет в администрации:</w:t>
      </w:r>
    </w:p>
    <w:p w:rsidR="008F5F0F" w:rsidRPr="00356187" w:rsidRDefault="008F5F0F" w:rsidP="00F1563F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 xml:space="preserve">- при личном обращении – 1 календарный день </w:t>
      </w:r>
      <w:proofErr w:type="gramStart"/>
      <w:r w:rsidRPr="00356187">
        <w:t>с даты поступления</w:t>
      </w:r>
      <w:proofErr w:type="gramEnd"/>
      <w:r w:rsidRPr="00356187">
        <w:t>;</w:t>
      </w:r>
    </w:p>
    <w:p w:rsidR="008F5F0F" w:rsidRPr="00356187" w:rsidRDefault="008F5F0F" w:rsidP="00F1563F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 xml:space="preserve">- при направлении запроса почтовой связью в администрацию - 1 календарный день </w:t>
      </w:r>
      <w:proofErr w:type="gramStart"/>
      <w:r w:rsidRPr="00356187">
        <w:t>с даты поступления</w:t>
      </w:r>
      <w:proofErr w:type="gramEnd"/>
      <w:r w:rsidRPr="00356187">
        <w:t>;</w:t>
      </w:r>
    </w:p>
    <w:p w:rsidR="008F5F0F" w:rsidRPr="00356187" w:rsidRDefault="008F5F0F" w:rsidP="00F1563F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>- при направлении за</w:t>
      </w:r>
      <w:r w:rsidR="008009D5" w:rsidRPr="00356187">
        <w:t>проса на бумажном носителе из ГАУ НСО</w:t>
      </w:r>
      <w:r w:rsidRPr="00356187">
        <w:t xml:space="preserve"> «МФЦ»</w:t>
      </w:r>
      <w:r w:rsidR="008009D5" w:rsidRPr="00356187">
        <w:t xml:space="preserve"> </w:t>
      </w:r>
      <w:r w:rsidRPr="00356187">
        <w:t xml:space="preserve">в администрацию – 1 календарный день </w:t>
      </w:r>
      <w:proofErr w:type="gramStart"/>
      <w:r w:rsidRPr="00356187">
        <w:t>с даты поступ</w:t>
      </w:r>
      <w:r w:rsidR="008009D5" w:rsidRPr="00356187">
        <w:t>ления</w:t>
      </w:r>
      <w:proofErr w:type="gramEnd"/>
      <w:r w:rsidR="008009D5" w:rsidRPr="00356187">
        <w:t xml:space="preserve"> документов из ГАУ НСО</w:t>
      </w:r>
      <w:r w:rsidRPr="00356187">
        <w:t xml:space="preserve"> «МФЦ»</w:t>
      </w:r>
      <w:r w:rsidR="008009D5" w:rsidRPr="00356187">
        <w:t xml:space="preserve"> </w:t>
      </w:r>
      <w:r w:rsidRPr="00356187">
        <w:t>в  администрацию;</w:t>
      </w:r>
    </w:p>
    <w:p w:rsidR="008F5F0F" w:rsidRPr="00356187" w:rsidRDefault="008F5F0F" w:rsidP="00B23964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356187">
        <w:t xml:space="preserve">- </w:t>
      </w:r>
      <w:r w:rsidRPr="00356187">
        <w:rPr>
          <w:color w:val="000000"/>
        </w:rPr>
        <w:t>при направлении запроса в форме электронного докум</w:t>
      </w:r>
      <w:r w:rsidR="007C502C">
        <w:rPr>
          <w:color w:val="000000"/>
        </w:rPr>
        <w:t xml:space="preserve">ента посредством ЕПГУ или ПГУ НСО </w:t>
      </w:r>
      <w:r w:rsidRPr="00356187">
        <w:rPr>
          <w:color w:val="000000"/>
        </w:rPr>
        <w:t xml:space="preserve">(при наличии технической возможности) – 1 календарный день </w:t>
      </w:r>
      <w:proofErr w:type="gramStart"/>
      <w:r w:rsidRPr="00356187">
        <w:rPr>
          <w:color w:val="000000"/>
        </w:rPr>
        <w:t>с даты поступления</w:t>
      </w:r>
      <w:proofErr w:type="gramEnd"/>
      <w:r w:rsidRPr="00356187">
        <w:rPr>
          <w:color w:val="000000"/>
        </w:rPr>
        <w:t>.</w:t>
      </w:r>
    </w:p>
    <w:p w:rsidR="008F5F0F" w:rsidRPr="00356187" w:rsidRDefault="008F5F0F" w:rsidP="00B23964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356187">
        <w:rPr>
          <w:color w:val="000000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</w:t>
      </w:r>
      <w:r w:rsidR="00F1563F" w:rsidRPr="00356187">
        <w:rPr>
          <w:color w:val="000000"/>
        </w:rPr>
        <w:t xml:space="preserve"> их заполнения</w:t>
      </w:r>
      <w:r w:rsidRPr="00356187">
        <w:rPr>
          <w:color w:val="000000"/>
        </w:rPr>
        <w:t xml:space="preserve"> и перечнем документов, необходимых для предоставления муниципальной услуги.</w:t>
      </w:r>
    </w:p>
    <w:p w:rsidR="008F5F0F" w:rsidRPr="00356187" w:rsidRDefault="008F5F0F" w:rsidP="00B23964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lastRenderedPageBreak/>
        <w:t>2.14.2. Наличие на территории</w:t>
      </w:r>
      <w:r w:rsidRPr="00356187">
        <w:rPr>
          <w:rFonts w:ascii="Times New Roman" w:hAnsi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356187">
        <w:rPr>
          <w:rFonts w:ascii="Times New Roman" w:hAnsi="Times New Roman"/>
          <w:color w:val="000000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2.14.7.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 xml:space="preserve"> При необходимости работником ГАУ НСО </w:t>
      </w:r>
      <w:r w:rsidRPr="00356187">
        <w:rPr>
          <w:rFonts w:ascii="Times New Roman" w:hAnsi="Times New Roman"/>
          <w:color w:val="000000"/>
          <w:sz w:val="24"/>
          <w:szCs w:val="24"/>
        </w:rPr>
        <w:t>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356187">
        <w:rPr>
          <w:rFonts w:ascii="Times New Roman" w:hAnsi="Times New Roman"/>
          <w:sz w:val="24"/>
          <w:szCs w:val="24"/>
        </w:rPr>
        <w:t>для вызова работника, ответственного за сопровождение инвалида.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56187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35618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56187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356187">
        <w:rPr>
          <w:rFonts w:ascii="Times New Roman" w:hAnsi="Times New Roman"/>
          <w:sz w:val="24"/>
          <w:szCs w:val="24"/>
        </w:rPr>
        <w:t>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356187">
        <w:rPr>
          <w:rFonts w:ascii="Times New Roman" w:hAnsi="Times New Roman"/>
          <w:sz w:val="24"/>
          <w:szCs w:val="24"/>
        </w:rPr>
        <w:t>ств дл</w:t>
      </w:r>
      <w:proofErr w:type="gramEnd"/>
      <w:r w:rsidRPr="00356187">
        <w:rPr>
          <w:rFonts w:ascii="Times New Roman" w:hAnsi="Times New Roman"/>
          <w:sz w:val="24"/>
          <w:szCs w:val="24"/>
        </w:rPr>
        <w:t>я передвижения инвалида (костылей, ходунков).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2.15. Показатели доступности и качества муниципальной услуги.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1) </w:t>
      </w:r>
      <w:r w:rsidRPr="00356187">
        <w:rPr>
          <w:rFonts w:ascii="Times New Roman" w:hAnsi="Times New Roman"/>
          <w:color w:val="000000"/>
          <w:sz w:val="24"/>
          <w:szCs w:val="24"/>
        </w:rPr>
        <w:t>транспортная доступность к месту предоставления муниципальной услуги;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3) возможность получения полной и достоверной информации о муниципа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 xml:space="preserve">льной услуге в администрации, ГАУ НСО </w:t>
      </w:r>
      <w:r w:rsidRPr="00356187">
        <w:rPr>
          <w:rFonts w:ascii="Times New Roman" w:hAnsi="Times New Roman"/>
          <w:color w:val="000000"/>
          <w:sz w:val="24"/>
          <w:szCs w:val="24"/>
        </w:rPr>
        <w:t xml:space="preserve">«МФЦ», по телефону, на официальном сайте </w:t>
      </w:r>
      <w:r w:rsidRPr="00356187">
        <w:rPr>
          <w:rFonts w:ascii="Times New Roman" w:hAnsi="Times New Roman"/>
          <w:color w:val="000000"/>
          <w:sz w:val="24"/>
          <w:szCs w:val="24"/>
        </w:rPr>
        <w:lastRenderedPageBreak/>
        <w:t xml:space="preserve">администрации, </w:t>
      </w:r>
      <w:r w:rsidR="007C502C">
        <w:rPr>
          <w:rFonts w:ascii="Times New Roman" w:hAnsi="Times New Roman"/>
          <w:color w:val="000000"/>
          <w:sz w:val="24"/>
          <w:szCs w:val="24"/>
        </w:rPr>
        <w:t>посредством ЕПГУ, либо ПГУ НСО</w:t>
      </w:r>
      <w:r w:rsidRPr="00356187">
        <w:rPr>
          <w:rFonts w:ascii="Times New Roman" w:hAnsi="Times New Roman"/>
          <w:color w:val="000000"/>
          <w:sz w:val="24"/>
          <w:szCs w:val="24"/>
        </w:rPr>
        <w:t>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356187">
        <w:rPr>
          <w:rFonts w:ascii="Times New Roman" w:hAnsi="Times New Roman"/>
          <w:color w:val="000000"/>
          <w:sz w:val="24"/>
          <w:szCs w:val="24"/>
        </w:rPr>
        <w:br/>
        <w:t xml:space="preserve">и результате предоставления муниципальной услуги с 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>использованием ЕПГУ</w:t>
      </w:r>
      <w:r w:rsidR="007C50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 xml:space="preserve">и (или) </w:t>
      </w:r>
      <w:r w:rsidR="007C502C">
        <w:rPr>
          <w:rFonts w:ascii="Times New Roman" w:hAnsi="Times New Roman"/>
          <w:color w:val="000000"/>
          <w:sz w:val="24"/>
          <w:szCs w:val="24"/>
        </w:rPr>
        <w:t>ПГУ</w:t>
      </w:r>
      <w:r w:rsidRPr="00356187">
        <w:rPr>
          <w:rFonts w:ascii="Times New Roman" w:hAnsi="Times New Roman"/>
          <w:color w:val="000000"/>
          <w:sz w:val="24"/>
          <w:szCs w:val="24"/>
        </w:rPr>
        <w:t>.</w:t>
      </w:r>
    </w:p>
    <w:p w:rsidR="008F5F0F" w:rsidRPr="00356187" w:rsidRDefault="008F5F0F" w:rsidP="008F5F0F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2.15.2. </w:t>
      </w:r>
      <w:r w:rsidRPr="00356187">
        <w:rPr>
          <w:rFonts w:ascii="Times New Roman" w:hAnsi="Times New Roman"/>
          <w:color w:val="000000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8F5F0F" w:rsidRPr="00356187" w:rsidRDefault="008F5F0F" w:rsidP="008F5F0F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1) наличие инфраструктуры, указанной в пункте 2.14;</w:t>
      </w:r>
    </w:p>
    <w:p w:rsidR="008F5F0F" w:rsidRPr="00356187" w:rsidRDefault="008F5F0F" w:rsidP="008F5F0F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2) исполнение требований доступности услуг для инвалидов;</w:t>
      </w:r>
    </w:p>
    <w:p w:rsidR="008F5F0F" w:rsidRPr="00356187" w:rsidRDefault="008F5F0F" w:rsidP="008F5F0F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2.15.3. Показатели качества муниципальной услуги: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1) соблюдение срока предоставления муниципальной услуги;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2) соблюдение времени ожидания в очереди при подаче запроса и получении результата; 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3) осуществление не более одного обращения заявителя к должностным лицам 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>администрации  или работникам ГАУ НСО</w:t>
      </w:r>
      <w:r w:rsidRPr="00356187">
        <w:rPr>
          <w:rFonts w:ascii="Times New Roman" w:hAnsi="Times New Roman"/>
          <w:color w:val="000000"/>
          <w:sz w:val="24"/>
          <w:szCs w:val="24"/>
        </w:rPr>
        <w:t xml:space="preserve"> «МФЦ»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 xml:space="preserve"> Каргатского района</w:t>
      </w:r>
      <w:r w:rsidRPr="00356187">
        <w:rPr>
          <w:rFonts w:ascii="Times New Roman" w:hAnsi="Times New Roman"/>
          <w:color w:val="000000"/>
          <w:sz w:val="24"/>
          <w:szCs w:val="24"/>
        </w:rPr>
        <w:t xml:space="preserve"> при подаче документов на получение муниципальной услуги и не более одного обращения при получении рез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>ультата в администрации или в ГАУ НСО</w:t>
      </w:r>
      <w:r w:rsidRPr="00356187">
        <w:rPr>
          <w:rFonts w:ascii="Times New Roman" w:hAnsi="Times New Roman"/>
          <w:color w:val="000000"/>
          <w:sz w:val="24"/>
          <w:szCs w:val="24"/>
        </w:rPr>
        <w:t xml:space="preserve"> «МФЦ»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 xml:space="preserve"> Каргатского района</w:t>
      </w:r>
      <w:r w:rsidRPr="00356187">
        <w:rPr>
          <w:rFonts w:ascii="Times New Roman" w:hAnsi="Times New Roman"/>
          <w:color w:val="000000"/>
          <w:sz w:val="24"/>
          <w:szCs w:val="24"/>
        </w:rPr>
        <w:t>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2.15.4. После получения результата услуги, предоставление которой осуществлялось в электро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>нной форме через ЕПГУ или ПГУ НСО, либо посредством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«МФЦ», заявителю обеспечивается возможность оценки качества оказания услуги.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356187">
        <w:rPr>
          <w:rFonts w:ascii="Times New Roman" w:hAnsi="Times New Roman"/>
          <w:color w:val="000000"/>
          <w:sz w:val="24"/>
          <w:szCs w:val="24"/>
        </w:rPr>
        <w:t>не требуется.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2.17.1. </w:t>
      </w:r>
      <w:r w:rsidRPr="00356187">
        <w:rPr>
          <w:rFonts w:ascii="Times New Roman" w:hAnsi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2.17.2. Предоставление муниципальной услуги в электронной форме осуществляется при технической реа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>лизации услуги посредством ПГУ НС</w:t>
      </w:r>
      <w:r w:rsidRPr="00356187">
        <w:rPr>
          <w:rFonts w:ascii="Times New Roman" w:hAnsi="Times New Roman"/>
          <w:color w:val="000000"/>
          <w:sz w:val="24"/>
          <w:szCs w:val="24"/>
        </w:rPr>
        <w:t>О и/или ЕПГУ.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5F0F" w:rsidRPr="00356187" w:rsidRDefault="008F5F0F" w:rsidP="008F5F0F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8F5F0F" w:rsidRPr="00356187" w:rsidRDefault="008F5F0F" w:rsidP="008F5F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="002131E7" w:rsidRPr="00356187">
        <w:rPr>
          <w:rFonts w:ascii="Times New Roman" w:hAnsi="Times New Roman"/>
          <w:sz w:val="24"/>
          <w:szCs w:val="24"/>
        </w:rPr>
        <w:t xml:space="preserve"> </w:t>
      </w:r>
      <w:r w:rsidRPr="00356187">
        <w:rPr>
          <w:rFonts w:ascii="Times New Roman" w:hAnsi="Times New Roman"/>
          <w:sz w:val="24"/>
          <w:szCs w:val="24"/>
        </w:rPr>
        <w:t xml:space="preserve">в течение 30 </w:t>
      </w:r>
      <w:r w:rsidRPr="00356187">
        <w:rPr>
          <w:rFonts w:ascii="Times New Roman" w:hAnsi="Times New Roman"/>
          <w:sz w:val="24"/>
          <w:szCs w:val="24"/>
        </w:rPr>
        <w:lastRenderedPageBreak/>
        <w:t>календарных дней;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="002131E7" w:rsidRPr="00356187">
        <w:rPr>
          <w:rFonts w:ascii="Times New Roman" w:hAnsi="Times New Roman"/>
          <w:sz w:val="24"/>
          <w:szCs w:val="24"/>
        </w:rPr>
        <w:t xml:space="preserve"> </w:t>
      </w:r>
      <w:r w:rsidRPr="00356187">
        <w:rPr>
          <w:rFonts w:ascii="Times New Roman" w:hAnsi="Times New Roman"/>
          <w:sz w:val="24"/>
          <w:szCs w:val="24"/>
        </w:rPr>
        <w:t>- в течение 20 календарных дней;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3) 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356187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дня;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4) Выдача результата предоставления муниципальной услуги – 1 календарный день.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6187">
        <w:rPr>
          <w:rFonts w:ascii="Times New Roman" w:hAnsi="Times New Roman"/>
          <w:b/>
          <w:sz w:val="24"/>
          <w:szCs w:val="24"/>
        </w:rPr>
        <w:t>3.1.2. Прием и регистрация заявления о предоставлении муниципальной услуги и прилагаемых к нему документов.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8F5F0F" w:rsidRPr="00356187" w:rsidRDefault="008F5F0F" w:rsidP="00F1563F">
      <w:pPr>
        <w:pStyle w:val="a9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356187"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8F5F0F" w:rsidRPr="00356187" w:rsidRDefault="008F5F0F" w:rsidP="00F1563F">
      <w:pPr>
        <w:pStyle w:val="a9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356187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Срок выполнения административной процедуры составляет не более 1 календарного дня.</w:t>
      </w:r>
    </w:p>
    <w:p w:rsidR="008F5F0F" w:rsidRPr="00356187" w:rsidRDefault="008F5F0F" w:rsidP="00F1563F">
      <w:pPr>
        <w:pStyle w:val="a9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bookmarkStart w:id="10" w:name="sub_6001"/>
      <w:r w:rsidRPr="00356187"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r w:rsidR="00715DFB" w:rsidRPr="00356187">
        <w:t>межведомственной</w:t>
      </w:r>
      <w:r w:rsidRPr="00356187"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8F5F0F" w:rsidRPr="00356187" w:rsidRDefault="008F5F0F" w:rsidP="00F1563F">
      <w:pPr>
        <w:pStyle w:val="a9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356187">
        <w:t>3.1.2.4. Критерием принятия решения: наличие/отсутствие оснований</w:t>
      </w:r>
      <w:r w:rsidR="00715DFB" w:rsidRPr="00356187">
        <w:t xml:space="preserve"> </w:t>
      </w:r>
      <w:r w:rsidRPr="00356187">
        <w:t>для отказа в приеме документов, установленных пунктом 2.9 настоящего административного регламента.</w:t>
      </w:r>
    </w:p>
    <w:p w:rsidR="008F5F0F" w:rsidRPr="00356187" w:rsidRDefault="008F5F0F" w:rsidP="00F1563F">
      <w:pPr>
        <w:pStyle w:val="a9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356187"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8F5F0F" w:rsidRPr="00356187" w:rsidRDefault="008F5F0F" w:rsidP="00F1563F">
      <w:pPr>
        <w:pStyle w:val="a9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6187">
        <w:rPr>
          <w:rFonts w:ascii="Times New Roman" w:hAnsi="Times New Roman"/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8F5F0F" w:rsidRPr="00356187" w:rsidRDefault="008F5F0F" w:rsidP="00F1563F">
      <w:pPr>
        <w:pStyle w:val="a9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356187"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8F5F0F" w:rsidRPr="00356187" w:rsidRDefault="008F5F0F" w:rsidP="00F1563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3.1.3.2.1. Проверка документов на комплектность и достоверность, проверка сведений, содерж</w:t>
      </w:r>
      <w:r w:rsidR="008517F7" w:rsidRPr="00356187">
        <w:rPr>
          <w:rFonts w:ascii="Times New Roman" w:hAnsi="Times New Roman"/>
          <w:sz w:val="24"/>
          <w:szCs w:val="24"/>
        </w:rPr>
        <w:t xml:space="preserve">ащихся в представленном </w:t>
      </w:r>
      <w:r w:rsidRPr="00356187">
        <w:rPr>
          <w:rFonts w:ascii="Times New Roman" w:hAnsi="Times New Roman"/>
          <w:sz w:val="24"/>
          <w:szCs w:val="24"/>
        </w:rPr>
        <w:t>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356187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первой административной процедуры.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3.1.3.2.3. Организация работы межведомственной комиссии 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Выполнение указанных административных действий - в течение 30 календарных дней </w:t>
      </w:r>
      <w:proofErr w:type="gramStart"/>
      <w:r w:rsidRPr="00356187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первой административной процедуры.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lastRenderedPageBreak/>
        <w:t xml:space="preserve">В случае рассмотрения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</w:t>
      </w:r>
      <w:proofErr w:type="gramStart"/>
      <w:r w:rsidRPr="00356187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первой административной процедуры. 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</w:t>
      </w:r>
      <w:r w:rsidR="00B23964" w:rsidRPr="00356187">
        <w:rPr>
          <w:rFonts w:ascii="Times New Roman" w:hAnsi="Times New Roman"/>
          <w:sz w:val="24"/>
          <w:szCs w:val="24"/>
        </w:rPr>
        <w:t xml:space="preserve">егося </w:t>
      </w:r>
      <w:r w:rsidRPr="00356187">
        <w:rPr>
          <w:rFonts w:ascii="Times New Roman" w:hAnsi="Times New Roman"/>
          <w:sz w:val="24"/>
          <w:szCs w:val="24"/>
        </w:rPr>
        <w:t>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356187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3.1.3.3. По результатам принимается одно из решений:</w:t>
      </w:r>
    </w:p>
    <w:p w:rsidR="008F5F0F" w:rsidRPr="00356187" w:rsidRDefault="008F5F0F" w:rsidP="00F156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в случае непредставления заявителем документов, предусмотренных пунктом 2.6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8F5F0F" w:rsidRPr="00356187" w:rsidRDefault="005B16C4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К</w:t>
      </w:r>
      <w:r w:rsidR="008F5F0F" w:rsidRPr="00356187">
        <w:rPr>
          <w:rFonts w:ascii="Times New Roman" w:hAnsi="Times New Roman"/>
          <w:sz w:val="24"/>
          <w:szCs w:val="24"/>
        </w:rPr>
        <w:t>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</w:t>
      </w:r>
      <w:r w:rsidR="00DC605C" w:rsidRPr="00356187">
        <w:rPr>
          <w:rFonts w:ascii="Times New Roman" w:hAnsi="Times New Roman"/>
          <w:sz w:val="24"/>
          <w:szCs w:val="24"/>
        </w:rPr>
        <w:t xml:space="preserve"> № 47</w:t>
      </w:r>
      <w:r w:rsidRPr="00356187">
        <w:rPr>
          <w:rFonts w:ascii="Times New Roman" w:hAnsi="Times New Roman"/>
          <w:sz w:val="24"/>
          <w:szCs w:val="24"/>
        </w:rPr>
        <w:t xml:space="preserve"> требованиями;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356187">
        <w:rPr>
          <w:rFonts w:ascii="Times New Roman" w:hAnsi="Times New Roman"/>
          <w:sz w:val="24"/>
          <w:szCs w:val="24"/>
        </w:rPr>
        <w:t>непригодным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для проживания;</w:t>
      </w:r>
    </w:p>
    <w:p w:rsidR="008F5F0F" w:rsidRPr="00356187" w:rsidRDefault="008F5F0F" w:rsidP="008F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об отсутствии оснований для признания жилого помещения </w:t>
      </w:r>
      <w:proofErr w:type="gramStart"/>
      <w:r w:rsidRPr="00356187">
        <w:rPr>
          <w:rFonts w:ascii="Times New Roman" w:hAnsi="Times New Roman"/>
          <w:sz w:val="24"/>
          <w:szCs w:val="24"/>
        </w:rPr>
        <w:t>непригодным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для проживания;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lastRenderedPageBreak/>
        <w:t>об отсутствии оснований для признания многоквартирного дома аварийным и подлежащим сносу или реконструкции;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Решение оформляется в соответствии с приложением 2</w:t>
      </w:r>
      <w:r w:rsidR="00F1563F" w:rsidRPr="00356187">
        <w:rPr>
          <w:rFonts w:ascii="Times New Roman" w:hAnsi="Times New Roman"/>
          <w:sz w:val="24"/>
          <w:szCs w:val="24"/>
        </w:rPr>
        <w:t xml:space="preserve"> </w:t>
      </w:r>
      <w:r w:rsidRPr="00356187">
        <w:rPr>
          <w:rFonts w:ascii="Times New Roman" w:hAnsi="Times New Roman"/>
          <w:sz w:val="24"/>
          <w:szCs w:val="24"/>
        </w:rPr>
        <w:t>к административному регламенту.</w:t>
      </w:r>
    </w:p>
    <w:p w:rsidR="008F5F0F" w:rsidRPr="00356187" w:rsidRDefault="008F5F0F" w:rsidP="008F5F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8F5F0F" w:rsidRPr="00356187" w:rsidRDefault="008F5F0F" w:rsidP="008F5F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356187">
        <w:rPr>
          <w:rFonts w:ascii="Times New Roman" w:hAnsi="Times New Roman"/>
          <w:sz w:val="24"/>
          <w:szCs w:val="24"/>
        </w:rPr>
        <w:br/>
        <w:t>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 для инвалидов жилых помещений и общего имущества в многоквартирном доме, утвержденных постановлением Правительства Российской Федерации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80380E" w:rsidRPr="00356187" w:rsidRDefault="0080380E" w:rsidP="0080380E">
      <w:pPr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Комиссия в 5-дневный срок со дня принятия решения, предусмотренного п. 49 Положения № 47,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</w:t>
      </w:r>
      <w:proofErr w:type="gramStart"/>
      <w:r w:rsidRPr="00356187">
        <w:rPr>
          <w:rFonts w:ascii="Times New Roman" w:hAnsi="Times New Roman"/>
          <w:sz w:val="24"/>
          <w:szCs w:val="24"/>
        </w:rPr>
        <w:t>.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6187">
        <w:rPr>
          <w:rFonts w:ascii="Times New Roman" w:hAnsi="Times New Roman"/>
          <w:sz w:val="24"/>
          <w:szCs w:val="24"/>
        </w:rPr>
        <w:t>п</w:t>
      </w:r>
      <w:proofErr w:type="gramEnd"/>
      <w:r w:rsidRPr="00356187">
        <w:rPr>
          <w:rFonts w:ascii="Times New Roman" w:hAnsi="Times New Roman"/>
          <w:sz w:val="24"/>
          <w:szCs w:val="24"/>
        </w:rPr>
        <w:t>о одному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– в орган государственного жилищного надзора (муниципального жилищного контроля) по мету нахождения такого помещения или дома.</w:t>
      </w:r>
    </w:p>
    <w:p w:rsidR="0080380E" w:rsidRPr="00356187" w:rsidRDefault="0080380E" w:rsidP="0080380E">
      <w:pPr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п. 36 Положения № 47,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</w:t>
      </w:r>
      <w:proofErr w:type="gramEnd"/>
      <w:r w:rsidRPr="00356187">
        <w:rPr>
          <w:rFonts w:ascii="Times New Roman" w:hAnsi="Times New Roman"/>
          <w:sz w:val="24"/>
          <w:szCs w:val="24"/>
        </w:rPr>
        <w:t>, собственнику жилья и заявителю не позднее рабочего дня, следующего за днем оформления решения.</w:t>
      </w:r>
    </w:p>
    <w:p w:rsidR="0080380E" w:rsidRPr="00356187" w:rsidRDefault="0080380E" w:rsidP="0080380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В случае признания аварийным и подлежащим сносу или реконструкции многоквартирного дома (жилых помещений в нем </w:t>
      </w:r>
      <w:proofErr w:type="gramStart"/>
      <w:r w:rsidRPr="00356187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для проживания) в течение 5 лет со дня выдачи разрешения о его вводе в эксплуатацию по причинам. Не связанным со стихийными бедствиями и иными обстоятельствами непреодолимой силы, решении, </w:t>
      </w:r>
      <w:proofErr w:type="gramStart"/>
      <w:r w:rsidRPr="00356187">
        <w:rPr>
          <w:rFonts w:ascii="Times New Roman" w:hAnsi="Times New Roman"/>
          <w:sz w:val="24"/>
          <w:szCs w:val="24"/>
        </w:rPr>
        <w:t>предусмотренное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п. 47 Положения № 47, направляется 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3.1.3.4. Лицо, ответственное за выполнение административной процедуры:  Члены </w:t>
      </w:r>
      <w:r w:rsidR="008517F7" w:rsidRPr="00356187">
        <w:rPr>
          <w:rFonts w:ascii="Times New Roman" w:hAnsi="Times New Roman"/>
          <w:sz w:val="24"/>
          <w:szCs w:val="24"/>
        </w:rPr>
        <w:t>межведомственной</w:t>
      </w:r>
      <w:r w:rsidRPr="00356187">
        <w:rPr>
          <w:rFonts w:ascii="Times New Roman" w:hAnsi="Times New Roman"/>
          <w:sz w:val="24"/>
          <w:szCs w:val="24"/>
        </w:rPr>
        <w:t xml:space="preserve"> комиссии.</w:t>
      </w:r>
    </w:p>
    <w:p w:rsidR="008F5F0F" w:rsidRPr="00356187" w:rsidRDefault="008F5F0F" w:rsidP="008F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3.1.3.5. Критерий принятия решения: </w:t>
      </w:r>
    </w:p>
    <w:p w:rsidR="008F5F0F" w:rsidRPr="00356187" w:rsidRDefault="008F5F0F" w:rsidP="008F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8F5F0F" w:rsidRPr="00356187" w:rsidRDefault="008F5F0F" w:rsidP="008F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3.1.3.6. Результат выполнения административной процедуры: 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6187">
        <w:rPr>
          <w:rFonts w:ascii="Times New Roman" w:hAnsi="Times New Roman"/>
          <w:bCs/>
          <w:sz w:val="24"/>
          <w:szCs w:val="24"/>
        </w:rPr>
        <w:lastRenderedPageBreak/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</w:t>
      </w:r>
      <w:r w:rsidR="009A728E" w:rsidRPr="00356187">
        <w:rPr>
          <w:rFonts w:ascii="Times New Roman" w:hAnsi="Times New Roman"/>
          <w:bCs/>
          <w:sz w:val="24"/>
          <w:szCs w:val="24"/>
        </w:rPr>
        <w:t>е</w:t>
      </w:r>
      <w:r w:rsidRPr="00356187">
        <w:rPr>
          <w:rFonts w:ascii="Times New Roman" w:hAnsi="Times New Roman"/>
          <w:bCs/>
          <w:sz w:val="24"/>
          <w:szCs w:val="24"/>
        </w:rPr>
        <w:t xml:space="preserve">ния </w:t>
      </w:r>
      <w:r w:rsidRPr="00356187">
        <w:rPr>
          <w:rFonts w:ascii="Times New Roman" w:hAnsi="Times New Roman"/>
          <w:sz w:val="24"/>
          <w:szCs w:val="24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Возврат заявления и документов заявителю.</w:t>
      </w:r>
    </w:p>
    <w:p w:rsidR="00027F7E" w:rsidRPr="00356187" w:rsidRDefault="00027F7E" w:rsidP="00027F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3.1.4. Издание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27F7E" w:rsidRPr="00356187" w:rsidRDefault="00027F7E" w:rsidP="00027F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3.1.4.1. Основание для начала административной процедуры: представление проекта решения лицу, ответственному за его принятие и подписание, должностным лицом, ответственным за формирование проекта решения.</w:t>
      </w:r>
    </w:p>
    <w:p w:rsidR="00027F7E" w:rsidRPr="00356187" w:rsidRDefault="00027F7E" w:rsidP="00027F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3.1.4.2. </w:t>
      </w:r>
      <w:proofErr w:type="gramStart"/>
      <w:r w:rsidRPr="00356187">
        <w:rPr>
          <w:rFonts w:ascii="Times New Roman" w:hAnsi="Times New Roman"/>
          <w:sz w:val="24"/>
          <w:szCs w:val="24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подготовки проекта соответствующего решения. </w:t>
      </w:r>
      <w:proofErr w:type="gramEnd"/>
    </w:p>
    <w:p w:rsidR="00027F7E" w:rsidRPr="00356187" w:rsidRDefault="00027F7E" w:rsidP="00027F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 о предоставлении услуги или об отказе в предоставлении услуги – заместитель главы Администрации.</w:t>
      </w:r>
    </w:p>
    <w:p w:rsidR="00027F7E" w:rsidRPr="00356187" w:rsidRDefault="00027F7E" w:rsidP="00027F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3.1.4.4. Критерий принятия решения: наличие/отсутствие оснований, предусмотренных пунктом 2.10  настоящего Административного регламента.</w:t>
      </w:r>
    </w:p>
    <w:p w:rsidR="00027F7E" w:rsidRPr="00356187" w:rsidRDefault="00027F7E" w:rsidP="00027F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3.1.4.5. Результат выполнения административной процедуры:</w:t>
      </w:r>
    </w:p>
    <w:p w:rsidR="00027F7E" w:rsidRPr="00356187" w:rsidRDefault="00027F7E" w:rsidP="00027F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подписание лицом, ответственным за выполнение административной процедуры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6187">
        <w:rPr>
          <w:rFonts w:ascii="Times New Roman" w:hAnsi="Times New Roman"/>
          <w:b/>
          <w:sz w:val="24"/>
          <w:szCs w:val="24"/>
        </w:rPr>
        <w:t>3.1.5. Выдача результата предоставления муниципальной услуги.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3.1.5.1. </w:t>
      </w:r>
      <w:proofErr w:type="gramStart"/>
      <w:r w:rsidRPr="00356187">
        <w:rPr>
          <w:rFonts w:ascii="Times New Roman" w:hAnsi="Times New Roman"/>
          <w:sz w:val="24"/>
          <w:szCs w:val="24"/>
        </w:rPr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решения.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 xml:space="preserve">Должностное лицо, ответственное за делопроизводство, регистрирует результат предоставления муниципальной услуги не позднее </w:t>
      </w:r>
      <w:r w:rsidR="0097019C" w:rsidRPr="00356187">
        <w:rPr>
          <w:rFonts w:ascii="Times New Roman" w:hAnsi="Times New Roman"/>
          <w:sz w:val="24"/>
          <w:szCs w:val="24"/>
        </w:rPr>
        <w:t xml:space="preserve">2 рабочих дней </w:t>
      </w:r>
      <w:r w:rsidRPr="00356187">
        <w:rPr>
          <w:rFonts w:ascii="Times New Roman" w:hAnsi="Times New Roman"/>
          <w:sz w:val="24"/>
          <w:szCs w:val="24"/>
        </w:rPr>
        <w:t xml:space="preserve">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 xml:space="preserve">Должностное лицо, ответственное за делопроизводство, направляет заявителю </w:t>
      </w:r>
      <w:r w:rsidRPr="00356187">
        <w:rPr>
          <w:rFonts w:ascii="Times New Roman" w:hAnsi="Times New Roman"/>
          <w:sz w:val="24"/>
          <w:szCs w:val="24"/>
        </w:rPr>
        <w:lastRenderedPageBreak/>
        <w:t xml:space="preserve">результат предоставления муниципальной услуги способом, указанным в заявлении не позднее </w:t>
      </w:r>
      <w:r w:rsidR="0097019C" w:rsidRPr="00356187">
        <w:rPr>
          <w:rFonts w:ascii="Times New Roman" w:hAnsi="Times New Roman"/>
          <w:sz w:val="24"/>
          <w:szCs w:val="24"/>
        </w:rPr>
        <w:t xml:space="preserve">2 рабочих дней </w:t>
      </w:r>
      <w:r w:rsidRPr="00356187">
        <w:rPr>
          <w:rFonts w:ascii="Times New Roman" w:hAnsi="Times New Roman"/>
          <w:sz w:val="24"/>
          <w:szCs w:val="24"/>
        </w:rPr>
        <w:t>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8F5F0F" w:rsidRPr="00356187" w:rsidRDefault="008F5F0F" w:rsidP="008F5F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8F5F0F" w:rsidRPr="00356187" w:rsidRDefault="008F5F0F" w:rsidP="002E40F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8F5F0F" w:rsidRPr="00356187" w:rsidRDefault="008F5F0F" w:rsidP="002E40F6">
      <w:pPr>
        <w:pStyle w:val="a9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356187"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8F5F0F" w:rsidRPr="00356187" w:rsidRDefault="008F5F0F" w:rsidP="002E40F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3.2.1. Предоставление муни</w:t>
      </w:r>
      <w:r w:rsidR="00715DFB" w:rsidRPr="00356187">
        <w:rPr>
          <w:rFonts w:ascii="Times New Roman" w:hAnsi="Times New Roman" w:cs="Times New Roman"/>
          <w:sz w:val="24"/>
          <w:szCs w:val="24"/>
        </w:rPr>
        <w:t>ципальной услуги на ЕПГУ и ПГУ НС</w:t>
      </w:r>
      <w:r w:rsidRPr="00356187">
        <w:rPr>
          <w:rFonts w:ascii="Times New Roman" w:hAnsi="Times New Roman" w:cs="Times New Roman"/>
          <w:sz w:val="24"/>
          <w:szCs w:val="24"/>
        </w:rPr>
        <w:t>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3.2.2. Для получения муниципальной у</w:t>
      </w:r>
      <w:r w:rsidR="00715DFB" w:rsidRPr="00356187">
        <w:rPr>
          <w:rFonts w:ascii="Times New Roman" w:hAnsi="Times New Roman" w:cs="Times New Roman"/>
          <w:sz w:val="24"/>
          <w:szCs w:val="24"/>
        </w:rPr>
        <w:t>слуги через ЕПГУ или через ПГУ НС</w:t>
      </w:r>
      <w:r w:rsidRPr="00356187">
        <w:rPr>
          <w:rFonts w:ascii="Times New Roman" w:hAnsi="Times New Roman" w:cs="Times New Roman"/>
          <w:sz w:val="24"/>
          <w:szCs w:val="24"/>
        </w:rPr>
        <w:t>О заявителю необходимо предварительно пройти процесс регистрации в Единой системе идентификац</w:t>
      </w:r>
      <w:proofErr w:type="gramStart"/>
      <w:r w:rsidRPr="0035618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56187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3.2.3. Муниципальная услуга</w:t>
      </w:r>
      <w:r w:rsidR="00715DFB" w:rsidRPr="00356187">
        <w:rPr>
          <w:rFonts w:ascii="Times New Roman" w:hAnsi="Times New Roman" w:cs="Times New Roman"/>
          <w:sz w:val="24"/>
          <w:szCs w:val="24"/>
        </w:rPr>
        <w:t xml:space="preserve"> может быть получена через ПГУ НС</w:t>
      </w:r>
      <w:r w:rsidRPr="00356187">
        <w:rPr>
          <w:rFonts w:ascii="Times New Roman" w:hAnsi="Times New Roman" w:cs="Times New Roman"/>
          <w:sz w:val="24"/>
          <w:szCs w:val="24"/>
        </w:rPr>
        <w:t>О либо через ЕПГУ следующими способами: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3.2.4. Для подачи заяв</w:t>
      </w:r>
      <w:r w:rsidR="00715DFB" w:rsidRPr="00356187">
        <w:rPr>
          <w:rFonts w:ascii="Times New Roman" w:hAnsi="Times New Roman" w:cs="Times New Roman"/>
          <w:sz w:val="24"/>
          <w:szCs w:val="24"/>
        </w:rPr>
        <w:t>ления через ЕПГУ или через ПГУ НС</w:t>
      </w:r>
      <w:r w:rsidRPr="00356187">
        <w:rPr>
          <w:rFonts w:ascii="Times New Roman" w:hAnsi="Times New Roman" w:cs="Times New Roman"/>
          <w:sz w:val="24"/>
          <w:szCs w:val="24"/>
        </w:rPr>
        <w:t>О заявитель должен выполнить следующие действия: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в личн</w:t>
      </w:r>
      <w:r w:rsidR="00715DFB" w:rsidRPr="00356187">
        <w:rPr>
          <w:rFonts w:ascii="Times New Roman" w:hAnsi="Times New Roman" w:cs="Times New Roman"/>
          <w:sz w:val="24"/>
          <w:szCs w:val="24"/>
        </w:rPr>
        <w:t>ом кабинете на ЕПГУ или на ПГУ НС</w:t>
      </w:r>
      <w:r w:rsidRPr="00356187">
        <w:rPr>
          <w:rFonts w:ascii="Times New Roman" w:hAnsi="Times New Roman" w:cs="Times New Roman"/>
          <w:sz w:val="24"/>
          <w:szCs w:val="24"/>
        </w:rPr>
        <w:t>О заполнить в электронной форме заявление на оказание муниципальной услуги;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</w:t>
      </w:r>
      <w:r w:rsidR="00715DFB" w:rsidRPr="00356187">
        <w:rPr>
          <w:rFonts w:ascii="Times New Roman" w:hAnsi="Times New Roman" w:cs="Times New Roman"/>
          <w:sz w:val="24"/>
          <w:szCs w:val="24"/>
        </w:rPr>
        <w:t>ством функционала ЕПГУ или ПГУ НС</w:t>
      </w:r>
      <w:r w:rsidRPr="00356187">
        <w:rPr>
          <w:rFonts w:ascii="Times New Roman" w:hAnsi="Times New Roman" w:cs="Times New Roman"/>
          <w:sz w:val="24"/>
          <w:szCs w:val="24"/>
        </w:rPr>
        <w:t>О.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</w:t>
      </w:r>
      <w:r w:rsidR="00715DFB" w:rsidRPr="00356187">
        <w:rPr>
          <w:rFonts w:ascii="Times New Roman" w:hAnsi="Times New Roman" w:cs="Times New Roman"/>
          <w:sz w:val="24"/>
          <w:szCs w:val="24"/>
        </w:rPr>
        <w:t>ных документов посредством ПГУ НСО либо через ЕПГУ, АИС «</w:t>
      </w:r>
      <w:proofErr w:type="spellStart"/>
      <w:r w:rsidR="00715DFB" w:rsidRPr="00356187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715DFB" w:rsidRPr="00356187">
        <w:rPr>
          <w:rFonts w:ascii="Times New Roman" w:hAnsi="Times New Roman" w:cs="Times New Roman"/>
          <w:sz w:val="24"/>
          <w:szCs w:val="24"/>
        </w:rPr>
        <w:t xml:space="preserve"> НС</w:t>
      </w:r>
      <w:r w:rsidRPr="00356187">
        <w:rPr>
          <w:rFonts w:ascii="Times New Roman" w:hAnsi="Times New Roman" w:cs="Times New Roman"/>
          <w:sz w:val="24"/>
          <w:szCs w:val="24"/>
        </w:rPr>
        <w:t>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</w:t>
      </w:r>
      <w:r w:rsidR="00715DFB" w:rsidRPr="00356187">
        <w:rPr>
          <w:rFonts w:ascii="Times New Roman" w:hAnsi="Times New Roman" w:cs="Times New Roman"/>
          <w:sz w:val="24"/>
          <w:szCs w:val="24"/>
        </w:rPr>
        <w:t>аявителю в личном кабинете ПГУ НС</w:t>
      </w:r>
      <w:r w:rsidRPr="00356187">
        <w:rPr>
          <w:rFonts w:ascii="Times New Roman" w:hAnsi="Times New Roman" w:cs="Times New Roman"/>
          <w:sz w:val="24"/>
          <w:szCs w:val="24"/>
        </w:rPr>
        <w:t>О и (или) ЕПГУ.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3.2.6. При предоставлении </w:t>
      </w:r>
      <w:r w:rsidR="00715DFB" w:rsidRPr="00356187">
        <w:rPr>
          <w:rFonts w:ascii="Times New Roman" w:hAnsi="Times New Roman" w:cs="Times New Roman"/>
          <w:sz w:val="24"/>
          <w:szCs w:val="24"/>
        </w:rPr>
        <w:t>муниципальной услуги через ПГУ НС</w:t>
      </w:r>
      <w:r w:rsidRPr="00356187">
        <w:rPr>
          <w:rFonts w:ascii="Times New Roman" w:hAnsi="Times New Roman" w:cs="Times New Roman"/>
          <w:sz w:val="24"/>
          <w:szCs w:val="24"/>
        </w:rPr>
        <w:t>О либо через ЕПГУ, должностное лицо Администрации выполняет следующие действия: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</w:t>
      </w:r>
      <w:r w:rsidR="00715DFB" w:rsidRPr="00356187">
        <w:rPr>
          <w:rFonts w:ascii="Times New Roman" w:hAnsi="Times New Roman" w:cs="Times New Roman"/>
          <w:sz w:val="24"/>
          <w:szCs w:val="24"/>
        </w:rPr>
        <w:t>ументов, поступивших через ПГУ НС</w:t>
      </w:r>
      <w:r w:rsidRPr="00356187">
        <w:rPr>
          <w:rFonts w:ascii="Times New Roman" w:hAnsi="Times New Roman" w:cs="Times New Roman"/>
          <w:sz w:val="24"/>
          <w:szCs w:val="24"/>
        </w:rPr>
        <w:t>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</w:t>
      </w:r>
      <w:r w:rsidR="00715DFB" w:rsidRPr="00356187">
        <w:rPr>
          <w:rFonts w:ascii="Times New Roman" w:hAnsi="Times New Roman" w:cs="Times New Roman"/>
          <w:sz w:val="24"/>
          <w:szCs w:val="24"/>
        </w:rPr>
        <w:t xml:space="preserve"> предусмотренные в АИС «</w:t>
      </w:r>
      <w:proofErr w:type="spellStart"/>
      <w:r w:rsidR="00715DFB" w:rsidRPr="00356187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715DFB" w:rsidRPr="00356187">
        <w:rPr>
          <w:rFonts w:ascii="Times New Roman" w:hAnsi="Times New Roman" w:cs="Times New Roman"/>
          <w:sz w:val="24"/>
          <w:szCs w:val="24"/>
        </w:rPr>
        <w:t xml:space="preserve"> НС</w:t>
      </w:r>
      <w:r w:rsidRPr="00356187">
        <w:rPr>
          <w:rFonts w:ascii="Times New Roman" w:hAnsi="Times New Roman" w:cs="Times New Roman"/>
          <w:sz w:val="24"/>
          <w:szCs w:val="24"/>
        </w:rPr>
        <w:t>О» формы о принятом решении и пере</w:t>
      </w:r>
      <w:r w:rsidR="00715DFB" w:rsidRPr="00356187">
        <w:rPr>
          <w:rFonts w:ascii="Times New Roman" w:hAnsi="Times New Roman" w:cs="Times New Roman"/>
          <w:sz w:val="24"/>
          <w:szCs w:val="24"/>
        </w:rPr>
        <w:t>водит дело в архив АИС «</w:t>
      </w:r>
      <w:proofErr w:type="spellStart"/>
      <w:r w:rsidR="00715DFB" w:rsidRPr="00356187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715DFB" w:rsidRPr="00356187">
        <w:rPr>
          <w:rFonts w:ascii="Times New Roman" w:hAnsi="Times New Roman" w:cs="Times New Roman"/>
          <w:sz w:val="24"/>
          <w:szCs w:val="24"/>
        </w:rPr>
        <w:t xml:space="preserve"> НС</w:t>
      </w:r>
      <w:r w:rsidRPr="00356187">
        <w:rPr>
          <w:rFonts w:ascii="Times New Roman" w:hAnsi="Times New Roman" w:cs="Times New Roman"/>
          <w:sz w:val="24"/>
          <w:szCs w:val="24"/>
        </w:rPr>
        <w:t>О»;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35618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56187">
        <w:rPr>
          <w:rFonts w:ascii="Times New Roman" w:hAnsi="Times New Roman" w:cs="Times New Roman"/>
          <w:sz w:val="24"/>
          <w:szCs w:val="24"/>
        </w:rPr>
        <w:t xml:space="preserve">язи, затем направляет документ способом, указанным в заявлении: в МФЦ, либо </w:t>
      </w:r>
      <w:r w:rsidRPr="00356187">
        <w:rPr>
          <w:rFonts w:ascii="Times New Roman" w:hAnsi="Times New Roman" w:cs="Times New Roman"/>
          <w:sz w:val="24"/>
          <w:szCs w:val="24"/>
        </w:rPr>
        <w:lastRenderedPageBreak/>
        <w:t>направляет электронный документ, подписанный усиленной квалифицированной электронной подписью должностного лица, принявшего</w:t>
      </w:r>
      <w:r w:rsidR="00715DFB" w:rsidRPr="00356187">
        <w:rPr>
          <w:rFonts w:ascii="Times New Roman" w:hAnsi="Times New Roman" w:cs="Times New Roman"/>
          <w:sz w:val="24"/>
          <w:szCs w:val="24"/>
        </w:rPr>
        <w:t xml:space="preserve"> решение, в личный кабинет ПГУ НС</w:t>
      </w:r>
      <w:r w:rsidRPr="00356187">
        <w:rPr>
          <w:rFonts w:ascii="Times New Roman" w:hAnsi="Times New Roman" w:cs="Times New Roman"/>
          <w:sz w:val="24"/>
          <w:szCs w:val="24"/>
        </w:rPr>
        <w:t>О или ЕПГУ.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</w:t>
      </w:r>
      <w:r w:rsidR="00715DFB" w:rsidRPr="00356187">
        <w:rPr>
          <w:rFonts w:ascii="Times New Roman" w:hAnsi="Times New Roman" w:cs="Times New Roman"/>
          <w:sz w:val="24"/>
          <w:szCs w:val="24"/>
        </w:rPr>
        <w:t>рации приема документов на ПГУ НС</w:t>
      </w:r>
      <w:r w:rsidRPr="00356187">
        <w:rPr>
          <w:rFonts w:ascii="Times New Roman" w:hAnsi="Times New Roman" w:cs="Times New Roman"/>
          <w:sz w:val="24"/>
          <w:szCs w:val="24"/>
        </w:rPr>
        <w:t>О или ЕПГУ.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</w:t>
      </w:r>
      <w:r w:rsidR="00715DFB" w:rsidRPr="00356187">
        <w:rPr>
          <w:rFonts w:ascii="Times New Roman" w:hAnsi="Times New Roman" w:cs="Times New Roman"/>
          <w:sz w:val="24"/>
          <w:szCs w:val="24"/>
        </w:rPr>
        <w:t>я, расположенный на ПГУ НС</w:t>
      </w:r>
      <w:r w:rsidRPr="00356187">
        <w:rPr>
          <w:rFonts w:ascii="Times New Roman" w:hAnsi="Times New Roman" w:cs="Times New Roman"/>
          <w:sz w:val="24"/>
          <w:szCs w:val="24"/>
        </w:rPr>
        <w:t>О либо на ЕПГУ.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</w:t>
      </w:r>
      <w:r w:rsidR="00715DFB" w:rsidRPr="00356187">
        <w:rPr>
          <w:rFonts w:ascii="Times New Roman" w:hAnsi="Times New Roman" w:cs="Times New Roman"/>
          <w:sz w:val="24"/>
          <w:szCs w:val="24"/>
        </w:rPr>
        <w:t>в от заявителя посредством ПГУ НС</w:t>
      </w:r>
      <w:r w:rsidRPr="00356187">
        <w:rPr>
          <w:rFonts w:ascii="Times New Roman" w:hAnsi="Times New Roman" w:cs="Times New Roman"/>
          <w:sz w:val="24"/>
          <w:szCs w:val="24"/>
        </w:rPr>
        <w:t>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 xml:space="preserve"> представить в администрацию,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6187">
        <w:rPr>
          <w:rFonts w:ascii="Times New Roman" w:hAnsi="Times New Roman"/>
          <w:color w:val="000000"/>
          <w:sz w:val="24"/>
          <w:szCs w:val="24"/>
        </w:rPr>
        <w:t>непосредственно, направить почтовым отправлением, п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>осредством ЕПГУ/ПГУ НС</w:t>
      </w:r>
      <w:r w:rsidRPr="00356187">
        <w:rPr>
          <w:rFonts w:ascii="Times New Roman" w:hAnsi="Times New Roman"/>
          <w:color w:val="000000"/>
          <w:sz w:val="24"/>
          <w:szCs w:val="24"/>
        </w:rPr>
        <w:t xml:space="preserve">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356187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356187">
        <w:rPr>
          <w:rFonts w:ascii="Times New Roman" w:hAnsi="Times New Roman"/>
          <w:color w:val="000000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356187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356187">
        <w:rPr>
          <w:rFonts w:ascii="Times New Roman" w:hAnsi="Times New Roman"/>
          <w:color w:val="000000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3.3.2. </w:t>
      </w:r>
      <w:proofErr w:type="gramStart"/>
      <w:r w:rsidRPr="00356187">
        <w:rPr>
          <w:rFonts w:ascii="Times New Roman" w:hAnsi="Times New Roman"/>
          <w:color w:val="000000"/>
          <w:sz w:val="24"/>
          <w:szCs w:val="24"/>
        </w:rPr>
        <w:t>В течение 5 рабочих дней со дня регистрации заявления об исправлении опечаток и</w:t>
      </w:r>
      <w:r w:rsidR="00715DFB" w:rsidRPr="003561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6187">
        <w:rPr>
          <w:rFonts w:ascii="Times New Roman" w:hAnsi="Times New Roman"/>
          <w:color w:val="000000"/>
          <w:sz w:val="24"/>
          <w:szCs w:val="24"/>
        </w:rPr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356187">
        <w:rPr>
          <w:rFonts w:ascii="Times New Roman" w:hAnsi="Times New Roman"/>
          <w:color w:val="000000"/>
          <w:sz w:val="24"/>
          <w:szCs w:val="24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356187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356187">
        <w:rPr>
          <w:rFonts w:ascii="Times New Roman" w:hAnsi="Times New Roman"/>
          <w:color w:val="000000"/>
          <w:sz w:val="24"/>
          <w:szCs w:val="24"/>
        </w:rPr>
        <w:t>или) ошибок.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  <w:tab w:val="left" w:pos="1134"/>
        </w:tabs>
        <w:spacing w:before="0" w:beforeAutospacing="0" w:after="0" w:afterAutospacing="0"/>
        <w:ind w:firstLine="709"/>
        <w:outlineLvl w:val="0"/>
        <w:rPr>
          <w:b/>
        </w:rPr>
      </w:pPr>
      <w:r w:rsidRPr="00356187">
        <w:rPr>
          <w:b/>
          <w:color w:val="000000"/>
        </w:rPr>
        <w:t xml:space="preserve">4. Формы </w:t>
      </w:r>
      <w:proofErr w:type="gramStart"/>
      <w:r w:rsidRPr="00356187">
        <w:rPr>
          <w:b/>
          <w:color w:val="000000"/>
        </w:rPr>
        <w:t>контроля за</w:t>
      </w:r>
      <w:proofErr w:type="gramEnd"/>
      <w:r w:rsidRPr="00356187">
        <w:rPr>
          <w:b/>
          <w:color w:val="000000"/>
        </w:rPr>
        <w:t xml:space="preserve"> </w:t>
      </w:r>
      <w:r w:rsidRPr="00356187">
        <w:rPr>
          <w:b/>
        </w:rPr>
        <w:t>исполнением административного регламента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 xml:space="preserve">4.1. Порядок осуществления текущего </w:t>
      </w:r>
      <w:proofErr w:type="gramStart"/>
      <w:r w:rsidRPr="00356187">
        <w:t>контроля за</w:t>
      </w:r>
      <w:proofErr w:type="gramEnd"/>
      <w:r w:rsidRPr="00356187">
        <w:t xml:space="preserve"> соблюдением </w:t>
      </w:r>
      <w:r w:rsidRPr="00356187"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proofErr w:type="gramStart"/>
      <w:r w:rsidRPr="00356187"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 xml:space="preserve">В целях осуществления </w:t>
      </w:r>
      <w:proofErr w:type="gramStart"/>
      <w:r w:rsidRPr="00356187">
        <w:t>контроля за</w:t>
      </w:r>
      <w:proofErr w:type="gramEnd"/>
      <w:r w:rsidRPr="00356187">
        <w:t xml:space="preserve"> полнотой и качеством предоставления </w:t>
      </w:r>
      <w:r w:rsidRPr="00356187">
        <w:lastRenderedPageBreak/>
        <w:t xml:space="preserve">муниципальной услуги проводятся плановые и внеплановые проверки. 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2E40F6" w:rsidRPr="00356187">
        <w:t xml:space="preserve">й, выявленные </w:t>
      </w:r>
      <w:r w:rsidRPr="00356187">
        <w:t xml:space="preserve"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</w:t>
      </w:r>
      <w:r w:rsidR="002E40F6" w:rsidRPr="00356187">
        <w:t xml:space="preserve"> </w:t>
      </w:r>
      <w:r w:rsidRPr="00356187">
        <w:t>в обращении, а также выводы и предложения по устранению выявленных при проверке нарушений.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 xml:space="preserve"> По результатам рассмотрения обращений дается письменный ответ. </w:t>
      </w:r>
    </w:p>
    <w:p w:rsidR="008F5F0F" w:rsidRPr="00356187" w:rsidRDefault="008F5F0F" w:rsidP="002E40F6">
      <w:pPr>
        <w:pStyle w:val="a9"/>
        <w:widowControl w:val="0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 w:rsidRPr="00356187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F5F0F" w:rsidRPr="00356187" w:rsidRDefault="008F5F0F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2E40F6" w:rsidRPr="00356187" w:rsidRDefault="002E40F6" w:rsidP="008F5F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F0F" w:rsidRPr="00356187" w:rsidRDefault="008F5F0F" w:rsidP="008F5F0F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8F5F0F" w:rsidRPr="00356187" w:rsidRDefault="008F5F0F" w:rsidP="008F5F0F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187">
        <w:rPr>
          <w:rFonts w:ascii="Times New Roman" w:hAnsi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356187">
        <w:rPr>
          <w:rFonts w:ascii="Times New Roman" w:hAnsi="Times New Roman"/>
          <w:sz w:val="24"/>
          <w:szCs w:val="24"/>
        </w:rPr>
        <w:t xml:space="preserve"> </w:t>
      </w:r>
      <w:r w:rsidRPr="00356187">
        <w:rPr>
          <w:rFonts w:ascii="Times New Roman" w:hAnsi="Times New Roman"/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356187">
        <w:rPr>
          <w:rFonts w:ascii="Times New Roman" w:hAnsi="Times New Roman"/>
          <w:sz w:val="24"/>
          <w:szCs w:val="24"/>
        </w:rPr>
        <w:t xml:space="preserve"> </w:t>
      </w:r>
      <w:r w:rsidRPr="00356187">
        <w:rPr>
          <w:rFonts w:ascii="Times New Roman" w:hAnsi="Times New Roman"/>
          <w:b/>
          <w:sz w:val="24"/>
          <w:szCs w:val="24"/>
        </w:rPr>
        <w:t>предоставления государственных и муниципальных услуг</w:t>
      </w:r>
    </w:p>
    <w:p w:rsidR="008F5F0F" w:rsidRPr="00356187" w:rsidRDefault="008F5F0F" w:rsidP="008F5F0F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</w:t>
      </w:r>
      <w:r w:rsidR="00A367A3" w:rsidRPr="00356187">
        <w:rPr>
          <w:rFonts w:ascii="Times New Roman" w:hAnsi="Times New Roman"/>
          <w:sz w:val="24"/>
          <w:szCs w:val="24"/>
        </w:rPr>
        <w:t>и правовыми актами Новосибирской</w:t>
      </w:r>
      <w:r w:rsidRPr="00356187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</w:t>
      </w:r>
      <w:r w:rsidR="00A367A3" w:rsidRPr="00356187">
        <w:rPr>
          <w:rFonts w:ascii="Times New Roman" w:hAnsi="Times New Roman"/>
          <w:sz w:val="24"/>
          <w:szCs w:val="24"/>
        </w:rPr>
        <w:t>и правовыми актами Новосибирской</w:t>
      </w:r>
      <w:r w:rsidRPr="00356187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367A3" w:rsidRPr="00356187">
        <w:rPr>
          <w:rFonts w:ascii="Times New Roman" w:hAnsi="Times New Roman"/>
          <w:sz w:val="24"/>
          <w:szCs w:val="24"/>
        </w:rPr>
        <w:t>Новосибирской</w:t>
      </w:r>
      <w:r w:rsidRPr="00356187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актами.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513C9" w:rsidRPr="00356187">
        <w:rPr>
          <w:rFonts w:ascii="Times New Roman" w:hAnsi="Times New Roman"/>
          <w:sz w:val="24"/>
          <w:szCs w:val="24"/>
        </w:rPr>
        <w:t>Новосибирской</w:t>
      </w:r>
      <w:r w:rsidRPr="00356187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актами;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5.3. Жалоба по форме согласно приложению 3 подается в письменной форме на бумажном носителе, в электронной форме в орган, предоставля</w:t>
      </w:r>
      <w:r w:rsidR="00C513C9" w:rsidRPr="00356187">
        <w:rPr>
          <w:rFonts w:ascii="Times New Roman" w:hAnsi="Times New Roman"/>
          <w:sz w:val="24"/>
          <w:szCs w:val="24"/>
        </w:rPr>
        <w:t>ющий муниципальную услугу, ГАУ НС</w:t>
      </w:r>
      <w:r w:rsidRPr="00356187">
        <w:rPr>
          <w:rFonts w:ascii="Times New Roman" w:hAnsi="Times New Roman"/>
          <w:sz w:val="24"/>
          <w:szCs w:val="24"/>
        </w:rPr>
        <w:t>О «МФЦ»</w:t>
      </w:r>
      <w:r w:rsidR="00C513C9" w:rsidRPr="00356187">
        <w:rPr>
          <w:rFonts w:ascii="Times New Roman" w:hAnsi="Times New Roman"/>
          <w:sz w:val="24"/>
          <w:szCs w:val="24"/>
        </w:rPr>
        <w:t xml:space="preserve"> </w:t>
      </w:r>
      <w:r w:rsidRPr="00356187">
        <w:rPr>
          <w:rFonts w:ascii="Times New Roman" w:hAnsi="Times New Roman"/>
          <w:sz w:val="24"/>
          <w:szCs w:val="24"/>
        </w:rPr>
        <w:t xml:space="preserve">либо в </w:t>
      </w:r>
      <w:r w:rsidR="00C55702" w:rsidRPr="00356187">
        <w:rPr>
          <w:rFonts w:ascii="Times New Roman" w:hAnsi="Times New Roman"/>
          <w:sz w:val="24"/>
          <w:szCs w:val="24"/>
        </w:rPr>
        <w:t>министерство</w:t>
      </w:r>
      <w:r w:rsidRPr="00356187">
        <w:rPr>
          <w:rFonts w:ascii="Times New Roman" w:hAnsi="Times New Roman"/>
          <w:sz w:val="24"/>
          <w:szCs w:val="24"/>
        </w:rPr>
        <w:t xml:space="preserve"> экономического развития </w:t>
      </w:r>
      <w:r w:rsidR="00C55702" w:rsidRPr="00356187">
        <w:rPr>
          <w:rFonts w:ascii="Times New Roman" w:hAnsi="Times New Roman"/>
          <w:sz w:val="24"/>
          <w:szCs w:val="24"/>
        </w:rPr>
        <w:t>Новосибирской</w:t>
      </w:r>
      <w:r w:rsidRPr="00356187">
        <w:rPr>
          <w:rFonts w:ascii="Times New Roman" w:hAnsi="Times New Roman"/>
          <w:sz w:val="24"/>
          <w:szCs w:val="24"/>
        </w:rPr>
        <w:t xml:space="preserve"> об</w:t>
      </w:r>
      <w:r w:rsidR="00C55702" w:rsidRPr="00356187">
        <w:rPr>
          <w:rFonts w:ascii="Times New Roman" w:hAnsi="Times New Roman"/>
          <w:sz w:val="24"/>
          <w:szCs w:val="24"/>
        </w:rPr>
        <w:t>ласти, являющийся учредителем ГАУ НС</w:t>
      </w:r>
      <w:r w:rsidRPr="00356187">
        <w:rPr>
          <w:rFonts w:ascii="Times New Roman" w:hAnsi="Times New Roman"/>
          <w:sz w:val="24"/>
          <w:szCs w:val="24"/>
        </w:rPr>
        <w:t>О «М</w:t>
      </w:r>
      <w:r w:rsidR="00C55702" w:rsidRPr="00356187">
        <w:rPr>
          <w:rFonts w:ascii="Times New Roman" w:hAnsi="Times New Roman"/>
          <w:sz w:val="24"/>
          <w:szCs w:val="24"/>
        </w:rPr>
        <w:t>ФЦ» (далее - учредитель ГАУ НС</w:t>
      </w:r>
      <w:r w:rsidRPr="00356187">
        <w:rPr>
          <w:rFonts w:ascii="Times New Roman" w:hAnsi="Times New Roman"/>
          <w:sz w:val="24"/>
          <w:szCs w:val="24"/>
        </w:rPr>
        <w:t>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</w:t>
      </w:r>
      <w:r w:rsidR="00C55702" w:rsidRPr="00356187">
        <w:rPr>
          <w:rFonts w:ascii="Times New Roman" w:hAnsi="Times New Roman"/>
          <w:sz w:val="24"/>
          <w:szCs w:val="24"/>
        </w:rPr>
        <w:t>ствия (бездействие) работника ГАУ НС</w:t>
      </w:r>
      <w:r w:rsidRPr="00356187">
        <w:rPr>
          <w:rFonts w:ascii="Times New Roman" w:hAnsi="Times New Roman"/>
          <w:sz w:val="24"/>
          <w:szCs w:val="24"/>
        </w:rPr>
        <w:t>О «МФЦ» подаются руководителю этого многофункционального центра. Жалобы на решени</w:t>
      </w:r>
      <w:r w:rsidR="00C55702" w:rsidRPr="00356187">
        <w:rPr>
          <w:rFonts w:ascii="Times New Roman" w:hAnsi="Times New Roman"/>
          <w:sz w:val="24"/>
          <w:szCs w:val="24"/>
        </w:rPr>
        <w:t>я и действия (бездействие) ГАУ НСО «МФЦ» подаются учредителю ГАУ НС</w:t>
      </w:r>
      <w:r w:rsidRPr="00356187">
        <w:rPr>
          <w:rFonts w:ascii="Times New Roman" w:hAnsi="Times New Roman"/>
          <w:sz w:val="24"/>
          <w:szCs w:val="24"/>
        </w:rPr>
        <w:t xml:space="preserve">О «МФЦ». 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</w:t>
      </w:r>
      <w:r w:rsidR="00C55702" w:rsidRPr="00356187">
        <w:rPr>
          <w:rFonts w:ascii="Times New Roman" w:hAnsi="Times New Roman"/>
          <w:sz w:val="24"/>
          <w:szCs w:val="24"/>
        </w:rPr>
        <w:t>ипальную услугу, ЕПГУ либо ПГУ НС</w:t>
      </w:r>
      <w:r w:rsidRPr="00356187">
        <w:rPr>
          <w:rFonts w:ascii="Times New Roman" w:hAnsi="Times New Roman"/>
          <w:sz w:val="24"/>
          <w:szCs w:val="24"/>
        </w:rPr>
        <w:t>О, а также может быть принята при личном приеме заявителя.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</w:t>
      </w:r>
      <w:r w:rsidR="00C55702" w:rsidRPr="00356187">
        <w:rPr>
          <w:rFonts w:ascii="Times New Roman" w:hAnsi="Times New Roman"/>
          <w:sz w:val="24"/>
          <w:szCs w:val="24"/>
        </w:rPr>
        <w:t>льного центра, ЕПГУ либо ПГУ НС</w:t>
      </w:r>
      <w:r w:rsidRPr="00356187">
        <w:rPr>
          <w:rFonts w:ascii="Times New Roman" w:hAnsi="Times New Roman"/>
          <w:sz w:val="24"/>
          <w:szCs w:val="24"/>
        </w:rPr>
        <w:t xml:space="preserve">О, а также может быть принята при личном приеме заявителя. 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В письменной жалобе в обязательном порядке указываются: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356187">
        <w:rPr>
          <w:rFonts w:ascii="Times New Roman" w:hAnsi="Times New Roman"/>
          <w:sz w:val="24"/>
          <w:szCs w:val="24"/>
        </w:rPr>
        <w:lastRenderedPageBreak/>
        <w:t>служащего, филиала, отдела, уд</w:t>
      </w:r>
      <w:r w:rsidR="00C55702" w:rsidRPr="00356187">
        <w:rPr>
          <w:rFonts w:ascii="Times New Roman" w:hAnsi="Times New Roman"/>
          <w:sz w:val="24"/>
          <w:szCs w:val="24"/>
        </w:rPr>
        <w:t>аленного рабочего места ГАУ НСО</w:t>
      </w:r>
      <w:r w:rsidRPr="00356187">
        <w:rPr>
          <w:rFonts w:ascii="Times New Roman" w:hAnsi="Times New Roman"/>
          <w:sz w:val="24"/>
          <w:szCs w:val="24"/>
        </w:rPr>
        <w:t>О «МФЦ», его руководителя и (или) работника, решения и действия (бездействие) которых обжалуются;</w:t>
      </w:r>
      <w:proofErr w:type="gramEnd"/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</w:t>
      </w:r>
      <w:r w:rsidR="00C55702" w:rsidRPr="00356187">
        <w:rPr>
          <w:rFonts w:ascii="Times New Roman" w:hAnsi="Times New Roman"/>
          <w:sz w:val="24"/>
          <w:szCs w:val="24"/>
        </w:rPr>
        <w:t>ла, удаленного рабочего места ГАУ НС</w:t>
      </w:r>
      <w:r w:rsidRPr="00356187">
        <w:rPr>
          <w:rFonts w:ascii="Times New Roman" w:hAnsi="Times New Roman"/>
          <w:sz w:val="24"/>
          <w:szCs w:val="24"/>
        </w:rPr>
        <w:t>О «МФЦ», его работника;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</w:t>
      </w:r>
      <w:r w:rsidR="00C55702" w:rsidRPr="00356187">
        <w:rPr>
          <w:rFonts w:ascii="Times New Roman" w:hAnsi="Times New Roman"/>
          <w:sz w:val="24"/>
          <w:szCs w:val="24"/>
        </w:rPr>
        <w:t>а ГАУ НС</w:t>
      </w:r>
      <w:r w:rsidRPr="00356187">
        <w:rPr>
          <w:rFonts w:ascii="Times New Roman" w:hAnsi="Times New Roman"/>
          <w:sz w:val="24"/>
          <w:szCs w:val="24"/>
        </w:rPr>
        <w:t>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356187">
        <w:rPr>
          <w:rFonts w:ascii="Times New Roman" w:hAnsi="Times New Roman"/>
          <w:sz w:val="24"/>
          <w:szCs w:val="24"/>
        </w:rPr>
        <w:t>Жалоба, поступившая в орган, предоста</w:t>
      </w:r>
      <w:r w:rsidR="00C55702" w:rsidRPr="00356187">
        <w:rPr>
          <w:rFonts w:ascii="Times New Roman" w:hAnsi="Times New Roman"/>
          <w:sz w:val="24"/>
          <w:szCs w:val="24"/>
        </w:rPr>
        <w:t>вляющий муниципальную услугу, ГАУ НСО «МФЦ», учредителю ГАУ НС</w:t>
      </w:r>
      <w:r w:rsidRPr="00356187">
        <w:rPr>
          <w:rFonts w:ascii="Times New Roman" w:hAnsi="Times New Roman"/>
          <w:sz w:val="24"/>
          <w:szCs w:val="24"/>
        </w:rPr>
        <w:t>О «МФЦ» подлежит рассмотрению в течение пятнадцати рабочих дней со дня ее регистрации, а в случае обжалования отказа органа, предоставляющего м</w:t>
      </w:r>
      <w:r w:rsidR="00C55702" w:rsidRPr="00356187">
        <w:rPr>
          <w:rFonts w:ascii="Times New Roman" w:hAnsi="Times New Roman"/>
          <w:sz w:val="24"/>
          <w:szCs w:val="24"/>
        </w:rPr>
        <w:t>униципальную услугу, ГАУ НС</w:t>
      </w:r>
      <w:r w:rsidRPr="00356187">
        <w:rPr>
          <w:rFonts w:ascii="Times New Roman" w:hAnsi="Times New Roman"/>
          <w:sz w:val="24"/>
          <w:szCs w:val="24"/>
        </w:rPr>
        <w:t>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пяти рабочих дней со дня ее регистрации.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8F5F0F" w:rsidRPr="00356187" w:rsidRDefault="008F5F0F" w:rsidP="008F5F0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F5F0F" w:rsidRPr="00356187" w:rsidRDefault="008F5F0F" w:rsidP="008F5F0F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8F5F0F" w:rsidRPr="00356187" w:rsidRDefault="008F5F0F" w:rsidP="008F5F0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8F5F0F" w:rsidRPr="00356187" w:rsidRDefault="008F5F0F" w:rsidP="008F5F0F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56187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5F0F" w:rsidRPr="00356187" w:rsidRDefault="008F5F0F" w:rsidP="008F5F0F">
      <w:pPr>
        <w:pStyle w:val="a8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356187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356187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8F5F0F" w:rsidRPr="00356187" w:rsidRDefault="008F5F0F" w:rsidP="008F5F0F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35618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или преступления должностное лицо</w:t>
      </w:r>
      <w:r w:rsidRPr="00356187">
        <w:rPr>
          <w:rFonts w:ascii="Times New Roman" w:hAnsi="Times New Roman"/>
          <w:color w:val="000000"/>
          <w:sz w:val="24"/>
          <w:szCs w:val="24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F5F0F" w:rsidRPr="00356187" w:rsidRDefault="008F5F0F" w:rsidP="008F5F0F">
      <w:pPr>
        <w:pStyle w:val="1"/>
        <w:spacing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 xml:space="preserve">6. Особенности выполнения административных процедур </w:t>
      </w:r>
      <w:r w:rsidRPr="00356187">
        <w:rPr>
          <w:rFonts w:ascii="Times New Roman" w:hAnsi="Times New Roman"/>
          <w:color w:val="000000"/>
          <w:sz w:val="24"/>
          <w:szCs w:val="24"/>
        </w:rPr>
        <w:br/>
        <w:t>в многофункциональных центрах</w:t>
      </w:r>
    </w:p>
    <w:p w:rsidR="008F5F0F" w:rsidRPr="00356187" w:rsidRDefault="008F5F0F" w:rsidP="008F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6187">
        <w:rPr>
          <w:rFonts w:ascii="Times New Roman" w:hAnsi="Times New Roman"/>
          <w:bCs/>
          <w:color w:val="000000"/>
          <w:sz w:val="24"/>
          <w:szCs w:val="24"/>
        </w:rPr>
        <w:t>6.1. Предоставление муниципальной услуги посредством многофункциональных центров ос</w:t>
      </w:r>
      <w:r w:rsidR="00C55702" w:rsidRPr="00356187">
        <w:rPr>
          <w:rFonts w:ascii="Times New Roman" w:hAnsi="Times New Roman"/>
          <w:bCs/>
          <w:color w:val="000000"/>
          <w:sz w:val="24"/>
          <w:szCs w:val="24"/>
        </w:rPr>
        <w:t>уществляется в подразделениях ГАУ НС</w:t>
      </w:r>
      <w:r w:rsidRPr="00356187">
        <w:rPr>
          <w:rFonts w:ascii="Times New Roman" w:hAnsi="Times New Roman"/>
          <w:bCs/>
          <w:color w:val="000000"/>
          <w:sz w:val="24"/>
          <w:szCs w:val="24"/>
        </w:rPr>
        <w:t>О "МФЦ" при наличии вступившего в силу согл</w:t>
      </w:r>
      <w:r w:rsidR="00C55702" w:rsidRPr="00356187">
        <w:rPr>
          <w:rFonts w:ascii="Times New Roman" w:hAnsi="Times New Roman"/>
          <w:bCs/>
          <w:color w:val="000000"/>
          <w:sz w:val="24"/>
          <w:szCs w:val="24"/>
        </w:rPr>
        <w:t>ашения о взаимодействии между ГАУ НС</w:t>
      </w:r>
      <w:r w:rsidRPr="00356187">
        <w:rPr>
          <w:rFonts w:ascii="Times New Roman" w:hAnsi="Times New Roman"/>
          <w:bCs/>
          <w:color w:val="000000"/>
          <w:sz w:val="24"/>
          <w:szCs w:val="24"/>
        </w:rPr>
        <w:t xml:space="preserve">О "МФЦ" и администрацией. 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6.2. В случае подачи документов в администрацию поср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t>едством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br/>
        <w:t xml:space="preserve"> ГАУ НСО «МФЦ» работник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«МФЦ», осуществляющий прием документов, представленных для получения муниципальной услуги, выполняет следующие действия: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б) определяет предмет обращения;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в) проводит проверку правильности заполнения обращения;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г) проводит проверку укомплектованности пакета документов;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е) заверяет каждый документ дела своей электронной подписью;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ж) направляет копии документов и реестр документов в администрацию: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- в электронной форме (в составе пакетов электронных дел) -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t xml:space="preserve"> в день обращения заявителя в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t>я в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 посредством курьерской связи, с составлением описи передаваемых документов, с указанием даты, количества листов, фамилии, должности и подписан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t>ные уполномоченным работником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«МФЦ».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По окончан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t>ии приема документов работник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 выдает заявителю расписку в приеме документов.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6.3. При указании заявителем места получения ответа (результата предоставления муни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t>ципальной услуги) посредством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 должностное лицо администрации, ответственное за выполнение административной процед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t>уры, передает  работнику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 для передачи в соответствующ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t>ее обособленное подразделение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 результат предоставления услуги для его последующей выдачи заявителю: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8F5F0F" w:rsidRPr="00356187" w:rsidRDefault="008F5F0F" w:rsidP="008F5F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87">
        <w:rPr>
          <w:rFonts w:ascii="Times New Roman" w:hAnsi="Times New Roman"/>
          <w:color w:val="000000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t xml:space="preserve">ой услуги заявителю. </w:t>
      </w:r>
      <w:proofErr w:type="gramStart"/>
      <w:r w:rsidR="00C55702" w:rsidRPr="00356187">
        <w:rPr>
          <w:rFonts w:ascii="Times New Roman" w:hAnsi="Times New Roman"/>
          <w:color w:val="000000"/>
          <w:sz w:val="24"/>
          <w:szCs w:val="24"/>
        </w:rPr>
        <w:t>Работник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</w:t>
      </w:r>
      <w:r w:rsidR="00C55702" w:rsidRPr="00356187">
        <w:rPr>
          <w:rFonts w:ascii="Times New Roman" w:hAnsi="Times New Roman"/>
          <w:color w:val="000000"/>
          <w:sz w:val="24"/>
          <w:szCs w:val="24"/>
        </w:rPr>
        <w:t>жности получения документов в ГАУ НС</w:t>
      </w:r>
      <w:r w:rsidRPr="00356187">
        <w:rPr>
          <w:rFonts w:ascii="Times New Roman" w:hAnsi="Times New Roman"/>
          <w:color w:val="000000"/>
          <w:sz w:val="24"/>
          <w:szCs w:val="24"/>
        </w:rPr>
        <w:t>О «МФЦ».</w:t>
      </w:r>
      <w:proofErr w:type="gramEnd"/>
    </w:p>
    <w:p w:rsidR="008F5F0F" w:rsidRPr="00356187" w:rsidRDefault="008F5F0F" w:rsidP="008F5F0F">
      <w:pPr>
        <w:spacing w:after="0" w:line="240" w:lineRule="auto"/>
        <w:jc w:val="both"/>
        <w:rPr>
          <w:rFonts w:ascii="Times New Roman" w:hAnsi="Times New Roman"/>
          <w:b/>
          <w:bCs/>
          <w:color w:val="C0504D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lastRenderedPageBreak/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356187">
        <w:rPr>
          <w:rFonts w:ascii="Times New Roman" w:hAnsi="Times New Roman"/>
          <w:sz w:val="24"/>
          <w:szCs w:val="24"/>
        </w:rPr>
        <w:t>нормативным</w:t>
      </w:r>
      <w:proofErr w:type="gramEnd"/>
      <w:r w:rsidRPr="00356187">
        <w:rPr>
          <w:rFonts w:ascii="Times New Roman" w:hAnsi="Times New Roman"/>
          <w:sz w:val="24"/>
          <w:szCs w:val="24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Pr="00356187">
        <w:rPr>
          <w:rFonts w:ascii="Times New Roman" w:hAnsi="Times New Roman"/>
          <w:b/>
          <w:bCs/>
          <w:color w:val="C0504D"/>
          <w:sz w:val="24"/>
          <w:szCs w:val="24"/>
        </w:rPr>
        <w:br w:type="page"/>
      </w:r>
    </w:p>
    <w:p w:rsidR="008F5F0F" w:rsidRPr="00356187" w:rsidRDefault="008F5F0F" w:rsidP="008F5F0F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356187">
        <w:rPr>
          <w:rFonts w:ascii="Times New Roman" w:hAnsi="Times New Roman"/>
          <w:b w:val="0"/>
          <w:bCs/>
          <w:sz w:val="24"/>
          <w:szCs w:val="24"/>
        </w:rPr>
        <w:lastRenderedPageBreak/>
        <w:t>Приложение 1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> 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 xml:space="preserve">В межведомственную комиссию 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 xml:space="preserve">по признанию помещения жилым помещением, 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 xml:space="preserve">жилого помещения </w:t>
      </w:r>
      <w:proofErr w:type="gramStart"/>
      <w:r w:rsidRPr="00356187">
        <w:rPr>
          <w:rFonts w:ascii="Times New Roman" w:hAnsi="Times New Roman"/>
          <w:b/>
          <w:bCs/>
          <w:sz w:val="24"/>
          <w:szCs w:val="24"/>
        </w:rPr>
        <w:t>пригодным</w:t>
      </w:r>
      <w:proofErr w:type="gramEnd"/>
      <w:r w:rsidRPr="00356187">
        <w:rPr>
          <w:rFonts w:ascii="Times New Roman" w:hAnsi="Times New Roman"/>
          <w:b/>
          <w:bCs/>
          <w:sz w:val="24"/>
          <w:szCs w:val="24"/>
        </w:rPr>
        <w:t xml:space="preserve"> (непригодным) 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 xml:space="preserve">аварийным и подлежащим сносу или 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>реконструкции (далее – комиссия)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>_____________________________________________________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от _____________________________________________________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(указать статус заявителя) 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 xml:space="preserve">(фамилия, имя, отчество гражданина, наименование, </w:t>
      </w:r>
      <w:proofErr w:type="gramEnd"/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адрес места нахождения юридического лица)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(адрес места жительства/нахождения)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(контактный телефон)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8F5F0F" w:rsidRPr="00356187" w:rsidRDefault="008F5F0F" w:rsidP="008F5F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Прошу провести оценку соответствия помещения  по  адресу:</w:t>
      </w:r>
    </w:p>
    <w:p w:rsidR="008F5F0F" w:rsidRPr="00356187" w:rsidRDefault="008F5F0F" w:rsidP="008F5F0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__________________________________________________</w:t>
      </w:r>
      <w:r w:rsidR="00356187">
        <w:rPr>
          <w:rFonts w:ascii="Times New Roman" w:hAnsi="Times New Roman"/>
          <w:sz w:val="24"/>
          <w:szCs w:val="24"/>
        </w:rPr>
        <w:t>___________________________</w:t>
      </w:r>
      <w:r w:rsidRPr="00356187">
        <w:rPr>
          <w:rFonts w:ascii="Times New Roman" w:hAnsi="Times New Roman"/>
          <w:sz w:val="24"/>
          <w:szCs w:val="24"/>
        </w:rPr>
        <w:br/>
        <w:t>кадастровый номер (при наличии): __________________</w:t>
      </w:r>
      <w:r w:rsidR="00356187">
        <w:rPr>
          <w:rFonts w:ascii="Times New Roman" w:hAnsi="Times New Roman"/>
          <w:sz w:val="24"/>
          <w:szCs w:val="24"/>
        </w:rPr>
        <w:t>_____________________________</w:t>
      </w:r>
    </w:p>
    <w:p w:rsidR="008F5F0F" w:rsidRPr="00356187" w:rsidRDefault="008F5F0F" w:rsidP="008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="002131E7" w:rsidRPr="00356187">
        <w:rPr>
          <w:rFonts w:ascii="Times New Roman" w:hAnsi="Times New Roman"/>
          <w:sz w:val="24"/>
          <w:szCs w:val="24"/>
        </w:rPr>
        <w:t xml:space="preserve"> </w:t>
      </w:r>
      <w:r w:rsidRPr="00356187">
        <w:rPr>
          <w:rFonts w:ascii="Times New Roman" w:hAnsi="Times New Roman"/>
          <w:sz w:val="24"/>
          <w:szCs w:val="24"/>
        </w:rPr>
        <w:t>№ 47, и признать его _____________________________________________</w:t>
      </w:r>
      <w:proofErr w:type="gramEnd"/>
    </w:p>
    <w:p w:rsidR="008F5F0F" w:rsidRPr="00356187" w:rsidRDefault="008F5F0F" w:rsidP="008F5F0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К заявлению прилагаются:</w:t>
      </w:r>
    </w:p>
    <w:p w:rsidR="008F5F0F" w:rsidRPr="00356187" w:rsidRDefault="008F5F0F" w:rsidP="008F5F0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6187">
        <w:rPr>
          <w:rFonts w:ascii="Times New Roman" w:hAnsi="Times New Roman"/>
          <w:sz w:val="24"/>
          <w:szCs w:val="24"/>
        </w:rPr>
        <w:t>_______</w:t>
      </w:r>
    </w:p>
    <w:p w:rsidR="008F5F0F" w:rsidRPr="00356187" w:rsidRDefault="008F5F0F" w:rsidP="008F5F0F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8F5F0F" w:rsidRPr="00356187" w:rsidRDefault="008F5F0F" w:rsidP="008F5F0F">
      <w:pPr>
        <w:pStyle w:val="a4"/>
        <w:widowControl w:val="0"/>
        <w:rPr>
          <w:sz w:val="24"/>
          <w:szCs w:val="24"/>
        </w:rPr>
      </w:pPr>
    </w:p>
    <w:p w:rsidR="008F5F0F" w:rsidRPr="00356187" w:rsidRDefault="008F5F0F" w:rsidP="008F5F0F">
      <w:pPr>
        <w:pStyle w:val="a4"/>
        <w:widowControl w:val="0"/>
        <w:rPr>
          <w:sz w:val="24"/>
          <w:szCs w:val="24"/>
        </w:rPr>
      </w:pPr>
      <w:r w:rsidRPr="00356187">
        <w:rPr>
          <w:sz w:val="24"/>
          <w:szCs w:val="24"/>
        </w:rPr>
        <w:t>Результат рассмотрения заявления прошу:</w:t>
      </w:r>
    </w:p>
    <w:p w:rsidR="008F5F0F" w:rsidRPr="00356187" w:rsidRDefault="008F5F0F" w:rsidP="008F5F0F">
      <w:pPr>
        <w:pStyle w:val="a4"/>
        <w:widowControl w:val="0"/>
        <w:rPr>
          <w:sz w:val="24"/>
          <w:szCs w:val="24"/>
        </w:rPr>
      </w:pPr>
      <w:r w:rsidRPr="00356187">
        <w:rPr>
          <w:sz w:val="24"/>
          <w:szCs w:val="24"/>
        </w:rPr>
        <w:sym w:font="Times New Roman" w:char="F0F0"/>
      </w:r>
      <w:r w:rsidRPr="00356187">
        <w:rPr>
          <w:sz w:val="24"/>
          <w:szCs w:val="24"/>
        </w:rPr>
        <w:tab/>
        <w:t>Выдать на руки в Администрации</w:t>
      </w:r>
    </w:p>
    <w:p w:rsidR="008F5F0F" w:rsidRPr="00356187" w:rsidRDefault="008F5F0F" w:rsidP="008F5F0F">
      <w:pPr>
        <w:pStyle w:val="a4"/>
        <w:widowControl w:val="0"/>
        <w:rPr>
          <w:sz w:val="24"/>
          <w:szCs w:val="24"/>
        </w:rPr>
      </w:pPr>
      <w:r w:rsidRPr="00356187">
        <w:rPr>
          <w:sz w:val="24"/>
          <w:szCs w:val="24"/>
        </w:rPr>
        <w:sym w:font="Times New Roman" w:char="F0F0"/>
      </w:r>
      <w:r w:rsidRPr="00356187">
        <w:rPr>
          <w:sz w:val="24"/>
          <w:szCs w:val="24"/>
        </w:rPr>
        <w:tab/>
        <w:t>Выдать на руки в МФЦ</w:t>
      </w:r>
    </w:p>
    <w:p w:rsidR="008F5F0F" w:rsidRPr="00356187" w:rsidRDefault="008F5F0F" w:rsidP="008F5F0F">
      <w:pPr>
        <w:pStyle w:val="a4"/>
        <w:widowControl w:val="0"/>
        <w:rPr>
          <w:sz w:val="24"/>
          <w:szCs w:val="24"/>
        </w:rPr>
      </w:pPr>
      <w:r w:rsidRPr="00356187">
        <w:rPr>
          <w:sz w:val="24"/>
          <w:szCs w:val="24"/>
        </w:rPr>
        <w:sym w:font="Times New Roman" w:char="F0F0"/>
      </w:r>
      <w:r w:rsidRPr="00356187">
        <w:rPr>
          <w:sz w:val="24"/>
          <w:szCs w:val="24"/>
        </w:rPr>
        <w:tab/>
        <w:t>Направить по почте: ______________________________________________</w:t>
      </w:r>
    </w:p>
    <w:p w:rsidR="008F5F0F" w:rsidRPr="00356187" w:rsidRDefault="008F5F0F" w:rsidP="008F5F0F">
      <w:pPr>
        <w:pStyle w:val="a4"/>
        <w:widowControl w:val="0"/>
        <w:rPr>
          <w:sz w:val="24"/>
          <w:szCs w:val="24"/>
        </w:rPr>
      </w:pPr>
      <w:r w:rsidRPr="00356187">
        <w:rPr>
          <w:sz w:val="24"/>
          <w:szCs w:val="24"/>
        </w:rPr>
        <w:sym w:font="Times New Roman" w:char="F0F0"/>
      </w:r>
      <w:r w:rsidRPr="00356187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8F5F0F" w:rsidRPr="00356187" w:rsidRDefault="008F5F0F" w:rsidP="008F5F0F">
      <w:pPr>
        <w:pStyle w:val="a4"/>
        <w:widowControl w:val="0"/>
        <w:rPr>
          <w:sz w:val="24"/>
          <w:szCs w:val="24"/>
        </w:rPr>
      </w:pPr>
    </w:p>
    <w:p w:rsidR="008F5F0F" w:rsidRPr="00356187" w:rsidRDefault="008F5F0F" w:rsidP="008F5F0F">
      <w:pPr>
        <w:pStyle w:val="a4"/>
        <w:widowControl w:val="0"/>
        <w:rPr>
          <w:sz w:val="24"/>
          <w:szCs w:val="24"/>
        </w:rPr>
      </w:pPr>
      <w:r w:rsidRPr="00356187">
        <w:rPr>
          <w:sz w:val="24"/>
          <w:szCs w:val="24"/>
        </w:rPr>
        <w:t>___________________                                                         </w:t>
      </w:r>
      <w:r w:rsidR="00356187">
        <w:rPr>
          <w:sz w:val="24"/>
          <w:szCs w:val="24"/>
        </w:rPr>
        <w:t>              </w:t>
      </w:r>
      <w:r w:rsidRPr="00356187">
        <w:rPr>
          <w:sz w:val="24"/>
          <w:szCs w:val="24"/>
        </w:rPr>
        <w:t> __________________</w:t>
      </w:r>
    </w:p>
    <w:p w:rsidR="008F5F0F" w:rsidRPr="00356187" w:rsidRDefault="008F5F0F" w:rsidP="008F5F0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5F0F" w:rsidRPr="00356187" w:rsidRDefault="008F5F0F" w:rsidP="003561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br w:type="page"/>
      </w:r>
      <w:r w:rsidR="00356187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Pr="00356187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8F5F0F" w:rsidRPr="00356187" w:rsidRDefault="008F5F0F" w:rsidP="008F5F0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8F5F0F" w:rsidRPr="00356187" w:rsidRDefault="008F5F0F" w:rsidP="008F5F0F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56187">
        <w:rPr>
          <w:rFonts w:ascii="Times New Roman" w:hAnsi="Times New Roman"/>
          <w:bCs/>
          <w:sz w:val="24"/>
          <w:szCs w:val="24"/>
        </w:rPr>
        <w:t>(форма)</w:t>
      </w:r>
    </w:p>
    <w:p w:rsidR="008F5F0F" w:rsidRPr="00356187" w:rsidRDefault="008F5F0F" w:rsidP="008F5F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8F5F0F" w:rsidRPr="00356187" w:rsidRDefault="008F5F0F" w:rsidP="008F5F0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napToGrid w:val="0"/>
          <w:sz w:val="24"/>
          <w:szCs w:val="24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</w:r>
      <w:r w:rsidRPr="00356187">
        <w:rPr>
          <w:rFonts w:ascii="Times New Roman" w:hAnsi="Times New Roman"/>
          <w:sz w:val="24"/>
          <w:szCs w:val="24"/>
        </w:rPr>
        <w:t>, многоквартирного дома 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8F5F0F" w:rsidRPr="00356187" w:rsidTr="008F5F0F">
        <w:trPr>
          <w:cantSplit/>
        </w:trPr>
        <w:tc>
          <w:tcPr>
            <w:tcW w:w="369" w:type="dxa"/>
            <w:vAlign w:val="bottom"/>
            <w:hideMark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18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F0F" w:rsidRPr="00356187" w:rsidTr="008F5F0F">
        <w:trPr>
          <w:cantSplit/>
        </w:trPr>
        <w:tc>
          <w:tcPr>
            <w:tcW w:w="369" w:type="dxa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8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356187">
        <w:rPr>
          <w:rFonts w:ascii="Times New Roman" w:hAnsi="Times New Roman"/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8F5F0F" w:rsidRPr="00356187" w:rsidRDefault="008F5F0F" w:rsidP="008F5F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Межведомственная комиссия, назначенная  _______________________________________</w:t>
      </w:r>
    </w:p>
    <w:p w:rsidR="008F5F0F" w:rsidRPr="00356187" w:rsidRDefault="008F5F0F" w:rsidP="008F5F0F">
      <w:pP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в составе председателя  __________________________________________</w:t>
      </w:r>
      <w:r w:rsidR="002E40F6" w:rsidRPr="00356187">
        <w:rPr>
          <w:rFonts w:ascii="Times New Roman" w:hAnsi="Times New Roman"/>
          <w:sz w:val="24"/>
          <w:szCs w:val="24"/>
        </w:rPr>
        <w:t>________________________</w:t>
      </w:r>
    </w:p>
    <w:p w:rsidR="008F5F0F" w:rsidRPr="00356187" w:rsidRDefault="008F5F0F" w:rsidP="008F5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__________________________________________________</w:t>
      </w:r>
      <w:r w:rsidR="002E40F6" w:rsidRPr="00356187">
        <w:rPr>
          <w:rFonts w:ascii="Times New Roman" w:hAnsi="Times New Roman"/>
          <w:sz w:val="24"/>
          <w:szCs w:val="24"/>
        </w:rPr>
        <w:t>________________</w:t>
      </w:r>
      <w:r w:rsidRPr="00356187">
        <w:rPr>
          <w:rFonts w:ascii="Times New Roman" w:hAnsi="Times New Roman"/>
          <w:sz w:val="24"/>
          <w:szCs w:val="24"/>
        </w:rPr>
        <w:tab/>
        <w:t>,</w:t>
      </w:r>
    </w:p>
    <w:p w:rsidR="008F5F0F" w:rsidRPr="00356187" w:rsidRDefault="008F5F0F" w:rsidP="008F5F0F">
      <w:pPr>
        <w:spacing w:after="0" w:line="240" w:lineRule="auto"/>
        <w:ind w:left="2460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 (Ф.И.О., занимаемая должность и место работы)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и членов комиссии  </w:t>
      </w: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ind w:left="2069" w:firstLine="55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                               (Ф.И.О., занимаемая должность и место работы)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при участии приглашенных экспертов  </w:t>
      </w: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ind w:left="4054"/>
        <w:jc w:val="center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по результатам рассмотренных документов  </w:t>
      </w: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ind w:left="4576"/>
        <w:jc w:val="center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(приводится перечень документов)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 xml:space="preserve">приняла заключение о  </w:t>
      </w:r>
    </w:p>
    <w:p w:rsidR="008F5F0F" w:rsidRPr="00356187" w:rsidRDefault="008F5F0F" w:rsidP="008F5F0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__________________________________________________</w:t>
      </w:r>
      <w:r w:rsidR="002E40F6" w:rsidRPr="00356187">
        <w:rPr>
          <w:rFonts w:ascii="Times New Roman" w:hAnsi="Times New Roman"/>
          <w:sz w:val="24"/>
          <w:szCs w:val="24"/>
        </w:rPr>
        <w:t>________________</w:t>
      </w:r>
      <w:r w:rsidR="00356187">
        <w:rPr>
          <w:rFonts w:ascii="Times New Roman" w:hAnsi="Times New Roman"/>
          <w:sz w:val="24"/>
          <w:szCs w:val="24"/>
        </w:rPr>
        <w:t>___________</w:t>
      </w:r>
    </w:p>
    <w:p w:rsidR="008F5F0F" w:rsidRPr="00356187" w:rsidRDefault="008F5F0F" w:rsidP="008F5F0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__________________________________________________</w:t>
      </w:r>
      <w:r w:rsidR="002E40F6" w:rsidRPr="00356187">
        <w:rPr>
          <w:rFonts w:ascii="Times New Roman" w:hAnsi="Times New Roman"/>
          <w:sz w:val="24"/>
          <w:szCs w:val="24"/>
        </w:rPr>
        <w:t>________________</w:t>
      </w:r>
      <w:r w:rsidR="00356187">
        <w:rPr>
          <w:rFonts w:ascii="Times New Roman" w:hAnsi="Times New Roman"/>
          <w:sz w:val="24"/>
          <w:szCs w:val="24"/>
        </w:rPr>
        <w:t>___________</w:t>
      </w:r>
    </w:p>
    <w:p w:rsidR="008F5F0F" w:rsidRPr="00356187" w:rsidRDefault="008F5F0F" w:rsidP="008F5F0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56187">
        <w:rPr>
          <w:rFonts w:ascii="Times New Roman" w:hAnsi="Times New Roman"/>
          <w:sz w:val="24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Приложение к заключению: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а) перечень рассмотренных документов;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г) особое мнение членов межведомственной комиссии:</w:t>
      </w:r>
    </w:p>
    <w:p w:rsidR="008F5F0F" w:rsidRPr="00356187" w:rsidRDefault="008F5F0F" w:rsidP="008F5F0F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ab/>
        <w:t>.</w:t>
      </w:r>
    </w:p>
    <w:p w:rsidR="008F5F0F" w:rsidRPr="00356187" w:rsidRDefault="008F5F0F" w:rsidP="008F5F0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F5F0F" w:rsidRPr="00356187" w:rsidTr="008F5F0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F0F" w:rsidRPr="00356187" w:rsidTr="008F5F0F">
        <w:trPr>
          <w:cantSplit/>
        </w:trPr>
        <w:tc>
          <w:tcPr>
            <w:tcW w:w="2835" w:type="dxa"/>
            <w:hideMark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8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8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8F5F0F" w:rsidRPr="00356187" w:rsidRDefault="008F5F0F" w:rsidP="008F5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F5F0F" w:rsidRPr="00356187" w:rsidTr="008F5F0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F0F" w:rsidRPr="00356187" w:rsidTr="008F5F0F">
        <w:trPr>
          <w:cantSplit/>
        </w:trPr>
        <w:tc>
          <w:tcPr>
            <w:tcW w:w="2835" w:type="dxa"/>
            <w:hideMark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8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8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8F5F0F" w:rsidRPr="00356187" w:rsidTr="008F5F0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F0F" w:rsidRPr="00356187" w:rsidTr="008F5F0F">
        <w:trPr>
          <w:cantSplit/>
        </w:trPr>
        <w:tc>
          <w:tcPr>
            <w:tcW w:w="2835" w:type="dxa"/>
            <w:hideMark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8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8F5F0F" w:rsidRPr="00356187" w:rsidRDefault="008F5F0F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8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2E40F6" w:rsidRPr="00356187" w:rsidRDefault="002E40F6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F6" w:rsidRPr="00356187" w:rsidRDefault="002E40F6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1E7" w:rsidRPr="00356187" w:rsidRDefault="002131E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1E7" w:rsidRPr="00356187" w:rsidRDefault="002131E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F6" w:rsidRPr="00356187" w:rsidRDefault="002E40F6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356187" w:rsidRDefault="00356187" w:rsidP="00356187">
      <w:pPr>
        <w:pStyle w:val="1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:rsidR="00356187" w:rsidRPr="00356187" w:rsidRDefault="00356187" w:rsidP="00356187"/>
    <w:p w:rsidR="00356187" w:rsidRDefault="00356187" w:rsidP="00356187">
      <w:pPr>
        <w:pStyle w:val="1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:rsidR="008F5F0F" w:rsidRPr="00356187" w:rsidRDefault="008F5F0F" w:rsidP="008F5F0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56187">
        <w:rPr>
          <w:rFonts w:ascii="Times New Roman" w:hAnsi="Times New Roman"/>
          <w:b w:val="0"/>
          <w:sz w:val="24"/>
          <w:szCs w:val="24"/>
        </w:rPr>
        <w:t>Приложение 3</w:t>
      </w:r>
    </w:p>
    <w:p w:rsidR="008F5F0F" w:rsidRPr="00356187" w:rsidRDefault="008F5F0F" w:rsidP="008F5F0F">
      <w:pPr>
        <w:widowControl w:val="0"/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F5F0F" w:rsidRPr="00356187" w:rsidRDefault="008F5F0F" w:rsidP="008F5F0F">
      <w:pPr>
        <w:pStyle w:val="a9"/>
        <w:widowControl w:val="0"/>
        <w:tabs>
          <w:tab w:val="left" w:pos="142"/>
          <w:tab w:val="left" w:pos="284"/>
        </w:tabs>
        <w:ind w:left="-567" w:firstLine="340"/>
        <w:rPr>
          <w:bCs/>
        </w:rPr>
      </w:pPr>
      <w:r w:rsidRPr="00356187">
        <w:t xml:space="preserve">Типовая форма жалобы на </w:t>
      </w:r>
      <w:r w:rsidRPr="00356187">
        <w:rPr>
          <w:bCs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8F5F0F" w:rsidRPr="00356187" w:rsidRDefault="008F5F0F" w:rsidP="0035618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bCs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В</w:t>
      </w:r>
      <w:r w:rsidRPr="00356187">
        <w:rPr>
          <w:rFonts w:ascii="Times New Roman" w:hAnsi="Times New Roman"/>
          <w:bCs/>
          <w:sz w:val="24"/>
          <w:szCs w:val="24"/>
        </w:rPr>
        <w:t xml:space="preserve"> администрацию</w:t>
      </w:r>
    </w:p>
    <w:p w:rsidR="008F5F0F" w:rsidRPr="00356187" w:rsidRDefault="008F5F0F" w:rsidP="0035618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356187"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8F5F0F" w:rsidRPr="00356187" w:rsidRDefault="008F5F0F" w:rsidP="0035618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b/>
          <w:bCs/>
          <w:sz w:val="24"/>
          <w:szCs w:val="24"/>
        </w:rPr>
      </w:pPr>
      <w:r w:rsidRPr="00356187">
        <w:rPr>
          <w:rFonts w:ascii="Times New Roman" w:hAnsi="Times New Roman"/>
          <w:sz w:val="24"/>
          <w:szCs w:val="24"/>
        </w:rPr>
        <w:t>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F5F0F" w:rsidRPr="00356187" w:rsidRDefault="008F5F0F" w:rsidP="008F5F0F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ЖАЛОБА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6187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3561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6187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356187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М.П. ___________</w:t>
      </w: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F5F0F" w:rsidRPr="00356187" w:rsidRDefault="008F5F0F" w:rsidP="008F5F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56187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766252" w:rsidRPr="00356187" w:rsidRDefault="00766252">
      <w:pPr>
        <w:rPr>
          <w:rFonts w:ascii="Times New Roman" w:hAnsi="Times New Roman"/>
          <w:sz w:val="24"/>
          <w:szCs w:val="24"/>
        </w:rPr>
      </w:pPr>
    </w:p>
    <w:sectPr w:rsidR="00766252" w:rsidRPr="00356187" w:rsidSect="002E40F6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A0" w:rsidRDefault="000867A0" w:rsidP="002E40F6">
      <w:pPr>
        <w:spacing w:after="0" w:line="240" w:lineRule="auto"/>
      </w:pPr>
      <w:r>
        <w:separator/>
      </w:r>
    </w:p>
  </w:endnote>
  <w:endnote w:type="continuationSeparator" w:id="0">
    <w:p w:rsidR="000867A0" w:rsidRDefault="000867A0" w:rsidP="002E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30877"/>
      <w:docPartObj>
        <w:docPartGallery w:val="Page Numbers (Bottom of Page)"/>
        <w:docPartUnique/>
      </w:docPartObj>
    </w:sdtPr>
    <w:sdtEndPr/>
    <w:sdtContent>
      <w:p w:rsidR="00794E28" w:rsidRDefault="00794E2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C7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94E28" w:rsidRDefault="00794E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A0" w:rsidRDefault="000867A0" w:rsidP="002E40F6">
      <w:pPr>
        <w:spacing w:after="0" w:line="240" w:lineRule="auto"/>
      </w:pPr>
      <w:r>
        <w:separator/>
      </w:r>
    </w:p>
  </w:footnote>
  <w:footnote w:type="continuationSeparator" w:id="0">
    <w:p w:rsidR="000867A0" w:rsidRDefault="000867A0" w:rsidP="002E4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0729"/>
    <w:multiLevelType w:val="hybridMultilevel"/>
    <w:tmpl w:val="8946A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255CC4E6">
      <w:start w:val="1"/>
      <w:numFmt w:val="decimal"/>
      <w:lvlText w:val="%4."/>
      <w:lvlJc w:val="left"/>
      <w:pPr>
        <w:ind w:left="3589" w:hanging="360"/>
      </w:pPr>
      <w:rPr>
        <w:rFonts w:ascii="Times New Roman" w:eastAsia="Calibri" w:hAnsi="Times New Roman" w:cs="Times New Roman"/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5281D"/>
    <w:multiLevelType w:val="multilevel"/>
    <w:tmpl w:val="EC6470F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077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178" w:hanging="720"/>
      </w:pPr>
    </w:lvl>
    <w:lvl w:ilvl="3">
      <w:start w:val="1"/>
      <w:numFmt w:val="decimal"/>
      <w:lvlText w:val="%1.%2.%3.%4"/>
      <w:lvlJc w:val="left"/>
      <w:pPr>
        <w:ind w:left="10767" w:hanging="1080"/>
      </w:pPr>
    </w:lvl>
    <w:lvl w:ilvl="4">
      <w:start w:val="1"/>
      <w:numFmt w:val="decimal"/>
      <w:lvlText w:val="%1.%2.%3.%4.%5"/>
      <w:lvlJc w:val="left"/>
      <w:pPr>
        <w:ind w:left="13996" w:hanging="1080"/>
      </w:pPr>
    </w:lvl>
    <w:lvl w:ilvl="5">
      <w:start w:val="1"/>
      <w:numFmt w:val="decimal"/>
      <w:lvlText w:val="%1.%2.%3.%4.%5.%6"/>
      <w:lvlJc w:val="left"/>
      <w:pPr>
        <w:ind w:left="17585" w:hanging="1440"/>
      </w:pPr>
    </w:lvl>
    <w:lvl w:ilvl="6">
      <w:start w:val="1"/>
      <w:numFmt w:val="decimal"/>
      <w:lvlText w:val="%1.%2.%3.%4.%5.%6.%7"/>
      <w:lvlJc w:val="left"/>
      <w:pPr>
        <w:ind w:left="20814" w:hanging="1440"/>
      </w:pPr>
    </w:lvl>
    <w:lvl w:ilvl="7">
      <w:start w:val="1"/>
      <w:numFmt w:val="decimal"/>
      <w:lvlText w:val="%1.%2.%3.%4.%5.%6.%7.%8"/>
      <w:lvlJc w:val="left"/>
      <w:pPr>
        <w:ind w:left="24403" w:hanging="1800"/>
      </w:pPr>
    </w:lvl>
    <w:lvl w:ilvl="8">
      <w:start w:val="1"/>
      <w:numFmt w:val="decimal"/>
      <w:lvlText w:val="%1.%2.%3.%4.%5.%6.%7.%8.%9"/>
      <w:lvlJc w:val="left"/>
      <w:pPr>
        <w:ind w:left="27992" w:hanging="2160"/>
      </w:pPr>
    </w:lvl>
  </w:abstractNum>
  <w:abstractNum w:abstractNumId="2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F0F"/>
    <w:rsid w:val="00027F7E"/>
    <w:rsid w:val="000867A0"/>
    <w:rsid w:val="002131E7"/>
    <w:rsid w:val="002E40F6"/>
    <w:rsid w:val="00307B11"/>
    <w:rsid w:val="0035099E"/>
    <w:rsid w:val="00356187"/>
    <w:rsid w:val="0045762B"/>
    <w:rsid w:val="004C4A67"/>
    <w:rsid w:val="005B16C4"/>
    <w:rsid w:val="006A471F"/>
    <w:rsid w:val="00715DFB"/>
    <w:rsid w:val="00717F47"/>
    <w:rsid w:val="007309BF"/>
    <w:rsid w:val="00766252"/>
    <w:rsid w:val="00794E28"/>
    <w:rsid w:val="007C502C"/>
    <w:rsid w:val="007E4666"/>
    <w:rsid w:val="007E4FB1"/>
    <w:rsid w:val="008009D5"/>
    <w:rsid w:val="0080380E"/>
    <w:rsid w:val="00831E25"/>
    <w:rsid w:val="00843C7B"/>
    <w:rsid w:val="008517F7"/>
    <w:rsid w:val="008B54C7"/>
    <w:rsid w:val="008F5F0F"/>
    <w:rsid w:val="009126EE"/>
    <w:rsid w:val="0091533B"/>
    <w:rsid w:val="0097019C"/>
    <w:rsid w:val="009A5329"/>
    <w:rsid w:val="009A728E"/>
    <w:rsid w:val="009B6CCC"/>
    <w:rsid w:val="009E2E3C"/>
    <w:rsid w:val="00A367A3"/>
    <w:rsid w:val="00A86012"/>
    <w:rsid w:val="00AC7135"/>
    <w:rsid w:val="00B23964"/>
    <w:rsid w:val="00C513C9"/>
    <w:rsid w:val="00C55702"/>
    <w:rsid w:val="00C9345A"/>
    <w:rsid w:val="00D10E6B"/>
    <w:rsid w:val="00D111E7"/>
    <w:rsid w:val="00D653E4"/>
    <w:rsid w:val="00D92142"/>
    <w:rsid w:val="00DC605C"/>
    <w:rsid w:val="00DF5675"/>
    <w:rsid w:val="00E36F8E"/>
    <w:rsid w:val="00E45CD1"/>
    <w:rsid w:val="00E66880"/>
    <w:rsid w:val="00F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5F0F"/>
    <w:pPr>
      <w:keepNext/>
      <w:spacing w:after="0" w:line="360" w:lineRule="auto"/>
      <w:jc w:val="center"/>
      <w:outlineLvl w:val="0"/>
    </w:pPr>
    <w:rPr>
      <w:rFonts w:ascii="Tahoma" w:eastAsia="Times New Roman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F0F"/>
    <w:rPr>
      <w:rFonts w:ascii="Tahoma" w:eastAsia="Times New Roman" w:hAnsi="Tahoma" w:cs="Times New Roman"/>
      <w:b/>
      <w:sz w:val="28"/>
      <w:szCs w:val="20"/>
    </w:rPr>
  </w:style>
  <w:style w:type="character" w:styleId="a3">
    <w:name w:val="Hyperlink"/>
    <w:uiPriority w:val="99"/>
    <w:semiHidden/>
    <w:unhideWhenUsed/>
    <w:rsid w:val="008F5F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5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8F5F0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5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F5F0F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F5F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8F5F0F"/>
    <w:pPr>
      <w:spacing w:after="0"/>
      <w:ind w:left="720"/>
    </w:pPr>
    <w:rPr>
      <w:rFonts w:cs="Calibri"/>
    </w:rPr>
  </w:style>
  <w:style w:type="paragraph" w:customStyle="1" w:styleId="ConsPlusTitle">
    <w:name w:val="ConsPlusTitle"/>
    <w:rsid w:val="008F5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F5F0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F5F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semiHidden/>
    <w:unhideWhenUsed/>
    <w:rsid w:val="008F5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E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40F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E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40F6"/>
    <w:rPr>
      <w:rFonts w:ascii="Calibri" w:eastAsia="Calibri" w:hAnsi="Calibri" w:cs="Times New Roman"/>
    </w:rPr>
  </w:style>
  <w:style w:type="paragraph" w:customStyle="1" w:styleId="s1">
    <w:name w:val="s_1"/>
    <w:basedOn w:val="a"/>
    <w:rsid w:val="00D92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92142"/>
    <w:rPr>
      <w:i/>
      <w:iCs/>
    </w:rPr>
  </w:style>
  <w:style w:type="character" w:customStyle="1" w:styleId="path-separator">
    <w:name w:val="path-separator"/>
    <w:basedOn w:val="a0"/>
    <w:rsid w:val="00C9345A"/>
  </w:style>
  <w:style w:type="paragraph" w:styleId="af">
    <w:name w:val="Body Text"/>
    <w:basedOn w:val="a"/>
    <w:link w:val="af0"/>
    <w:uiPriority w:val="99"/>
    <w:semiHidden/>
    <w:unhideWhenUsed/>
    <w:rsid w:val="007309B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309BF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84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3C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fc-nso.ru/filials/filial-gau-nso-mfc-kargatskogo-rayon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dmkargat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2;&#1072;&#1083;&#1080;&#1090;&#1080;&#1085;&#1089;&#1082;&#1086;&#1077;.&#1088;&#1092;" TargetMode="External"/><Relationship Id="rId14" Type="http://schemas.openxmlformats.org/officeDocument/2006/relationships/hyperlink" Target="consultantplus://offline/ref=2F9262DDC7196A55F4BCAEA92D29945129F9698A93F50A09631C2647DC6509733B724F87F2D4F7BA1949817B4129A4E5D9C730A446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11292</Words>
  <Characters>64367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Пользователь</cp:lastModifiedBy>
  <cp:revision>18</cp:revision>
  <cp:lastPrinted>2023-04-28T02:13:00Z</cp:lastPrinted>
  <dcterms:created xsi:type="dcterms:W3CDTF">2023-01-20T06:12:00Z</dcterms:created>
  <dcterms:modified xsi:type="dcterms:W3CDTF">2023-04-28T02:13:00Z</dcterms:modified>
</cp:coreProperties>
</file>