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8E" w:rsidRDefault="0063788E" w:rsidP="0063788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w:drawing>
          <wp:inline distT="0" distB="0" distL="0" distR="0">
            <wp:extent cx="514350" cy="619125"/>
            <wp:effectExtent l="0" t="0" r="0" b="9525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8E" w:rsidRDefault="0063788E" w:rsidP="0063788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63788E" w:rsidRDefault="0063788E" w:rsidP="0063788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788E" w:rsidTr="0063788E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88E" w:rsidRDefault="0063788E">
            <w:pPr>
              <w:jc w:val="center"/>
              <w:rPr>
                <w:rFonts w:cstheme="minorBidi"/>
              </w:rPr>
            </w:pPr>
          </w:p>
        </w:tc>
      </w:tr>
    </w:tbl>
    <w:p w:rsidR="0063788E" w:rsidRDefault="0063788E" w:rsidP="006378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3788E" w:rsidRDefault="0063788E" w:rsidP="0063788E">
      <w:pPr>
        <w:tabs>
          <w:tab w:val="left" w:pos="3960"/>
        </w:tabs>
        <w:jc w:val="center"/>
        <w:rPr>
          <w:rFonts w:eastAsiaTheme="minor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63788E" w:rsidTr="0063788E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88E" w:rsidRDefault="0063788E">
            <w:pPr>
              <w:tabs>
                <w:tab w:val="left" w:pos="3960"/>
              </w:tabs>
              <w:jc w:val="center"/>
            </w:pPr>
          </w:p>
          <w:p w:rsidR="0063788E" w:rsidRDefault="000B6A62">
            <w:pPr>
              <w:tabs>
                <w:tab w:val="left" w:pos="3960"/>
              </w:tabs>
              <w:jc w:val="center"/>
            </w:pPr>
            <w:r>
              <w:t>13.02.2023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88E" w:rsidRDefault="0063788E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88E" w:rsidRDefault="0063788E">
            <w:pPr>
              <w:tabs>
                <w:tab w:val="left" w:pos="3960"/>
              </w:tabs>
              <w:jc w:val="center"/>
            </w:pPr>
          </w:p>
          <w:p w:rsidR="0063788E" w:rsidRDefault="0063788E">
            <w:pPr>
              <w:tabs>
                <w:tab w:val="left" w:pos="3960"/>
              </w:tabs>
            </w:pPr>
            <w:r>
              <w:t xml:space="preserve">№ </w:t>
            </w:r>
            <w:r w:rsidR="000B6A62">
              <w:t>56</w:t>
            </w:r>
          </w:p>
        </w:tc>
      </w:tr>
    </w:tbl>
    <w:p w:rsidR="0063788E" w:rsidRDefault="0063788E" w:rsidP="0063788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Theme="minorHAnsi" w:hAnsiTheme="minorHAnsi" w:cstheme="minorBidi"/>
          <w:sz w:val="22"/>
          <w:szCs w:val="22"/>
        </w:rPr>
      </w:pPr>
    </w:p>
    <w:p w:rsidR="0063788E" w:rsidRDefault="0063788E" w:rsidP="003C2C45">
      <w:pPr>
        <w:tabs>
          <w:tab w:val="left" w:pos="990"/>
        </w:tabs>
        <w:rPr>
          <w:sz w:val="28"/>
          <w:szCs w:val="28"/>
        </w:rPr>
      </w:pPr>
    </w:p>
    <w:p w:rsidR="00BE64CC" w:rsidRPr="0063788E" w:rsidRDefault="00BE64CC" w:rsidP="003C2C45">
      <w:pPr>
        <w:tabs>
          <w:tab w:val="left" w:pos="990"/>
        </w:tabs>
      </w:pPr>
      <w:r w:rsidRPr="0063788E">
        <w:t>О ликвидации муниципального казе</w:t>
      </w:r>
      <w:r w:rsidR="003C2C45" w:rsidRPr="0063788E">
        <w:t xml:space="preserve">нного учреждения культуры </w:t>
      </w:r>
    </w:p>
    <w:p w:rsidR="003C2C45" w:rsidRPr="0063788E" w:rsidRDefault="003C2C45" w:rsidP="003C2C45">
      <w:pPr>
        <w:tabs>
          <w:tab w:val="left" w:pos="990"/>
        </w:tabs>
      </w:pPr>
      <w:r w:rsidRPr="0063788E">
        <w:t>С</w:t>
      </w:r>
      <w:r w:rsidR="00FB34EE" w:rsidRPr="0063788E">
        <w:t>оциальн</w:t>
      </w:r>
      <w:proofErr w:type="gramStart"/>
      <w:r w:rsidR="00FB34EE" w:rsidRPr="0063788E">
        <w:t>о-</w:t>
      </w:r>
      <w:proofErr w:type="gramEnd"/>
      <w:r w:rsidR="00FB34EE" w:rsidRPr="0063788E">
        <w:t xml:space="preserve"> </w:t>
      </w:r>
      <w:r w:rsidRPr="0063788E">
        <w:t>К</w:t>
      </w:r>
      <w:r w:rsidR="00FB34EE" w:rsidRPr="0063788E">
        <w:t xml:space="preserve">ультурный </w:t>
      </w:r>
      <w:r w:rsidRPr="0063788E">
        <w:t>К</w:t>
      </w:r>
      <w:r w:rsidR="00FB34EE" w:rsidRPr="0063788E">
        <w:t xml:space="preserve">омплекс </w:t>
      </w:r>
      <w:r w:rsidRPr="0063788E">
        <w:t xml:space="preserve"> </w:t>
      </w:r>
      <w:r w:rsidR="00F34FCE" w:rsidRPr="0063788E">
        <w:t>«Юность»</w:t>
      </w:r>
    </w:p>
    <w:p w:rsidR="00BE64CC" w:rsidRPr="0063788E" w:rsidRDefault="00BE64CC" w:rsidP="00BE64CC">
      <w:pPr>
        <w:ind w:right="-1"/>
      </w:pPr>
    </w:p>
    <w:p w:rsidR="00BE64CC" w:rsidRPr="0063788E" w:rsidRDefault="00BE64CC" w:rsidP="00BE64CC">
      <w:pPr>
        <w:pStyle w:val="a3"/>
        <w:jc w:val="both"/>
        <w:rPr>
          <w:rFonts w:ascii="Times New Roman" w:eastAsia="Times New Roman" w:hAnsi="Times New Roman" w:cs="Times New Roman"/>
          <w:color w:val="FF0000"/>
        </w:rPr>
      </w:pPr>
      <w:r w:rsidRPr="0063788E">
        <w:rPr>
          <w:rFonts w:ascii="Times New Roman" w:eastAsia="Times New Roman" w:hAnsi="Times New Roman" w:cs="Times New Roman"/>
        </w:rPr>
        <w:t xml:space="preserve">  </w:t>
      </w:r>
      <w:r w:rsidR="00F34FCE" w:rsidRPr="0063788E">
        <w:rPr>
          <w:rFonts w:ascii="Times New Roman" w:eastAsia="Times New Roman" w:hAnsi="Times New Roman" w:cs="Times New Roman"/>
        </w:rPr>
        <w:t xml:space="preserve">   </w:t>
      </w:r>
      <w:r w:rsidRPr="0063788E">
        <w:rPr>
          <w:rFonts w:ascii="Times New Roman" w:eastAsia="Times New Roman" w:hAnsi="Times New Roman" w:cs="Times New Roman"/>
        </w:rPr>
        <w:t>В целях повышения эффективности деятельности учреждений культуры, рационального использования бюджетных средств, руководствуясь ст. 61-64 Гражданского кодекса Российской Федерации, Федеральным законом                                      от 06.10.2003г. № 131-ФЗ «Об общих принципах организации местного самоуправления в Российской Федерации»,</w:t>
      </w:r>
      <w:r w:rsidRPr="0063788E">
        <w:t xml:space="preserve"> </w:t>
      </w:r>
      <w:r w:rsidR="00493F4D" w:rsidRPr="0063788E">
        <w:rPr>
          <w:rFonts w:ascii="Times New Roman" w:hAnsi="Times New Roman" w:cs="Times New Roman"/>
        </w:rPr>
        <w:t>Федеральным законом</w:t>
      </w:r>
      <w:r w:rsidRPr="0063788E">
        <w:rPr>
          <w:rFonts w:ascii="Times New Roman" w:hAnsi="Times New Roman" w:cs="Times New Roman"/>
        </w:rPr>
        <w:t xml:space="preserve"> от 12.01.1996 г.                 №7-ФЗ «О некоммер</w:t>
      </w:r>
      <w:r w:rsidR="00F34FCE" w:rsidRPr="0063788E">
        <w:rPr>
          <w:rFonts w:ascii="Times New Roman" w:hAnsi="Times New Roman" w:cs="Times New Roman"/>
        </w:rPr>
        <w:t xml:space="preserve">ческих организациях», </w:t>
      </w:r>
      <w:r w:rsidRPr="0063788E">
        <w:rPr>
          <w:rFonts w:ascii="Times New Roman" w:hAnsi="Times New Roman" w:cs="Times New Roman"/>
        </w:rPr>
        <w:t xml:space="preserve"> </w:t>
      </w:r>
      <w:r w:rsidR="00493F4D" w:rsidRPr="0063788E">
        <w:rPr>
          <w:rFonts w:ascii="Times New Roman" w:hAnsi="Times New Roman" w:cs="Times New Roman"/>
        </w:rPr>
        <w:t xml:space="preserve">постановлением администрации Каргатского района Новосибирской области от 20.01.2023 № 23/82-п «О централизации учреждений культурно – досугового типа  поселений и муниципального района на территории Каргатского района  Новосибирской области»,    </w:t>
      </w:r>
      <w:r w:rsidRPr="0063788E">
        <w:rPr>
          <w:rFonts w:ascii="Times New Roman" w:eastAsia="Times New Roman" w:hAnsi="Times New Roman" w:cs="Times New Roman"/>
        </w:rPr>
        <w:t xml:space="preserve">Уставом </w:t>
      </w:r>
      <w:r w:rsidR="00F34FCE" w:rsidRPr="0063788E">
        <w:rPr>
          <w:rFonts w:ascii="Times New Roman" w:eastAsia="Times New Roman" w:hAnsi="Times New Roman" w:cs="Times New Roman"/>
        </w:rPr>
        <w:t xml:space="preserve">города Каргата </w:t>
      </w:r>
      <w:r w:rsidRPr="0063788E">
        <w:rPr>
          <w:rFonts w:ascii="Times New Roman" w:eastAsia="Times New Roman" w:hAnsi="Times New Roman" w:cs="Times New Roman"/>
        </w:rPr>
        <w:t xml:space="preserve">Каргатского района Новосибирской области, администрация </w:t>
      </w:r>
      <w:r w:rsidR="00F34FCE" w:rsidRPr="0063788E">
        <w:rPr>
          <w:rFonts w:ascii="Times New Roman" w:eastAsia="Times New Roman" w:hAnsi="Times New Roman" w:cs="Times New Roman"/>
        </w:rPr>
        <w:t xml:space="preserve">города Каргата </w:t>
      </w:r>
      <w:r w:rsidRPr="0063788E">
        <w:rPr>
          <w:rFonts w:ascii="Times New Roman" w:eastAsia="Times New Roman" w:hAnsi="Times New Roman" w:cs="Times New Roman"/>
        </w:rPr>
        <w:t xml:space="preserve">Каргатского района Новосибирской </w:t>
      </w:r>
      <w:r w:rsidRPr="0063788E">
        <w:rPr>
          <w:rFonts w:ascii="Times New Roman" w:eastAsia="Times New Roman" w:hAnsi="Times New Roman" w:cs="Times New Roman"/>
          <w:color w:val="auto"/>
        </w:rPr>
        <w:t xml:space="preserve">области </w:t>
      </w:r>
      <w:r w:rsidRPr="0063788E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BE64CC" w:rsidRPr="0063788E" w:rsidRDefault="00BE64CC" w:rsidP="00BE64C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788E">
        <w:rPr>
          <w:rFonts w:ascii="Times New Roman" w:eastAsia="Times New Roman" w:hAnsi="Times New Roman" w:cs="Times New Roman"/>
        </w:rPr>
        <w:t xml:space="preserve">ПОСТАНОВЛЯЕТ: </w:t>
      </w:r>
    </w:p>
    <w:p w:rsidR="00BE64CC" w:rsidRPr="0063788E" w:rsidRDefault="00BE64CC" w:rsidP="00BE64CC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Cs w:val="24"/>
        </w:rPr>
      </w:pPr>
      <w:r w:rsidRPr="0063788E">
        <w:rPr>
          <w:szCs w:val="24"/>
        </w:rPr>
        <w:t xml:space="preserve">          1.Ликвидировать муниципальное казенное учрежд</w:t>
      </w:r>
      <w:r w:rsidR="00BC5264" w:rsidRPr="0063788E">
        <w:rPr>
          <w:szCs w:val="24"/>
        </w:rPr>
        <w:t xml:space="preserve">ение культуры социально –культурный комплекс  «Юность»  </w:t>
      </w:r>
      <w:r w:rsidR="00FB34EE" w:rsidRPr="0063788E">
        <w:rPr>
          <w:szCs w:val="24"/>
        </w:rPr>
        <w:t>(МКУК СКК «Юность»</w:t>
      </w:r>
      <w:r w:rsidRPr="0063788E">
        <w:rPr>
          <w:szCs w:val="24"/>
        </w:rPr>
        <w:t>)</w:t>
      </w:r>
      <w:r w:rsidR="00FB34EE" w:rsidRPr="0063788E">
        <w:rPr>
          <w:szCs w:val="24"/>
        </w:rPr>
        <w:t>, расположенное по адресу:632400</w:t>
      </w:r>
      <w:r w:rsidRPr="0063788E">
        <w:rPr>
          <w:szCs w:val="24"/>
        </w:rPr>
        <w:t xml:space="preserve">, Новосибирская </w:t>
      </w:r>
      <w:r w:rsidR="00FB34EE" w:rsidRPr="0063788E">
        <w:rPr>
          <w:szCs w:val="24"/>
        </w:rPr>
        <w:t xml:space="preserve">область, </w:t>
      </w:r>
      <w:proofErr w:type="spellStart"/>
      <w:r w:rsidR="00FB34EE" w:rsidRPr="0063788E">
        <w:rPr>
          <w:szCs w:val="24"/>
        </w:rPr>
        <w:t>г</w:t>
      </w:r>
      <w:proofErr w:type="gramStart"/>
      <w:r w:rsidR="00FB34EE" w:rsidRPr="0063788E">
        <w:rPr>
          <w:szCs w:val="24"/>
        </w:rPr>
        <w:t>.К</w:t>
      </w:r>
      <w:proofErr w:type="gramEnd"/>
      <w:r w:rsidR="00FB34EE" w:rsidRPr="0063788E">
        <w:rPr>
          <w:szCs w:val="24"/>
        </w:rPr>
        <w:t>аргат</w:t>
      </w:r>
      <w:proofErr w:type="spellEnd"/>
      <w:r w:rsidR="00FB34EE" w:rsidRPr="0063788E">
        <w:rPr>
          <w:szCs w:val="24"/>
        </w:rPr>
        <w:t>, ул. Вокзальная, д.7б</w:t>
      </w:r>
    </w:p>
    <w:p w:rsidR="00BE64CC" w:rsidRPr="0063788E" w:rsidRDefault="00BE64CC" w:rsidP="00BE64CC">
      <w:pPr>
        <w:pStyle w:val="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Cs w:val="24"/>
        </w:rPr>
      </w:pPr>
      <w:r w:rsidRPr="0063788E">
        <w:rPr>
          <w:szCs w:val="24"/>
        </w:rPr>
        <w:t xml:space="preserve">          2. Создать ликвидационную комиссию и утвердить ее состав согласно приложению  № 1 .</w:t>
      </w:r>
    </w:p>
    <w:p w:rsidR="00BE64CC" w:rsidRPr="0063788E" w:rsidRDefault="00BE64CC" w:rsidP="00BE64CC">
      <w:pPr>
        <w:shd w:val="clear" w:color="auto" w:fill="FFFFFF"/>
        <w:ind w:firstLine="426"/>
        <w:jc w:val="both"/>
      </w:pPr>
      <w:r w:rsidRPr="0063788E">
        <w:rPr>
          <w:color w:val="000000"/>
        </w:rPr>
        <w:t xml:space="preserve">    3. Утвердить  План мероприятий по ликвидации </w:t>
      </w:r>
      <w:r w:rsidR="00FB34EE" w:rsidRPr="0063788E">
        <w:t>МКУК СКК «Юность»</w:t>
      </w:r>
      <w:r w:rsidRPr="0063788E">
        <w:t xml:space="preserve"> согласно приложению № 2.</w:t>
      </w:r>
    </w:p>
    <w:p w:rsidR="00BE64CC" w:rsidRPr="0063788E" w:rsidRDefault="00336F0A" w:rsidP="00336F0A">
      <w:pPr>
        <w:shd w:val="clear" w:color="auto" w:fill="FFFFFF"/>
        <w:ind w:firstLine="708"/>
        <w:jc w:val="both"/>
        <w:rPr>
          <w:color w:val="304855"/>
        </w:rPr>
      </w:pPr>
      <w:r w:rsidRPr="0063788E">
        <w:rPr>
          <w:color w:val="000000"/>
        </w:rPr>
        <w:t>4. Н</w:t>
      </w:r>
      <w:r w:rsidR="00BE64CC" w:rsidRPr="0063788E">
        <w:rPr>
          <w:color w:val="000000"/>
        </w:rPr>
        <w:t xml:space="preserve">астоящее постановление </w:t>
      </w:r>
      <w:r w:rsidR="00340B2A" w:rsidRPr="0063788E">
        <w:rPr>
          <w:color w:val="000000"/>
        </w:rPr>
        <w:t>вступает в силу с момента официального опубликования.</w:t>
      </w:r>
    </w:p>
    <w:p w:rsidR="00BE64CC" w:rsidRPr="0063788E" w:rsidRDefault="00BE64CC" w:rsidP="00BE64CC">
      <w:pPr>
        <w:shd w:val="clear" w:color="auto" w:fill="FFFFFF"/>
        <w:jc w:val="both"/>
        <w:rPr>
          <w:color w:val="000000"/>
        </w:rPr>
      </w:pPr>
      <w:r w:rsidRPr="0063788E">
        <w:rPr>
          <w:color w:val="304855"/>
        </w:rPr>
        <w:t xml:space="preserve">          </w:t>
      </w:r>
      <w:r w:rsidR="00340B2A" w:rsidRPr="0063788E">
        <w:rPr>
          <w:color w:val="000000"/>
        </w:rPr>
        <w:t>5</w:t>
      </w:r>
      <w:r w:rsidRPr="0063788E">
        <w:rPr>
          <w:color w:val="000000"/>
        </w:rPr>
        <w:t>. Контроль за исполнением настоящего постанов</w:t>
      </w:r>
      <w:r w:rsidR="00776D17" w:rsidRPr="0063788E">
        <w:rPr>
          <w:color w:val="000000"/>
        </w:rPr>
        <w:t>ления оставляю за собой.</w:t>
      </w:r>
      <w:r w:rsidRPr="0063788E">
        <w:rPr>
          <w:color w:val="000000"/>
        </w:rPr>
        <w:t xml:space="preserve">  </w:t>
      </w:r>
    </w:p>
    <w:p w:rsidR="00BE64CC" w:rsidRPr="0063788E" w:rsidRDefault="00BE64CC" w:rsidP="00BE64CC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pPr w:leftFromText="180" w:rightFromText="180" w:vertAnchor="text" w:horzAnchor="margin" w:tblpY="231"/>
        <w:tblW w:w="9747" w:type="dxa"/>
        <w:tblLook w:val="04A0" w:firstRow="1" w:lastRow="0" w:firstColumn="1" w:lastColumn="0" w:noHBand="0" w:noVBand="1"/>
      </w:tblPr>
      <w:tblGrid>
        <w:gridCol w:w="4608"/>
        <w:gridCol w:w="1772"/>
        <w:gridCol w:w="3367"/>
      </w:tblGrid>
      <w:tr w:rsidR="00BE64CC" w:rsidRPr="0063788E" w:rsidTr="00BE64CC">
        <w:tc>
          <w:tcPr>
            <w:tcW w:w="4608" w:type="dxa"/>
            <w:hideMark/>
          </w:tcPr>
          <w:p w:rsidR="00BE64CC" w:rsidRPr="0063788E" w:rsidRDefault="00BE64CC">
            <w:pPr>
              <w:rPr>
                <w:bCs/>
                <w:lang w:eastAsia="en-US"/>
              </w:rPr>
            </w:pPr>
            <w:r w:rsidRPr="0063788E">
              <w:rPr>
                <w:bCs/>
                <w:lang w:eastAsia="en-US"/>
              </w:rPr>
              <w:t xml:space="preserve">Глава </w:t>
            </w:r>
            <w:r w:rsidR="00776D17" w:rsidRPr="0063788E">
              <w:rPr>
                <w:bCs/>
                <w:lang w:eastAsia="en-US"/>
              </w:rPr>
              <w:t xml:space="preserve">города Каргата </w:t>
            </w:r>
            <w:r w:rsidRPr="0063788E">
              <w:rPr>
                <w:color w:val="000000"/>
                <w:lang w:eastAsia="en-US"/>
              </w:rPr>
              <w:t>Каргатского района Новосибирской области</w:t>
            </w:r>
          </w:p>
        </w:tc>
        <w:tc>
          <w:tcPr>
            <w:tcW w:w="1772" w:type="dxa"/>
          </w:tcPr>
          <w:p w:rsidR="00BE64CC" w:rsidRPr="0063788E" w:rsidRDefault="00BE64CC">
            <w:pPr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3367" w:type="dxa"/>
            <w:vAlign w:val="bottom"/>
          </w:tcPr>
          <w:p w:rsidR="00BE64CC" w:rsidRPr="0063788E" w:rsidRDefault="00BE64CC">
            <w:pPr>
              <w:ind w:firstLine="567"/>
              <w:jc w:val="right"/>
              <w:rPr>
                <w:bCs/>
                <w:lang w:eastAsia="en-US"/>
              </w:rPr>
            </w:pPr>
          </w:p>
          <w:p w:rsidR="00BE64CC" w:rsidRPr="0063788E" w:rsidRDefault="00E12439" w:rsidP="00E12439">
            <w:pPr>
              <w:ind w:firstLine="567"/>
              <w:rPr>
                <w:bCs/>
                <w:lang w:eastAsia="en-US"/>
              </w:rPr>
            </w:pPr>
            <w:r w:rsidRPr="0063788E">
              <w:rPr>
                <w:bCs/>
                <w:lang w:eastAsia="en-US"/>
              </w:rPr>
              <w:t xml:space="preserve">       Е.А. </w:t>
            </w:r>
            <w:proofErr w:type="spellStart"/>
            <w:r w:rsidRPr="0063788E">
              <w:rPr>
                <w:bCs/>
                <w:lang w:eastAsia="en-US"/>
              </w:rPr>
              <w:t>Козик</w:t>
            </w:r>
            <w:proofErr w:type="spellEnd"/>
          </w:p>
        </w:tc>
      </w:tr>
    </w:tbl>
    <w:p w:rsidR="00BE64CC" w:rsidRPr="0063788E" w:rsidRDefault="00BE64CC" w:rsidP="00BE64CC">
      <w:pPr>
        <w:ind w:firstLine="708"/>
        <w:jc w:val="center"/>
      </w:pPr>
      <w:r w:rsidRPr="0063788E">
        <w:rPr>
          <w:color w:val="002060"/>
        </w:rPr>
        <w:t xml:space="preserve">  </w:t>
      </w:r>
    </w:p>
    <w:p w:rsidR="00BE64CC" w:rsidRPr="0063788E" w:rsidRDefault="00BE64CC" w:rsidP="00BE64CC">
      <w:pPr>
        <w:shd w:val="clear" w:color="auto" w:fill="FFFFFF"/>
        <w:ind w:firstLine="708"/>
        <w:jc w:val="center"/>
        <w:rPr>
          <w:color w:val="304855"/>
        </w:rPr>
      </w:pPr>
    </w:p>
    <w:p w:rsidR="00BE64CC" w:rsidRPr="0063788E" w:rsidRDefault="00BE64CC" w:rsidP="00BE64CC">
      <w:pPr>
        <w:shd w:val="clear" w:color="auto" w:fill="FFFFFF"/>
        <w:ind w:firstLine="708"/>
        <w:jc w:val="center"/>
        <w:rPr>
          <w:color w:val="304855"/>
        </w:rPr>
      </w:pPr>
    </w:p>
    <w:p w:rsidR="00BE64CC" w:rsidRPr="0063788E" w:rsidRDefault="00BE64CC" w:rsidP="00BE64CC">
      <w:pPr>
        <w:shd w:val="clear" w:color="auto" w:fill="FFFFFF"/>
        <w:ind w:firstLine="708"/>
        <w:jc w:val="center"/>
        <w:rPr>
          <w:color w:val="304855"/>
        </w:rPr>
      </w:pPr>
    </w:p>
    <w:p w:rsidR="00BE64CC" w:rsidRPr="0063788E" w:rsidRDefault="00BE64CC" w:rsidP="00BE64CC">
      <w:pPr>
        <w:shd w:val="clear" w:color="auto" w:fill="FFFFFF"/>
        <w:ind w:firstLine="708"/>
        <w:jc w:val="center"/>
        <w:rPr>
          <w:color w:val="304855"/>
        </w:rPr>
      </w:pPr>
    </w:p>
    <w:p w:rsidR="00BE64CC" w:rsidRPr="0063788E" w:rsidRDefault="00BE64CC" w:rsidP="00BE64CC">
      <w:r w:rsidRPr="0063788E">
        <w:t xml:space="preserve">                                                                                                                    </w:t>
      </w:r>
    </w:p>
    <w:p w:rsidR="00776D17" w:rsidRPr="0063788E" w:rsidRDefault="00776D17" w:rsidP="00BE64CC">
      <w:pPr>
        <w:shd w:val="clear" w:color="auto" w:fill="FFFFFF"/>
        <w:jc w:val="right"/>
        <w:rPr>
          <w:color w:val="000000"/>
        </w:rPr>
      </w:pPr>
    </w:p>
    <w:p w:rsidR="00776D17" w:rsidRPr="0063788E" w:rsidRDefault="00776D17" w:rsidP="00BE64CC">
      <w:pPr>
        <w:shd w:val="clear" w:color="auto" w:fill="FFFFFF"/>
        <w:jc w:val="right"/>
        <w:rPr>
          <w:color w:val="000000"/>
        </w:rPr>
      </w:pPr>
    </w:p>
    <w:p w:rsidR="0063788E" w:rsidRDefault="00554B68" w:rsidP="00554B68">
      <w:pPr>
        <w:shd w:val="clear" w:color="auto" w:fill="FFFFFF"/>
        <w:rPr>
          <w:color w:val="000000"/>
        </w:rPr>
      </w:pPr>
      <w:r w:rsidRPr="0063788E">
        <w:rPr>
          <w:color w:val="000000"/>
        </w:rPr>
        <w:lastRenderedPageBreak/>
        <w:t xml:space="preserve">                                                                                      </w:t>
      </w:r>
      <w:r w:rsidR="00336F0A" w:rsidRPr="0063788E">
        <w:rPr>
          <w:color w:val="000000"/>
        </w:rPr>
        <w:t xml:space="preserve">                                                                          </w:t>
      </w:r>
      <w:r w:rsidRPr="0063788E">
        <w:rPr>
          <w:color w:val="000000"/>
        </w:rPr>
        <w:t xml:space="preserve"> </w:t>
      </w:r>
    </w:p>
    <w:p w:rsidR="0063788E" w:rsidRDefault="0063788E" w:rsidP="00554B68">
      <w:pPr>
        <w:shd w:val="clear" w:color="auto" w:fill="FFFFFF"/>
        <w:rPr>
          <w:color w:val="000000"/>
        </w:rPr>
      </w:pPr>
    </w:p>
    <w:p w:rsidR="0063788E" w:rsidRDefault="0063788E" w:rsidP="00554B68">
      <w:pPr>
        <w:shd w:val="clear" w:color="auto" w:fill="FFFFFF"/>
        <w:rPr>
          <w:color w:val="000000"/>
        </w:rPr>
      </w:pPr>
    </w:p>
    <w:p w:rsidR="0063788E" w:rsidRDefault="0063788E" w:rsidP="00554B68">
      <w:pPr>
        <w:shd w:val="clear" w:color="auto" w:fill="FFFFFF"/>
        <w:rPr>
          <w:color w:val="000000"/>
        </w:rPr>
      </w:pPr>
    </w:p>
    <w:p w:rsidR="0063788E" w:rsidRDefault="0063788E" w:rsidP="00554B68">
      <w:pPr>
        <w:shd w:val="clear" w:color="auto" w:fill="FFFFFF"/>
        <w:rPr>
          <w:color w:val="000000"/>
        </w:rPr>
      </w:pPr>
    </w:p>
    <w:p w:rsidR="0063788E" w:rsidRDefault="0063788E" w:rsidP="00554B68">
      <w:pPr>
        <w:shd w:val="clear" w:color="auto" w:fill="FFFFFF"/>
        <w:rPr>
          <w:color w:val="000000"/>
        </w:rPr>
      </w:pPr>
    </w:p>
    <w:p w:rsidR="0063788E" w:rsidRDefault="0063788E" w:rsidP="00554B68">
      <w:pPr>
        <w:shd w:val="clear" w:color="auto" w:fill="FFFFFF"/>
        <w:rPr>
          <w:color w:val="000000"/>
        </w:rPr>
      </w:pPr>
    </w:p>
    <w:p w:rsidR="00BE64CC" w:rsidRPr="0063788E" w:rsidRDefault="0063788E" w:rsidP="00554B6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BE64CC" w:rsidRPr="0063788E">
        <w:rPr>
          <w:color w:val="000000"/>
        </w:rPr>
        <w:t>Приложение №1</w:t>
      </w:r>
    </w:p>
    <w:p w:rsidR="00BE64CC" w:rsidRPr="0063788E" w:rsidRDefault="00BE64CC" w:rsidP="00BE64CC">
      <w:pPr>
        <w:shd w:val="clear" w:color="auto" w:fill="FFFFFF"/>
        <w:jc w:val="right"/>
        <w:rPr>
          <w:color w:val="000000"/>
        </w:rPr>
      </w:pPr>
      <w:r w:rsidRPr="0063788E">
        <w:rPr>
          <w:color w:val="000000"/>
        </w:rPr>
        <w:t>к Постановлению администрации</w:t>
      </w:r>
    </w:p>
    <w:p w:rsidR="00BE64CC" w:rsidRPr="0063788E" w:rsidRDefault="00FB34EE" w:rsidP="00BE64CC">
      <w:pPr>
        <w:shd w:val="clear" w:color="auto" w:fill="FFFFFF"/>
        <w:jc w:val="right"/>
        <w:rPr>
          <w:color w:val="000000"/>
        </w:rPr>
      </w:pPr>
      <w:r w:rsidRPr="0063788E">
        <w:rPr>
          <w:color w:val="000000"/>
        </w:rPr>
        <w:t xml:space="preserve">города Каргата </w:t>
      </w:r>
      <w:r w:rsidR="00BE64CC" w:rsidRPr="0063788E">
        <w:rPr>
          <w:color w:val="000000"/>
        </w:rPr>
        <w:t>Каргатского района Новосибирской области</w:t>
      </w:r>
    </w:p>
    <w:p w:rsidR="00BE64CC" w:rsidRPr="0063788E" w:rsidRDefault="00BE64CC" w:rsidP="000B6A62">
      <w:pPr>
        <w:jc w:val="right"/>
        <w:rPr>
          <w:bCs/>
        </w:rPr>
      </w:pPr>
      <w:r w:rsidRPr="0063788E">
        <w:rPr>
          <w:bCs/>
        </w:rPr>
        <w:t xml:space="preserve">                                                                 </w:t>
      </w:r>
      <w:r w:rsidR="00FB34EE" w:rsidRPr="0063788E">
        <w:rPr>
          <w:bCs/>
        </w:rPr>
        <w:t xml:space="preserve">      </w:t>
      </w:r>
      <w:r w:rsidR="000B6A62">
        <w:rPr>
          <w:bCs/>
        </w:rPr>
        <w:t xml:space="preserve"> от 13.02.2023   № 56 </w:t>
      </w:r>
      <w:r w:rsidRPr="0063788E">
        <w:rPr>
          <w:bCs/>
        </w:rPr>
        <w:t xml:space="preserve">                           </w:t>
      </w:r>
    </w:p>
    <w:p w:rsidR="00BE64CC" w:rsidRPr="0063788E" w:rsidRDefault="00BE64CC" w:rsidP="00BE64CC">
      <w:pPr>
        <w:shd w:val="clear" w:color="auto" w:fill="FFFFFF"/>
        <w:jc w:val="right"/>
        <w:rPr>
          <w:color w:val="000000"/>
        </w:rPr>
      </w:pPr>
    </w:p>
    <w:p w:rsidR="00BE64CC" w:rsidRPr="0063788E" w:rsidRDefault="00BE64CC" w:rsidP="00BE64CC">
      <w:pPr>
        <w:shd w:val="clear" w:color="auto" w:fill="FFFFFF"/>
        <w:jc w:val="center"/>
        <w:rPr>
          <w:color w:val="000000"/>
        </w:rPr>
      </w:pPr>
      <w:r w:rsidRPr="0063788E">
        <w:rPr>
          <w:bCs/>
          <w:color w:val="000000"/>
        </w:rPr>
        <w:t>Состав</w:t>
      </w:r>
    </w:p>
    <w:p w:rsidR="00BE64CC" w:rsidRPr="0063788E" w:rsidRDefault="00BE64CC" w:rsidP="00BE64CC">
      <w:pPr>
        <w:jc w:val="center"/>
      </w:pPr>
      <w:r w:rsidRPr="0063788E">
        <w:t>ликвидационной комиссии</w:t>
      </w:r>
    </w:p>
    <w:p w:rsidR="00BE64CC" w:rsidRPr="0063788E" w:rsidRDefault="00BE64CC" w:rsidP="00BE64CC">
      <w:pPr>
        <w:ind w:right="-1"/>
        <w:jc w:val="center"/>
      </w:pPr>
      <w:r w:rsidRPr="0063788E">
        <w:t>по ликвидации муниципального казенного учреждения культуры</w:t>
      </w:r>
    </w:p>
    <w:p w:rsidR="00BE64CC" w:rsidRPr="0063788E" w:rsidRDefault="00FB34EE" w:rsidP="00BE64CC">
      <w:pPr>
        <w:ind w:right="-1"/>
        <w:jc w:val="center"/>
      </w:pPr>
      <w:r w:rsidRPr="0063788E">
        <w:t>СКК «Юность»</w:t>
      </w:r>
    </w:p>
    <w:p w:rsidR="00BE64CC" w:rsidRPr="0063788E" w:rsidRDefault="00BE64CC" w:rsidP="00BE64CC">
      <w:pPr>
        <w:jc w:val="center"/>
      </w:pPr>
    </w:p>
    <w:p w:rsidR="00BE64CC" w:rsidRPr="0063788E" w:rsidRDefault="00BE64CC" w:rsidP="00BE64C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color w:val="auto"/>
          <w:szCs w:val="24"/>
        </w:rPr>
      </w:pPr>
    </w:p>
    <w:p w:rsidR="00BE64CC" w:rsidRPr="0063788E" w:rsidRDefault="00BE64CC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BE64CC" w:rsidRPr="0063788E" w:rsidRDefault="00BE64CC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63788E">
        <w:t>Председат</w:t>
      </w:r>
      <w:r w:rsidR="00FB34EE" w:rsidRPr="0063788E">
        <w:t xml:space="preserve">ель комиссии: глава  города Каргата </w:t>
      </w:r>
      <w:r w:rsidRPr="0063788E">
        <w:t xml:space="preserve"> Кар</w:t>
      </w:r>
      <w:r w:rsidR="00FB34EE" w:rsidRPr="0063788E">
        <w:t xml:space="preserve">гатского района Новосибирской области </w:t>
      </w:r>
      <w:proofErr w:type="spellStart"/>
      <w:r w:rsidR="00FB34EE" w:rsidRPr="0063788E">
        <w:t>Козик</w:t>
      </w:r>
      <w:proofErr w:type="spellEnd"/>
      <w:r w:rsidR="00FB34EE" w:rsidRPr="0063788E">
        <w:t xml:space="preserve"> Е.А.</w:t>
      </w:r>
    </w:p>
    <w:p w:rsidR="00BE64CC" w:rsidRPr="0063788E" w:rsidRDefault="00BE64CC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63788E">
        <w:t xml:space="preserve">Заместитель </w:t>
      </w:r>
      <w:r w:rsidR="00FB34EE" w:rsidRPr="0063788E">
        <w:t xml:space="preserve">председателя комиссии: </w:t>
      </w:r>
      <w:r w:rsidRPr="0063788E">
        <w:t xml:space="preserve"> </w:t>
      </w:r>
      <w:r w:rsidR="00FB34EE" w:rsidRPr="0063788E">
        <w:t xml:space="preserve">ведущий специалист администрации города Каргата </w:t>
      </w:r>
      <w:r w:rsidRPr="0063788E">
        <w:t xml:space="preserve"> </w:t>
      </w:r>
      <w:r w:rsidR="00FB34EE" w:rsidRPr="0063788E">
        <w:t>Каргатского района Кузнецова Е.Ю.</w:t>
      </w:r>
      <w:r w:rsidRPr="0063788E">
        <w:t xml:space="preserve"> </w:t>
      </w:r>
    </w:p>
    <w:p w:rsidR="00BE64CC" w:rsidRPr="0063788E" w:rsidRDefault="00BE64CC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63788E">
        <w:t>Секретарь комиссии:</w:t>
      </w:r>
    </w:p>
    <w:p w:rsidR="00BE64CC" w:rsidRPr="0063788E" w:rsidRDefault="00FB34EE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63788E">
        <w:t xml:space="preserve">Главный бухгалтер МКУК СКК «Юность» </w:t>
      </w:r>
      <w:proofErr w:type="spellStart"/>
      <w:r w:rsidRPr="0063788E">
        <w:t>Гудимова</w:t>
      </w:r>
      <w:proofErr w:type="spellEnd"/>
      <w:r w:rsidRPr="0063788E">
        <w:t xml:space="preserve"> С.</w:t>
      </w:r>
      <w:r w:rsidR="00B06AF1" w:rsidRPr="0063788E">
        <w:t>С.</w:t>
      </w:r>
    </w:p>
    <w:p w:rsidR="00BE64CC" w:rsidRPr="0063788E" w:rsidRDefault="00BE64CC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BE64CC" w:rsidRPr="0063788E" w:rsidRDefault="00BE64CC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63788E">
        <w:t>Члены комиссии:</w:t>
      </w:r>
    </w:p>
    <w:p w:rsidR="00BE64CC" w:rsidRPr="0063788E" w:rsidRDefault="00FB34EE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63788E">
        <w:t xml:space="preserve">Директор МКУК СКК «Юность»   Никулина О.А. </w:t>
      </w:r>
    </w:p>
    <w:p w:rsidR="00BE64CC" w:rsidRPr="0063788E" w:rsidRDefault="00FB34EE" w:rsidP="00BE6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63788E">
        <w:t xml:space="preserve">Специалист 1 разряда администрации города Каргата Морозова Е.В.  </w:t>
      </w:r>
    </w:p>
    <w:p w:rsidR="00BE64CC" w:rsidRPr="0063788E" w:rsidRDefault="00BE64CC" w:rsidP="00BE64CC">
      <w:pPr>
        <w:jc w:val="both"/>
      </w:pPr>
    </w:p>
    <w:p w:rsidR="00BE64CC" w:rsidRPr="0063788E" w:rsidRDefault="00BE64CC" w:rsidP="00BE64CC">
      <w:pPr>
        <w:jc w:val="both"/>
        <w:rPr>
          <w:b/>
        </w:rPr>
      </w:pPr>
    </w:p>
    <w:p w:rsidR="00BE64CC" w:rsidRDefault="00BE64CC" w:rsidP="00BE64CC">
      <w:pPr>
        <w:jc w:val="both"/>
        <w:rPr>
          <w:sz w:val="28"/>
          <w:szCs w:val="28"/>
        </w:rPr>
      </w:pPr>
    </w:p>
    <w:p w:rsidR="00BE64CC" w:rsidRDefault="00BE64CC" w:rsidP="00BE64CC">
      <w:pPr>
        <w:jc w:val="both"/>
        <w:rPr>
          <w:sz w:val="28"/>
          <w:szCs w:val="28"/>
        </w:rPr>
      </w:pPr>
    </w:p>
    <w:p w:rsidR="00BE64CC" w:rsidRDefault="00BE64CC" w:rsidP="00BE64CC">
      <w:pPr>
        <w:jc w:val="both"/>
        <w:rPr>
          <w:sz w:val="28"/>
          <w:szCs w:val="28"/>
        </w:rPr>
      </w:pPr>
    </w:p>
    <w:p w:rsidR="00BE64CC" w:rsidRDefault="00BE64CC" w:rsidP="00BE64CC">
      <w:pPr>
        <w:jc w:val="both"/>
        <w:rPr>
          <w:sz w:val="28"/>
          <w:szCs w:val="28"/>
        </w:rPr>
      </w:pPr>
    </w:p>
    <w:p w:rsidR="00BE64CC" w:rsidRDefault="00BE64CC" w:rsidP="00BE64CC">
      <w:pPr>
        <w:jc w:val="both"/>
        <w:rPr>
          <w:sz w:val="28"/>
          <w:szCs w:val="28"/>
        </w:rPr>
      </w:pPr>
    </w:p>
    <w:p w:rsidR="00BE64CC" w:rsidRDefault="00BE64CC" w:rsidP="00BE64CC">
      <w:pPr>
        <w:jc w:val="both"/>
        <w:rPr>
          <w:sz w:val="28"/>
          <w:szCs w:val="28"/>
        </w:rPr>
      </w:pPr>
    </w:p>
    <w:p w:rsidR="00BE64CC" w:rsidRDefault="00BE64CC" w:rsidP="00BE64CC">
      <w:pPr>
        <w:jc w:val="both"/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E64CC" w:rsidRDefault="00BE64CC" w:rsidP="00BE64CC">
      <w:pPr>
        <w:rPr>
          <w:sz w:val="28"/>
          <w:szCs w:val="28"/>
        </w:rPr>
      </w:pPr>
    </w:p>
    <w:p w:rsidR="00BE64CC" w:rsidRDefault="00BE64CC" w:rsidP="00BE64CC">
      <w:pPr>
        <w:rPr>
          <w:sz w:val="28"/>
          <w:szCs w:val="28"/>
        </w:rPr>
      </w:pPr>
    </w:p>
    <w:p w:rsidR="0063788E" w:rsidRDefault="00BE64CC" w:rsidP="00BE64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B34E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3788E" w:rsidRDefault="0063788E" w:rsidP="00BE64CC">
      <w:pPr>
        <w:rPr>
          <w:sz w:val="28"/>
          <w:szCs w:val="28"/>
        </w:rPr>
      </w:pPr>
    </w:p>
    <w:p w:rsidR="0063788E" w:rsidRDefault="0063788E" w:rsidP="00BE64CC">
      <w:pPr>
        <w:rPr>
          <w:sz w:val="28"/>
          <w:szCs w:val="28"/>
        </w:rPr>
      </w:pPr>
    </w:p>
    <w:p w:rsidR="0063788E" w:rsidRDefault="0063788E" w:rsidP="00BE64CC">
      <w:pPr>
        <w:rPr>
          <w:sz w:val="28"/>
          <w:szCs w:val="28"/>
        </w:rPr>
      </w:pPr>
    </w:p>
    <w:p w:rsidR="00BE64CC" w:rsidRPr="0063788E" w:rsidRDefault="0063788E" w:rsidP="00BE64CC">
      <w:pPr>
        <w:rPr>
          <w:bCs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E64CC" w:rsidRPr="0063788E">
        <w:rPr>
          <w:color w:val="000000"/>
        </w:rPr>
        <w:t>Приложение №2</w:t>
      </w:r>
    </w:p>
    <w:p w:rsidR="00BE64CC" w:rsidRPr="0063788E" w:rsidRDefault="00BE64CC" w:rsidP="00BE64CC">
      <w:pPr>
        <w:shd w:val="clear" w:color="auto" w:fill="FFFFFF"/>
        <w:jc w:val="right"/>
        <w:rPr>
          <w:color w:val="000000"/>
        </w:rPr>
      </w:pPr>
      <w:r w:rsidRPr="0063788E">
        <w:rPr>
          <w:color w:val="000000"/>
        </w:rPr>
        <w:t>к Постановлению администрации</w:t>
      </w:r>
    </w:p>
    <w:p w:rsidR="00BE64CC" w:rsidRPr="0063788E" w:rsidRDefault="004E2E4E" w:rsidP="00BE64CC">
      <w:pPr>
        <w:shd w:val="clear" w:color="auto" w:fill="FFFFFF"/>
        <w:jc w:val="right"/>
        <w:rPr>
          <w:color w:val="000000"/>
        </w:rPr>
      </w:pPr>
      <w:r w:rsidRPr="0063788E">
        <w:rPr>
          <w:color w:val="000000"/>
        </w:rPr>
        <w:t xml:space="preserve">города Каргата </w:t>
      </w:r>
      <w:r w:rsidR="00BE64CC" w:rsidRPr="0063788E">
        <w:rPr>
          <w:color w:val="000000"/>
        </w:rPr>
        <w:t>Каргатского района Новосибирской области</w:t>
      </w:r>
    </w:p>
    <w:p w:rsidR="00BE64CC" w:rsidRPr="0063788E" w:rsidRDefault="00BE64CC" w:rsidP="00BE64CC">
      <w:pPr>
        <w:rPr>
          <w:rFonts w:ascii="Arial" w:hAnsi="Arial" w:cs="Arial"/>
        </w:rPr>
      </w:pPr>
      <w:r w:rsidRPr="0063788E">
        <w:rPr>
          <w:bCs/>
        </w:rPr>
        <w:t xml:space="preserve">                                      </w:t>
      </w:r>
      <w:r w:rsidR="00E04716">
        <w:rPr>
          <w:bCs/>
        </w:rPr>
        <w:t xml:space="preserve">                            от 13.02.2023</w:t>
      </w:r>
      <w:r w:rsidRPr="0063788E">
        <w:rPr>
          <w:bCs/>
        </w:rPr>
        <w:t xml:space="preserve">   №</w:t>
      </w:r>
      <w:r w:rsidR="00E04716">
        <w:rPr>
          <w:bCs/>
        </w:rPr>
        <w:t xml:space="preserve"> 56</w:t>
      </w:r>
      <w:r w:rsidRPr="0063788E">
        <w:rPr>
          <w:bCs/>
        </w:rPr>
        <w:t xml:space="preserve">                            </w:t>
      </w:r>
    </w:p>
    <w:p w:rsidR="00BE64CC" w:rsidRPr="0063788E" w:rsidRDefault="00BE64CC" w:rsidP="00BE64CC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E64CC" w:rsidRPr="0063788E" w:rsidRDefault="00BE64CC" w:rsidP="00BE64CC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E64CC" w:rsidRPr="0063788E" w:rsidRDefault="00BE64CC" w:rsidP="00BE64CC">
      <w:pPr>
        <w:jc w:val="center"/>
        <w:rPr>
          <w:color w:val="000000"/>
        </w:rPr>
      </w:pPr>
      <w:r w:rsidRPr="0063788E">
        <w:rPr>
          <w:color w:val="000000"/>
          <w:shd w:val="clear" w:color="auto" w:fill="FFFFFF"/>
        </w:rPr>
        <w:t>План мероприятий</w:t>
      </w:r>
    </w:p>
    <w:p w:rsidR="00BE64CC" w:rsidRPr="0063788E" w:rsidRDefault="00BE64CC" w:rsidP="00BE64CC">
      <w:pPr>
        <w:jc w:val="center"/>
        <w:rPr>
          <w:color w:val="000000"/>
        </w:rPr>
      </w:pPr>
      <w:r w:rsidRPr="0063788E">
        <w:rPr>
          <w:color w:val="000000"/>
        </w:rPr>
        <w:t>по ликвидации муниципального казенного учреждения культуры</w:t>
      </w:r>
    </w:p>
    <w:p w:rsidR="00BE64CC" w:rsidRPr="0063788E" w:rsidRDefault="004E2E4E" w:rsidP="00BE64CC">
      <w:pPr>
        <w:jc w:val="center"/>
        <w:rPr>
          <w:color w:val="000000"/>
        </w:rPr>
      </w:pPr>
      <w:r w:rsidRPr="0063788E">
        <w:rPr>
          <w:color w:val="000000"/>
        </w:rPr>
        <w:t xml:space="preserve">СКК «Юность» </w:t>
      </w:r>
    </w:p>
    <w:p w:rsidR="00BE64CC" w:rsidRPr="0063788E" w:rsidRDefault="00BE64CC" w:rsidP="00BE64CC">
      <w:pPr>
        <w:jc w:val="center"/>
        <w:rPr>
          <w:color w:val="000000"/>
        </w:rPr>
      </w:pPr>
    </w:p>
    <w:p w:rsidR="00BE64CC" w:rsidRDefault="00BE64CC" w:rsidP="00BE64C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E64CC" w:rsidRDefault="00BE64CC" w:rsidP="00BE64C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E64CC" w:rsidRDefault="00BE64CC" w:rsidP="00BE64CC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765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3975"/>
        <w:gridCol w:w="2819"/>
        <w:gridCol w:w="2550"/>
      </w:tblGrid>
      <w:tr w:rsidR="00BE64CC" w:rsidTr="00BE64CC">
        <w:trPr>
          <w:trHeight w:val="5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мероприятий по ликвидации учреждения</w:t>
            </w:r>
          </w:p>
        </w:tc>
        <w:tc>
          <w:tcPr>
            <w:tcW w:w="2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проведения мероприятий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Ответственные лица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Направление уведомления о составе ликвидационной комиссии и информации о ликвидации юридического лица в ИФНС, как уполномоченный государственный орган для внесения в единый государственный реестр юридических лиц сведений о том, что юридическое лицо находится в процессе ликвидации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Статья 62. ГК РФ, </w:t>
            </w:r>
            <w:r>
              <w:rPr>
                <w:color w:val="000000" w:themeColor="text1"/>
                <w:lang w:eastAsia="en-US"/>
              </w:rPr>
              <w:t>статья 20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трех рабочих дней с даты принятия решения о ликвидации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4E2E4E">
            <w:pPr>
              <w:ind w:left="112" w:right="112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Зам</w:t>
            </w:r>
            <w:proofErr w:type="gramStart"/>
            <w:r>
              <w:rPr>
                <w:color w:val="000000"/>
                <w:lang w:eastAsia="en-US"/>
              </w:rPr>
              <w:t>.п</w:t>
            </w:r>
            <w:proofErr w:type="gramEnd"/>
            <w:r>
              <w:rPr>
                <w:color w:val="000000"/>
                <w:lang w:eastAsia="en-US"/>
              </w:rPr>
              <w:t>редседателя</w:t>
            </w:r>
            <w:proofErr w:type="spellEnd"/>
            <w:r w:rsidR="00DA1FCD">
              <w:rPr>
                <w:color w:val="000000"/>
                <w:lang w:eastAsia="en-US"/>
              </w:rPr>
              <w:t xml:space="preserve">, секретарь 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rPr>
          <w:trHeight w:val="102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4E2E4E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Уведомление работников  МКУК СКК «Юность»</w:t>
            </w:r>
            <w:r w:rsidR="00BE64CC">
              <w:rPr>
                <w:color w:val="000000"/>
                <w:lang w:eastAsia="en-US"/>
              </w:rPr>
              <w:t xml:space="preserve"> персонально и под роспись о предстоящем увольнении в связи с ликвидацией учреждения (статья 180 Трудового кодекса Российской Федерации)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чем за два месяца до увольнения работников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ликвидационной комиссии</w:t>
            </w:r>
          </w:p>
          <w:p w:rsidR="00EE47EE" w:rsidRDefault="00EE47EE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Никулина О.А.</w:t>
            </w:r>
          </w:p>
          <w:p w:rsidR="00DA1FCD" w:rsidRDefault="003D12F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Морозова Е.В. </w:t>
            </w:r>
          </w:p>
          <w:p w:rsidR="00BE64CC" w:rsidRDefault="00BE64CC">
            <w:pPr>
              <w:ind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(с указанием должностей, профессий, специальностей и квалификационных требований к ним, условий оплаты труда каждого конкретного </w:t>
            </w:r>
            <w:r>
              <w:rPr>
                <w:color w:val="000000"/>
                <w:lang w:eastAsia="en-US"/>
              </w:rPr>
              <w:lastRenderedPageBreak/>
              <w:t xml:space="preserve">работника) </w:t>
            </w:r>
            <w:r>
              <w:rPr>
                <w:color w:val="000000" w:themeColor="text1"/>
                <w:lang w:eastAsia="en-US"/>
              </w:rPr>
              <w:t>часть 2 ст. 25 Закона Российской Федерации от 19.04.1991г. № 1032-1 «О занятости населения в Российской Федерации»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Не позднее, чем за два месяца до начала проведения мероприятий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1FCD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Члены 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ликвидационной комиссии</w:t>
            </w:r>
          </w:p>
          <w:p w:rsidR="00DA1FCD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Морозова Е.В.</w:t>
            </w:r>
          </w:p>
          <w:p w:rsidR="00DA1FCD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Никулина О.А.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 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После внесения записи в ЕГРЮЛ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4E2E4E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Секретарь 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 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лица.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2-х месяцев с момента опубликования объявления в СМИ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4E2E4E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Секретарь 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Оформление карточек подписей членов ликвидационной комиссии в финансовом органе администрации Каргатского района Новосибирской области.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После издания Постановления о ликвидации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Ликвидационные комиссии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инвентаризации имущества учреждения. 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4E2E4E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до                      2023</w:t>
            </w:r>
            <w:r w:rsidR="00BE64CC">
              <w:rPr>
                <w:color w:val="000000"/>
                <w:lang w:eastAsia="en-US"/>
              </w:rPr>
              <w:t>г.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ликвидационной комиссии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После окончания срока для предъявления требований кредиторами, т.е. по истечение 2-х мес. со дня выхода объявления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журнале «Вестник государственной регистрации»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Секретарь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rPr>
          <w:trHeight w:val="53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промежуточного ликвидационного баланса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пяти рабочих дней со дня предоставления баланса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1FCD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</w:t>
            </w:r>
            <w:r w:rsidR="00DA1FCD">
              <w:rPr>
                <w:color w:val="000000"/>
                <w:lang w:eastAsia="en-US"/>
              </w:rPr>
              <w:t>,</w:t>
            </w:r>
          </w:p>
          <w:p w:rsidR="00BE64CC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секретарь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в соответствующий орган Пенсионного фонда Российской Федерац</w:t>
            </w:r>
            <w:r w:rsidR="004E2E4E">
              <w:rPr>
                <w:color w:val="000000"/>
                <w:lang w:eastAsia="en-US"/>
              </w:rPr>
              <w:t>ии сведений о работающих в МКУК СКК «Юность»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 xml:space="preserve">застрахованных лицах, </w:t>
            </w:r>
            <w:r>
              <w:rPr>
                <w:color w:val="000000" w:themeColor="text1"/>
                <w:lang w:eastAsia="en-US"/>
              </w:rPr>
              <w:t>предусмотренных Федеральным законом от 01.04.1996 N 27-ФЗ "Об индивидуальном персонифицированном учете в системе обязательного пенсионного страхования".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одного месяца со дня утверждения промежуточного ликвидационного баланса, </w:t>
            </w:r>
            <w:r>
              <w:rPr>
                <w:color w:val="000000"/>
                <w:lang w:eastAsia="en-US"/>
              </w:rPr>
              <w:lastRenderedPageBreak/>
              <w:t>но не позднее дня представления в </w:t>
            </w:r>
            <w:hyperlink r:id="rId7" w:history="1">
              <w:r>
                <w:rPr>
                  <w:rStyle w:val="a4"/>
                  <w:color w:val="454545"/>
                  <w:lang w:eastAsia="en-US"/>
                </w:rPr>
                <w:t>федеральный орган</w:t>
              </w:r>
            </w:hyperlink>
            <w:r>
              <w:rPr>
                <w:color w:val="000000"/>
                <w:lang w:eastAsia="en-US"/>
              </w:rPr>
              <w:t xml:space="preserve"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Председатель</w:t>
            </w:r>
            <w:r w:rsidR="00DA1FCD">
              <w:rPr>
                <w:color w:val="000000"/>
                <w:lang w:eastAsia="en-US"/>
              </w:rPr>
              <w:t xml:space="preserve">, секретарь </w:t>
            </w:r>
            <w:r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 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Направление в налоговый орган уведомления о составлении промежуточного ликвидационного баланса.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трех дней со дня составления баланса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Секретарь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3-х мес. со дня утверждения промежуточного ликвидационного баланса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Секретарь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rPr>
          <w:trHeight w:val="645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ликвидационного баланса после завершения расчетов с кредиторами.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десяти рабочих дней со дня окончания расчетов с кредиторами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Секретарь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Утверждение ликвидационного баланса.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1FCD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</w:t>
            </w:r>
            <w:r w:rsidR="00DA1FCD">
              <w:rPr>
                <w:color w:val="000000"/>
                <w:lang w:eastAsia="en-US"/>
              </w:rPr>
              <w:t>,</w:t>
            </w:r>
          </w:p>
          <w:p w:rsidR="00BE64CC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секретарь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widowControl w:val="0"/>
              <w:ind w:right="233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Направление в регистрирующий орган документов, предусмотренных статьей                          21               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ФЗ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>
              <w:rPr>
                <w:spacing w:val="22"/>
                <w:w w:val="99"/>
                <w:lang w:eastAsia="en-US"/>
              </w:rPr>
              <w:t xml:space="preserve"> </w:t>
            </w:r>
            <w:r>
              <w:rPr>
                <w:lang w:eastAsia="en-US"/>
              </w:rPr>
              <w:t>129 от 08.08.2001г.</w:t>
            </w:r>
            <w:r>
              <w:rPr>
                <w:spacing w:val="-3"/>
                <w:lang w:eastAsia="en-US"/>
              </w:rPr>
              <w:t xml:space="preserve"> «О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государственной</w:t>
            </w:r>
            <w:r>
              <w:rPr>
                <w:rFonts w:eastAsia="Calibri"/>
                <w:spacing w:val="21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регистрации</w:t>
            </w:r>
            <w:r>
              <w:rPr>
                <w:rFonts w:eastAsia="Calibri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юридических</w:t>
            </w:r>
            <w:r>
              <w:rPr>
                <w:rFonts w:eastAsia="Calibri"/>
                <w:spacing w:val="-7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лиц</w:t>
            </w:r>
            <w:r>
              <w:rPr>
                <w:rFonts w:eastAsia="Calibri"/>
                <w:spacing w:val="-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индивидуальных</w:t>
            </w:r>
            <w:r>
              <w:rPr>
                <w:rFonts w:eastAsia="Calibri"/>
                <w:spacing w:val="26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w w:val="95"/>
                <w:lang w:eastAsia="en-US"/>
              </w:rPr>
              <w:t>предпринимателей»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пяти рабочих дней со дня утверждения ликвидационного баланса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1FCD" w:rsidRDefault="00B06AF1">
            <w:pPr>
              <w:ind w:left="112" w:right="112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Зам.председателя</w:t>
            </w:r>
            <w:proofErr w:type="spellEnd"/>
            <w:r w:rsidR="00DA1FCD">
              <w:rPr>
                <w:color w:val="000000"/>
                <w:lang w:eastAsia="en-US"/>
              </w:rPr>
              <w:t>,</w:t>
            </w:r>
          </w:p>
          <w:p w:rsidR="00BE64CC" w:rsidRDefault="00DA1FCD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секретарь 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16.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Передать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по</w:t>
            </w:r>
            <w:r>
              <w:rPr>
                <w:rFonts w:eastAsia="Calibri"/>
                <w:spacing w:val="-9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актам</w:t>
            </w:r>
            <w:r>
              <w:rPr>
                <w:rFonts w:eastAsia="Calibri"/>
                <w:spacing w:val="-7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приёма-передачи</w:t>
            </w:r>
            <w:r>
              <w:rPr>
                <w:rFonts w:eastAsia="Calibri"/>
                <w:spacing w:val="-1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оставшееся</w:t>
            </w:r>
            <w:r>
              <w:rPr>
                <w:rFonts w:eastAsia="Calibri"/>
                <w:spacing w:val="29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имущество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учреждения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казну</w:t>
            </w:r>
            <w:r>
              <w:rPr>
                <w:rFonts w:eastAsia="Calibri"/>
                <w:spacing w:val="-13"/>
                <w:lang w:eastAsia="en-US"/>
              </w:rPr>
              <w:t xml:space="preserve"> администрации </w:t>
            </w:r>
            <w:r w:rsidR="00B06AF1">
              <w:rPr>
                <w:rFonts w:eastAsia="Calibri"/>
                <w:spacing w:val="-13"/>
                <w:lang w:eastAsia="en-US"/>
              </w:rPr>
              <w:t xml:space="preserve">города Каргата </w:t>
            </w:r>
            <w:r>
              <w:rPr>
                <w:rFonts w:eastAsia="Calibri"/>
                <w:lang w:eastAsia="en-US"/>
              </w:rPr>
              <w:t xml:space="preserve"> Каргатского </w:t>
            </w:r>
            <w:r>
              <w:rPr>
                <w:rFonts w:eastAsia="Calibri"/>
                <w:spacing w:val="-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утверждения ликвидационного баланса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ind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ликвидационной комиссии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widowControl w:val="0"/>
              <w:spacing w:line="235" w:lineRule="auto"/>
              <w:ind w:left="205" w:right="201" w:hanging="2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Сдать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документы</w:t>
            </w:r>
            <w:r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предприятия</w:t>
            </w:r>
            <w:r>
              <w:rPr>
                <w:rFonts w:eastAsia="Calibri"/>
                <w:spacing w:val="-7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на</w:t>
            </w:r>
            <w:r>
              <w:rPr>
                <w:rFonts w:eastAsia="Calibri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хранение</w:t>
            </w:r>
            <w:r>
              <w:rPr>
                <w:rFonts w:eastAsia="Calibri"/>
                <w:spacing w:val="-7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spacing w:val="-8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архив в соответствии с </w:t>
            </w:r>
            <w:r>
              <w:rPr>
                <w:color w:val="000000" w:themeColor="text1"/>
                <w:spacing w:val="-1"/>
                <w:lang w:eastAsia="en-US"/>
              </w:rPr>
              <w:t>п.8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ст.23</w:t>
            </w:r>
            <w:r>
              <w:rPr>
                <w:color w:val="000000" w:themeColor="text1"/>
                <w:spacing w:val="25"/>
                <w:w w:val="99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Федерального</w:t>
            </w:r>
            <w:r>
              <w:rPr>
                <w:color w:val="000000" w:themeColor="text1"/>
                <w:w w:val="99"/>
                <w:lang w:eastAsia="en-US"/>
              </w:rPr>
              <w:t xml:space="preserve"> </w:t>
            </w:r>
            <w:r>
              <w:rPr>
                <w:color w:val="000000" w:themeColor="text1"/>
                <w:spacing w:val="-1"/>
                <w:lang w:eastAsia="en-US"/>
              </w:rPr>
              <w:t>закона</w:t>
            </w:r>
            <w:r>
              <w:rPr>
                <w:color w:val="000000" w:themeColor="text1"/>
                <w:spacing w:val="-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от</w:t>
            </w:r>
            <w:r>
              <w:rPr>
                <w:color w:val="000000" w:themeColor="text1"/>
                <w:spacing w:val="26"/>
                <w:w w:val="99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22.10.2004</w:t>
            </w:r>
            <w:r>
              <w:rPr>
                <w:color w:val="000000" w:themeColor="text1"/>
                <w:spacing w:val="-14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№125-</w:t>
            </w:r>
          </w:p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ФЗ</w:t>
            </w:r>
            <w:r>
              <w:rPr>
                <w:rFonts w:eastAsia="Calibri"/>
                <w:color w:val="000000" w:themeColor="text1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pacing w:val="-2"/>
                <w:lang w:eastAsia="en-US"/>
              </w:rPr>
              <w:t>«Об</w:t>
            </w:r>
            <w:r>
              <w:rPr>
                <w:rFonts w:eastAsia="Calibri"/>
                <w:color w:val="000000" w:themeColor="text1"/>
                <w:spacing w:val="-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pacing w:val="-1"/>
                <w:lang w:eastAsia="en-US"/>
              </w:rPr>
              <w:t>архивном</w:t>
            </w:r>
            <w:r>
              <w:rPr>
                <w:rFonts w:eastAsia="Calibri"/>
                <w:color w:val="000000" w:themeColor="text1"/>
                <w:spacing w:val="29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pacing w:val="-1"/>
                <w:lang w:eastAsia="en-US"/>
              </w:rPr>
              <w:t>деле</w:t>
            </w:r>
            <w:r>
              <w:rPr>
                <w:rFonts w:eastAsia="Calibri"/>
                <w:color w:val="000000" w:themeColor="text1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в</w:t>
            </w:r>
            <w:r>
              <w:rPr>
                <w:rFonts w:eastAsia="Calibri"/>
                <w:color w:val="000000" w:themeColor="text1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pacing w:val="1"/>
                <w:lang w:eastAsia="en-US"/>
              </w:rPr>
              <w:t>РФ»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После полной ликвидации учреждения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DA1FCD">
            <w:pPr>
              <w:ind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DA1FCD" w:rsidRDefault="00DA1FCD">
            <w:pPr>
              <w:ind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Никулина О.А.</w:t>
            </w: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widowControl w:val="0"/>
              <w:spacing w:line="235" w:lineRule="auto"/>
              <w:ind w:left="205" w:right="201" w:hanging="2"/>
              <w:jc w:val="both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Предоставить</w:t>
            </w:r>
            <w:r>
              <w:rPr>
                <w:rFonts w:eastAsia="Calibri"/>
                <w:spacing w:val="-1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свидетельство</w:t>
            </w:r>
            <w:r>
              <w:rPr>
                <w:rFonts w:eastAsia="Calibri"/>
                <w:spacing w:val="-1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spacing w:val="-13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исключении</w:t>
            </w:r>
            <w:r>
              <w:rPr>
                <w:rFonts w:eastAsia="Calibri"/>
                <w:spacing w:val="24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юридического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лица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из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Единого</w:t>
            </w:r>
            <w:r>
              <w:rPr>
                <w:rFonts w:eastAsia="Calibri"/>
                <w:spacing w:val="-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государственного</w:t>
            </w:r>
            <w:r>
              <w:rPr>
                <w:rFonts w:eastAsia="Calibri"/>
                <w:spacing w:val="29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реестра</w:t>
            </w:r>
            <w:r>
              <w:rPr>
                <w:rFonts w:eastAsia="Calibri"/>
                <w:spacing w:val="-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юридических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лиц</w:t>
            </w:r>
            <w:r>
              <w:rPr>
                <w:rFonts w:eastAsia="Calibri"/>
                <w:spacing w:val="-8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администрацию</w:t>
            </w:r>
            <w:r w:rsidR="00B06AF1">
              <w:rPr>
                <w:rFonts w:eastAsia="Calibri"/>
                <w:spacing w:val="-1"/>
                <w:lang w:eastAsia="en-US"/>
              </w:rPr>
              <w:t xml:space="preserve"> города Каргата</w:t>
            </w:r>
            <w:r>
              <w:rPr>
                <w:rFonts w:eastAsia="Calibri"/>
                <w:spacing w:val="26"/>
                <w:w w:val="9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Каргатского </w:t>
            </w:r>
            <w:r>
              <w:rPr>
                <w:rFonts w:eastAsia="Calibri"/>
                <w:spacing w:val="-20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06AF1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Секретарь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right="112"/>
              <w:rPr>
                <w:color w:val="000000"/>
                <w:lang w:eastAsia="en-US"/>
              </w:rPr>
            </w:pPr>
          </w:p>
        </w:tc>
      </w:tr>
      <w:tr w:rsidR="00BE64CC" w:rsidTr="00BE64CC"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spacing w:val="-9"/>
                <w:lang w:eastAsia="en-US"/>
              </w:rPr>
              <w:t>Направить заявление в финансовый орган, банк о закрытии счетов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После получения уведомления о снятии с налогового учета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06AF1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Секретарь </w:t>
            </w:r>
            <w:r w:rsidR="00BE64CC"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right="112"/>
              <w:rPr>
                <w:color w:val="000000"/>
                <w:lang w:eastAsia="en-US"/>
              </w:rPr>
            </w:pPr>
          </w:p>
        </w:tc>
      </w:tr>
      <w:tr w:rsidR="00BE64CC" w:rsidTr="00BE64CC">
        <w:trPr>
          <w:trHeight w:val="51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spacing w:val="-9"/>
                <w:lang w:eastAsia="en-US"/>
              </w:rPr>
              <w:t>Составить акт об уничтожении печатей и штампов ликвидированного учреждения.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E64CC" w:rsidRDefault="00BE64CC">
            <w:pPr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После получения уведомления о снятии с налогового учета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E64CC" w:rsidRDefault="00BE64CC">
            <w:pPr>
              <w:ind w:left="112" w:right="1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</w:t>
            </w:r>
            <w:r w:rsidR="00DA1FCD">
              <w:rPr>
                <w:color w:val="000000"/>
                <w:lang w:eastAsia="en-US"/>
              </w:rPr>
              <w:t xml:space="preserve">, члены </w:t>
            </w:r>
            <w:r>
              <w:rPr>
                <w:color w:val="000000"/>
                <w:lang w:eastAsia="en-US"/>
              </w:rPr>
              <w:t xml:space="preserve"> ликвидационной комиссии</w:t>
            </w:r>
          </w:p>
          <w:p w:rsidR="00BE64CC" w:rsidRDefault="00BE64CC">
            <w:pPr>
              <w:ind w:right="112"/>
              <w:rPr>
                <w:color w:val="000000"/>
                <w:lang w:eastAsia="en-US"/>
              </w:rPr>
            </w:pPr>
          </w:p>
        </w:tc>
      </w:tr>
    </w:tbl>
    <w:p w:rsidR="00265CBA" w:rsidRDefault="00265CBA"/>
    <w:p w:rsidR="00773FC0" w:rsidRDefault="00773FC0"/>
    <w:p w:rsidR="00773FC0" w:rsidRDefault="00773FC0"/>
    <w:p w:rsidR="00773FC0" w:rsidRDefault="00773FC0"/>
    <w:p w:rsidR="00773FC0" w:rsidRDefault="00773FC0"/>
    <w:p w:rsidR="00773FC0" w:rsidRDefault="00773FC0"/>
    <w:p w:rsidR="00773FC0" w:rsidRDefault="00773FC0">
      <w:pPr>
        <w:sectPr w:rsidR="00773F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FC0" w:rsidRDefault="00773FC0" w:rsidP="00773FC0">
      <w:pPr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773FC0" w:rsidRDefault="00773FC0" w:rsidP="00773F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города Каргата</w:t>
      </w:r>
    </w:p>
    <w:p w:rsidR="00773FC0" w:rsidRDefault="00773FC0" w:rsidP="00773F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Каргатского района Новосибирской области</w:t>
      </w:r>
    </w:p>
    <w:p w:rsidR="00773FC0" w:rsidRDefault="00773FC0" w:rsidP="00773FC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                        от 13.02.2023   №56</w:t>
      </w:r>
      <w:r>
        <w:rPr>
          <w:bCs/>
          <w:sz w:val="28"/>
          <w:szCs w:val="28"/>
        </w:rPr>
        <w:t xml:space="preserve">     </w:t>
      </w:r>
    </w:p>
    <w:p w:rsidR="00773FC0" w:rsidRDefault="00773FC0" w:rsidP="00773F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План мероприятий («дорожная карта»)</w:t>
      </w:r>
    </w:p>
    <w:p w:rsidR="00773FC0" w:rsidRDefault="00773FC0" w:rsidP="00773F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ликвидации муниципального казенного учреждения культуры</w:t>
      </w:r>
    </w:p>
    <w:p w:rsidR="00773FC0" w:rsidRDefault="00773FC0" w:rsidP="00773FC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СКК «Юность»</w:t>
      </w:r>
    </w:p>
    <w:tbl>
      <w:tblPr>
        <w:tblpPr w:leftFromText="180" w:rightFromText="180" w:bottomFromText="200" w:vertAnchor="text" w:horzAnchor="page" w:tblpX="1081" w:tblpY="38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05"/>
        <w:gridCol w:w="2409"/>
        <w:gridCol w:w="2694"/>
      </w:tblGrid>
      <w:tr w:rsidR="00773FC0" w:rsidTr="00C1792F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лицо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постановления о ликвидации МКУК  СКК «Юность», создания ликвидационной комиссии и утверждения плана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sz w:val="28"/>
                <w:szCs w:val="28"/>
              </w:rPr>
              <w:t>с даты принятия</w:t>
            </w:r>
            <w:proofErr w:type="gramEnd"/>
            <w:r>
              <w:rPr>
                <w:sz w:val="28"/>
                <w:szCs w:val="28"/>
              </w:rPr>
              <w:t xml:space="preserve"> решения о ликвидации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773FC0" w:rsidTr="00C1792F">
        <w:trPr>
          <w:trHeight w:val="2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1.Подготовка документов и подача заявления в электронной форме о ликвидации в ИФНС№16 по форме 15016</w:t>
            </w:r>
          </w:p>
          <w:p w:rsidR="00773FC0" w:rsidRDefault="00773FC0" w:rsidP="00C1792F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2.Направление в налоговый орган уведомления по форме Р15016 о формировании ликвидационной комиссии</w:t>
            </w:r>
          </w:p>
          <w:p w:rsidR="00773FC0" w:rsidRDefault="00773FC0" w:rsidP="00C1792F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Направление уведомления о ликвидации в Единый федеральный ресурс сведений о фактах деятельности юридических лиц и индивидуальных предпринимателей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Федресурс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стоимость одной публикации составляет около 900 рублей.</w:t>
            </w:r>
          </w:p>
          <w:p w:rsidR="00773FC0" w:rsidRDefault="00773FC0" w:rsidP="00C1792F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(для подачи заявлений в электронной форме нужны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сканкопии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постановлений о ликвидации, ЭЦП, паспортные данные, ИНН, СНИЛС, номер телефона председателя комиссии, электронная почта)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рабочих дней с момента регистрации постановления</w:t>
            </w:r>
          </w:p>
          <w:p w:rsidR="00773FC0" w:rsidRDefault="00773FC0" w:rsidP="00C17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ликвидационной комиссии</w:t>
            </w:r>
          </w:p>
          <w:p w:rsidR="00773FC0" w:rsidRDefault="00773FC0" w:rsidP="00C1792F">
            <w:pPr>
              <w:rPr>
                <w:sz w:val="28"/>
                <w:szCs w:val="28"/>
              </w:rPr>
            </w:pP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в ЕГРЮЛ информации о начале процесса ликвидации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 рабочих дней с </w:t>
            </w:r>
            <w:r>
              <w:rPr>
                <w:sz w:val="28"/>
                <w:szCs w:val="28"/>
              </w:rPr>
              <w:lastRenderedPageBreak/>
              <w:t>момента приёма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ИФНС№16</w:t>
            </w:r>
          </w:p>
        </w:tc>
      </w:tr>
      <w:tr w:rsidR="00773FC0" w:rsidTr="00C1792F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Увольнение переводом сотрудников МКУК (до начала процедуры сокращения):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прочий персонал в МКУ «АХЦ Каргатского района»;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-специалисты культурно-досуговой деятельности в МКУК «КДЦ Каргатского района».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квартала 2023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6"/>
                <w:szCs w:val="26"/>
              </w:rPr>
              <w:t>МКУК СКК  «Юность»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директора об увольнении в связи с ликвидацией, в случае если директор не уволится переводом в МКУК «КДЦ Каргатского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позднее, чем за 2 месяца до сокращения</w:t>
            </w:r>
          </w:p>
          <w:p w:rsidR="00773FC0" w:rsidRDefault="00773FC0" w:rsidP="00C17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(после внесения записи в ЕГРЮЛ)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Уведомление работников об увольнении в связи с ликвидацией,  в случае если работники не уволятся переводом в </w:t>
            </w:r>
            <w:r>
              <w:rPr>
                <w:sz w:val="28"/>
                <w:szCs w:val="28"/>
              </w:rPr>
              <w:t>МКУ «АХЦ Каргатского района»  и МКУК «КДЦ Каргатского района»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позднее, чем за 2 месяца до сокращения</w:t>
            </w:r>
          </w:p>
          <w:p w:rsidR="00773FC0" w:rsidRDefault="00773FC0" w:rsidP="00C17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(после внесения записи в ЕГРЮЛ)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773FC0" w:rsidTr="00C1792F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 имущества ликвидируемого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После внесения записи в ЕГРЮЛ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инвентаризации трудовых отношений и кадровых документов сотрудников </w:t>
            </w:r>
            <w:r>
              <w:t xml:space="preserve"> </w:t>
            </w:r>
            <w:r>
              <w:rPr>
                <w:sz w:val="28"/>
                <w:szCs w:val="28"/>
              </w:rPr>
              <w:t>ликвидируемого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После внесения записи в ЕГРЮЛ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карточек подписей членов ликвидационной комиссии в казначействах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После внесения записи в ЕГРЮЛ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предстоящем сокращении профсоюз и службу занятости (ст. 82 ТКРФ, п. 2 ст. 25 Закона РФ от 19 апреля 1991 г. № 1032-1 «О занятости населения в Российской Федерации») в случае сокращения кадров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gramStart"/>
            <w:r>
              <w:rPr>
                <w:bCs/>
                <w:sz w:val="28"/>
                <w:szCs w:val="28"/>
              </w:rPr>
              <w:t>позднее</w:t>
            </w:r>
            <w:proofErr w:type="gramEnd"/>
            <w:r>
              <w:rPr>
                <w:bCs/>
                <w:sz w:val="28"/>
                <w:szCs w:val="28"/>
              </w:rPr>
              <w:t xml:space="preserve"> чем за два месяца до увольнения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  <w:p w:rsidR="00773FC0" w:rsidRDefault="00773FC0" w:rsidP="00C1792F">
            <w:pPr>
              <w:rPr>
                <w:sz w:val="28"/>
                <w:szCs w:val="28"/>
              </w:rPr>
            </w:pPr>
          </w:p>
        </w:tc>
      </w:tr>
      <w:tr w:rsidR="00773FC0" w:rsidTr="00C1792F">
        <w:trPr>
          <w:trHeight w:val="2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Подготовка, оплата и размещение в журнале «Вестник государственной регистрации» публикации о ликвидации и о порядке и сроках заявления требований кредиторов – 2 раза  (один раз в месяц). (Статья 63.ГКРФ). Примерная стоимость около 4000 рублей. Заявка на публикацию подается  </w:t>
            </w:r>
            <w:proofErr w:type="spellStart"/>
            <w:r>
              <w:rPr>
                <w:sz w:val="28"/>
                <w:szCs w:val="28"/>
              </w:rPr>
              <w:t>электронно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заявления требований кредиторами – не менее 2 месяцев с момента опубликования объявления о ликвидации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3-х дней с даты внесения записи в ЕГРЮЛ</w:t>
            </w:r>
          </w:p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ликвидационной комиссии</w:t>
            </w:r>
          </w:p>
        </w:tc>
      </w:tr>
      <w:tr w:rsidR="00773FC0" w:rsidTr="00C1792F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кредиторов и получение дебиторской задолженности, а так же письменного уведомления кредиторов о ликвидации юридического лица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татья 63.ГКРФ)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10 рабочих дней </w:t>
            </w:r>
            <w:proofErr w:type="gramStart"/>
            <w:r>
              <w:rPr>
                <w:sz w:val="28"/>
                <w:szCs w:val="28"/>
              </w:rPr>
              <w:t>с даты внесения</w:t>
            </w:r>
            <w:proofErr w:type="gramEnd"/>
            <w:r>
              <w:rPr>
                <w:sz w:val="28"/>
                <w:szCs w:val="28"/>
              </w:rPr>
              <w:t xml:space="preserve"> записи в ЕГРЮЛ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773FC0" w:rsidTr="00C1792F">
        <w:trPr>
          <w:trHeight w:val="2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shd w:val="clear" w:color="auto" w:fill="FFFFFF"/>
              <w:spacing w:after="120" w:line="234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1.Инвентаризация имущества, финансовых активов</w:t>
            </w:r>
          </w:p>
          <w:p w:rsidR="00773FC0" w:rsidRDefault="00773FC0" w:rsidP="00C179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2.Составление промежуточного ликвидационного баланса по </w:t>
            </w:r>
            <w:hyperlink r:id="rId8" w:anchor="/document/12181732/entry/503230" w:history="1">
              <w:r>
                <w:rPr>
                  <w:rStyle w:val="a4"/>
                  <w:sz w:val="28"/>
                  <w:szCs w:val="28"/>
                </w:rPr>
                <w:t>форме 0503230</w:t>
              </w:r>
            </w:hyperlink>
          </w:p>
          <w:p w:rsidR="00773FC0" w:rsidRDefault="00773FC0" w:rsidP="00C1792F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окончания 2-х месяцев со дня выхода объявления</w:t>
            </w:r>
          </w:p>
          <w:p w:rsidR="00773FC0" w:rsidRDefault="00773FC0" w:rsidP="00C17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журнале «Вестник государственной регистрации»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autoSpaceDE w:val="0"/>
              <w:autoSpaceDN w:val="0"/>
              <w:adjustRightInd w:val="0"/>
              <w:ind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комиссия, секретарь комиссии</w:t>
            </w:r>
          </w:p>
        </w:tc>
      </w:tr>
      <w:tr w:rsidR="00773FC0" w:rsidTr="00C1792F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ИФНС№16 уведомления в электронной форме о составлении промежуточного ликвидационного баланса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 форме Р15016 (на первой странице ставится 4; заполняются ли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ст в стр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анице 1 и странице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 течение трех дней со дня составления баланса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ликвидационной комиссии</w:t>
            </w:r>
          </w:p>
        </w:tc>
      </w:tr>
      <w:tr w:rsidR="00773FC0" w:rsidTr="00C1792F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недвижимого имущества и земельных участков ликвидированного учреждения в казну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2-х месяцев  (до составления окончательного ликвидационного </w:t>
            </w:r>
            <w:r>
              <w:rPr>
                <w:sz w:val="28"/>
                <w:szCs w:val="28"/>
              </w:rPr>
              <w:lastRenderedPageBreak/>
              <w:t>баланса)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отчётов: </w:t>
            </w:r>
          </w:p>
          <w:p w:rsidR="00773FC0" w:rsidRDefault="00773FC0" w:rsidP="00C1792F">
            <w:pPr>
              <w:ind w:left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6-НДФЛ; Декларации и расчеты по другим налогам и сборам - налог на имущество, НДПИ, водный налог, НДС и пр.; </w:t>
            </w:r>
            <w:hyperlink r:id="rId9" w:history="1">
              <w:r>
                <w:rPr>
                  <w:rStyle w:val="a4"/>
                  <w:sz w:val="28"/>
                  <w:szCs w:val="28"/>
                </w:rPr>
                <w:t>Расчет по страховым взносам</w:t>
              </w:r>
            </w:hyperlink>
            <w:r>
              <w:rPr>
                <w:sz w:val="28"/>
                <w:szCs w:val="28"/>
              </w:rPr>
              <w:t xml:space="preserve">; </w:t>
            </w:r>
            <w:hyperlink r:id="rId10" w:history="1">
              <w:r>
                <w:rPr>
                  <w:rStyle w:val="a4"/>
                  <w:sz w:val="28"/>
                  <w:szCs w:val="28"/>
                </w:rPr>
                <w:t>Персонифицированные сведения о физлицах</w:t>
              </w:r>
            </w:hyperlink>
            <w:r>
              <w:rPr>
                <w:sz w:val="28"/>
                <w:szCs w:val="28"/>
              </w:rPr>
              <w:t xml:space="preserve">; </w:t>
            </w:r>
            <w:hyperlink r:id="rId11" w:history="1">
              <w:r>
                <w:rPr>
                  <w:rStyle w:val="a4"/>
                  <w:sz w:val="28"/>
                  <w:szCs w:val="28"/>
                </w:rPr>
                <w:t>Единая форма сведений (ЕФС-1)</w:t>
              </w:r>
            </w:hyperlink>
            <w:r>
              <w:rPr>
                <w:sz w:val="28"/>
                <w:szCs w:val="28"/>
              </w:rPr>
              <w:t>, которая объединяет в себе 4-ФСС, СЗВ-СТАЖ, СЗВ-ТД и ДСВ-3; Ликвидационные балансы; Отчетность в Росстат.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в ИФНС, документов для государственной регистрации при ликвидации </w:t>
            </w:r>
            <w:proofErr w:type="spellStart"/>
            <w:r>
              <w:rPr>
                <w:sz w:val="28"/>
                <w:szCs w:val="28"/>
              </w:rPr>
              <w:t>юр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ликвидационная комиссия</w:t>
            </w:r>
          </w:p>
        </w:tc>
      </w:tr>
      <w:tr w:rsidR="00773FC0" w:rsidTr="00C1792F">
        <w:trPr>
          <w:trHeight w:val="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1.Осуществление расчетов с кредиторами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2.Подписание акта сверки с каждым контрагентом и завершение расчетов с дебиторами и кредиторами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773FC0" w:rsidTr="00C1792F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1.Уничтожение дел по финансово-хозяйственной деятельности учреждения с истекшими сроками хранения с составлением акта.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Сдача в архивы дел, подлежащих длительному и бессрочному хранению в соответствии с законодательством об архивном деле в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  <w:tr w:rsidR="00773FC0" w:rsidTr="00C1792F">
        <w:trPr>
          <w:trHeight w:val="1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Составление ликвидационного баланса после завершения расчетов с кредиторами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пяти рабочих дней со дня окончания расчетов с </w:t>
            </w:r>
            <w:r>
              <w:rPr>
                <w:sz w:val="28"/>
                <w:szCs w:val="28"/>
              </w:rPr>
              <w:lastRenderedPageBreak/>
              <w:t>кредиторами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Секретарь ликвидационной комиссии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ИФНС№16 документов, предусмотренных статьей 21 Федерального закона от 08.08.2001 N 129-ФЗ «О государственной регистрации юридических лиц и индивидуальных предпринимателей» о завершении ликвидации и увольнение работников учреждения культуры:</w:t>
            </w:r>
          </w:p>
          <w:p w:rsidR="00773FC0" w:rsidRDefault="00773FC0" w:rsidP="00C1792F">
            <w:pPr>
              <w:pStyle w:val="a9"/>
              <w:shd w:val="clear" w:color="auto" w:fill="FFFFFF"/>
              <w:spacing w:before="21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заявление о государственной регистрации юридического лица в связи с его ликвидацией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 форме Р16001;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ликвидационный баланс;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документ об уплате </w:t>
            </w:r>
            <w:hyperlink r:id="rId12" w:anchor="dst1031" w:history="1">
              <w:r>
                <w:rPr>
                  <w:rStyle w:val="a4"/>
                  <w:sz w:val="28"/>
                  <w:szCs w:val="28"/>
                </w:rPr>
                <w:t>государственной пошлины</w:t>
              </w:r>
            </w:hyperlink>
            <w:r>
              <w:rPr>
                <w:sz w:val="28"/>
                <w:szCs w:val="28"/>
              </w:rPr>
              <w:t>;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г) документ, подтверждающий представление в территориальный орган Фонда пенсионного и социального страхования Российской Федерации сведений в соответствии с </w:t>
            </w:r>
            <w:hyperlink r:id="rId13" w:anchor="dst100219" w:history="1">
              <w:r>
                <w:rPr>
                  <w:rStyle w:val="a4"/>
                  <w:sz w:val="28"/>
                  <w:szCs w:val="28"/>
                </w:rPr>
                <w:t>подпунктами 1</w:t>
              </w:r>
            </w:hyperlink>
            <w:r>
              <w:rPr>
                <w:sz w:val="28"/>
                <w:szCs w:val="28"/>
              </w:rPr>
              <w:t> - </w:t>
            </w:r>
            <w:hyperlink r:id="rId14" w:anchor="dst100226" w:history="1">
              <w:r>
                <w:rPr>
                  <w:rStyle w:val="a4"/>
                  <w:sz w:val="28"/>
                  <w:szCs w:val="28"/>
                </w:rPr>
                <w:t>8 пункта 2 статьи 6</w:t>
              </w:r>
            </w:hyperlink>
            <w:r>
              <w:rPr>
                <w:sz w:val="28"/>
                <w:szCs w:val="28"/>
              </w:rPr>
              <w:t> и </w:t>
            </w:r>
            <w:hyperlink r:id="rId15" w:anchor="dst189" w:history="1">
              <w:r>
                <w:rPr>
                  <w:rStyle w:val="a4"/>
                  <w:sz w:val="28"/>
                  <w:szCs w:val="28"/>
                </w:rPr>
                <w:t>пунктами 2</w:t>
              </w:r>
            </w:hyperlink>
            <w:r>
              <w:rPr>
                <w:sz w:val="28"/>
                <w:szCs w:val="28"/>
              </w:rPr>
              <w:t> и </w:t>
            </w:r>
            <w:hyperlink r:id="rId16" w:anchor="dst260" w:history="1">
              <w:r>
                <w:rPr>
                  <w:rStyle w:val="a4"/>
                  <w:sz w:val="28"/>
                  <w:szCs w:val="28"/>
                </w:rPr>
                <w:t>2.4 статьи 11</w:t>
              </w:r>
            </w:hyperlink>
            <w:r>
              <w:rPr>
                <w:sz w:val="28"/>
                <w:szCs w:val="28"/>
              </w:rPr>
              <w:t> Федерального закона "Об индивидуальном (персонифицированном) учете в системе обязательного пенсионного страхования" и в соответствии с </w:t>
            </w:r>
            <w:hyperlink r:id="rId17" w:anchor="dst100053" w:history="1">
              <w:r>
                <w:rPr>
                  <w:rStyle w:val="a4"/>
                  <w:sz w:val="28"/>
                  <w:szCs w:val="28"/>
                </w:rPr>
                <w:t>частью 4 статьи 9</w:t>
              </w:r>
            </w:hyperlink>
            <w:r>
              <w:rPr>
                <w:sz w:val="28"/>
                <w:szCs w:val="28"/>
              </w:rPr>
              <w:t> Федерального закона "О дополнительных страховых взносах на накопительную пенсию</w:t>
            </w:r>
            <w:proofErr w:type="gramEnd"/>
            <w:r>
              <w:rPr>
                <w:sz w:val="28"/>
                <w:szCs w:val="28"/>
              </w:rPr>
              <w:t xml:space="preserve"> и государственной поддержке формирования пенсионных накоплений".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пяти рабочих дней со дня утверждения ликвидационного баланса</w:t>
            </w:r>
          </w:p>
          <w:p w:rsidR="00773FC0" w:rsidRDefault="00773FC0" w:rsidP="00C1792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ликвидационной комиссии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налоговым органом уведомления о государственной регистрации ликвидации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пяти рабочих дней со дня после подачи заявления о завершении ликвидации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ИФНС№16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в финансовый орган, банк о закрытии счетов</w:t>
            </w:r>
          </w:p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После получения </w:t>
            </w:r>
            <w:r>
              <w:rPr>
                <w:sz w:val="28"/>
                <w:szCs w:val="28"/>
              </w:rPr>
              <w:lastRenderedPageBreak/>
              <w:t>уведомления о снятии с налогового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Ликвидационная </w:t>
            </w:r>
            <w:r>
              <w:rPr>
                <w:sz w:val="28"/>
                <w:szCs w:val="28"/>
              </w:rPr>
              <w:lastRenderedPageBreak/>
              <w:t>комиссия</w:t>
            </w:r>
          </w:p>
        </w:tc>
      </w:tr>
      <w:tr w:rsidR="00773FC0" w:rsidTr="00C1792F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0" w:rsidRDefault="00773FC0" w:rsidP="00C1792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 об уничтожении печати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получения уведомления о снятии с налогового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C0" w:rsidRDefault="00773FC0" w:rsidP="00C1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Ликвидационная комиссия</w:t>
            </w:r>
          </w:p>
        </w:tc>
      </w:tr>
    </w:tbl>
    <w:p w:rsidR="00773FC0" w:rsidRDefault="00773FC0" w:rsidP="00773FC0">
      <w:pPr>
        <w:rPr>
          <w:sz w:val="28"/>
          <w:szCs w:val="28"/>
        </w:rPr>
      </w:pPr>
    </w:p>
    <w:p w:rsidR="00773FC0" w:rsidRDefault="00773FC0" w:rsidP="00773FC0"/>
    <w:p w:rsidR="00773FC0" w:rsidRDefault="00773FC0"/>
    <w:sectPr w:rsidR="00773FC0" w:rsidSect="00E70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6BC"/>
    <w:multiLevelType w:val="hybridMultilevel"/>
    <w:tmpl w:val="D248B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FF"/>
    <w:rsid w:val="000B6A62"/>
    <w:rsid w:val="001B553B"/>
    <w:rsid w:val="002102F9"/>
    <w:rsid w:val="00265CBA"/>
    <w:rsid w:val="00336F0A"/>
    <w:rsid w:val="00340B2A"/>
    <w:rsid w:val="003C2C45"/>
    <w:rsid w:val="003D12FD"/>
    <w:rsid w:val="00493F4D"/>
    <w:rsid w:val="004E2E4E"/>
    <w:rsid w:val="004F30FF"/>
    <w:rsid w:val="00554B68"/>
    <w:rsid w:val="0063788E"/>
    <w:rsid w:val="00660063"/>
    <w:rsid w:val="006951F5"/>
    <w:rsid w:val="00773FC0"/>
    <w:rsid w:val="00776D17"/>
    <w:rsid w:val="00B06AF1"/>
    <w:rsid w:val="00BC5264"/>
    <w:rsid w:val="00BE64CC"/>
    <w:rsid w:val="00D60B60"/>
    <w:rsid w:val="00DA1FCD"/>
    <w:rsid w:val="00E04716"/>
    <w:rsid w:val="00E12439"/>
    <w:rsid w:val="00EE47EE"/>
    <w:rsid w:val="00F34FC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2C4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C4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CC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11">
    <w:name w:val="Обычный1"/>
    <w:qFormat/>
    <w:rsid w:val="00BE64C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E64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2C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Body Text"/>
    <w:basedOn w:val="a"/>
    <w:link w:val="a6"/>
    <w:semiHidden/>
    <w:unhideWhenUsed/>
    <w:rsid w:val="003C2C45"/>
    <w:pPr>
      <w:suppressAutoHyphens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C2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A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A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773FC0"/>
    <w:pPr>
      <w:suppressAutoHyphens w:val="0"/>
      <w:spacing w:after="200" w:line="276" w:lineRule="auto"/>
    </w:pPr>
    <w:rPr>
      <w:rFonts w:eastAsia="Calibri"/>
      <w:lang w:eastAsia="en-US"/>
    </w:rPr>
  </w:style>
  <w:style w:type="paragraph" w:styleId="aa">
    <w:name w:val="List Paragraph"/>
    <w:basedOn w:val="a"/>
    <w:uiPriority w:val="34"/>
    <w:qFormat/>
    <w:rsid w:val="00773F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2C4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C4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CC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11">
    <w:name w:val="Обычный1"/>
    <w:qFormat/>
    <w:rsid w:val="00BE64C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E64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2C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Body Text"/>
    <w:basedOn w:val="a"/>
    <w:link w:val="a6"/>
    <w:semiHidden/>
    <w:unhideWhenUsed/>
    <w:rsid w:val="003C2C45"/>
    <w:pPr>
      <w:suppressAutoHyphens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C2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A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A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773FC0"/>
    <w:pPr>
      <w:suppressAutoHyphens w:val="0"/>
      <w:spacing w:after="200" w:line="276" w:lineRule="auto"/>
    </w:pPr>
    <w:rPr>
      <w:rFonts w:eastAsia="Calibri"/>
      <w:lang w:eastAsia="en-US"/>
    </w:rPr>
  </w:style>
  <w:style w:type="paragraph" w:styleId="aa">
    <w:name w:val="List Paragraph"/>
    <w:basedOn w:val="a"/>
    <w:uiPriority w:val="34"/>
    <w:qFormat/>
    <w:rsid w:val="00773F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consultant.ru/document/cons_doc_LAW_422110/c674013e35a427b78aa0ff0017bdafb9f12b55ed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2307F087EAABCAEAA73C23B140C98EF579FAD1D97A5C94D53C4724CA3A3876BCBEEA10A535D5B1R9cAJ" TargetMode="External"/><Relationship Id="rId12" Type="http://schemas.openxmlformats.org/officeDocument/2006/relationships/hyperlink" Target="https://www.consultant.ru/document/cons_doc_LAW_402278/7f6aa2a30ed6c4b39a5890e07c7494d9c278b8ea/" TargetMode="External"/><Relationship Id="rId17" Type="http://schemas.openxmlformats.org/officeDocument/2006/relationships/hyperlink" Target="https://www.consultant.ru/document/cons_doc_LAW_422077/78c603946557f1b18fafebe8f64240fe259228a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2110/174c0129ec03ec20df9d00e8be07d3090651cc4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ontur-extern.ru/info/31099-novyj_otchet_efs1_s_2023_goda_sostav_i_osobennosti_zapoln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22110/174c0129ec03ec20df9d00e8be07d3090651cc43/" TargetMode="External"/><Relationship Id="rId10" Type="http://schemas.openxmlformats.org/officeDocument/2006/relationships/hyperlink" Target="https://www.kontur-extern.ru/info/31055-personificirovannye_svedeniya_o_fizicheskih_lic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ontur-extern.ru/info/31069-raschet_po_straxovym_vznosam_v_2023_godu_obzor_izmenenij" TargetMode="External"/><Relationship Id="rId14" Type="http://schemas.openxmlformats.org/officeDocument/2006/relationships/hyperlink" Target="https://www.consultant.ru/document/cons_doc_LAW_422110/c674013e35a427b78aa0ff0017bdafb9f12b55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30</cp:revision>
  <cp:lastPrinted>2023-02-13T04:41:00Z</cp:lastPrinted>
  <dcterms:created xsi:type="dcterms:W3CDTF">2023-01-12T02:13:00Z</dcterms:created>
  <dcterms:modified xsi:type="dcterms:W3CDTF">2023-02-14T03:41:00Z</dcterms:modified>
</cp:coreProperties>
</file>