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84" w:rsidRDefault="009B7B84" w:rsidP="009B7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B7B84" w:rsidRDefault="009B7B84" w:rsidP="009B7B84"/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публичных слушаний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Отчет об исполнении бюджета муниципального образования города Каргата за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Публичные слушания будут проводиться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июня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года, в 10:00 часов по адресу: 632400 НСО г. Каргат, </w:t>
      </w:r>
      <w:r>
        <w:rPr>
          <w:rFonts w:ascii="Times New Roman" w:hAnsi="Times New Roman" w:cs="Times New Roman"/>
          <w:sz w:val="24"/>
          <w:szCs w:val="24"/>
        </w:rPr>
        <w:t>ул. Вокзальная,7б</w:t>
      </w: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по теме публичных слушаний в письменной форме принимаются по адресу: 632402 НСО г. Каргат ул. Транспортная,14, кабинет №2, телефон 22-388.</w:t>
      </w:r>
    </w:p>
    <w:p w:rsidR="009B7B84" w:rsidRDefault="009B7B84" w:rsidP="009B7B84">
      <w:pPr>
        <w:ind w:firstLine="357"/>
        <w:jc w:val="both"/>
        <w:rPr>
          <w:rFonts w:ascii="Times New Roman" w:hAnsi="Times New Roman" w:cs="Times New Roman"/>
        </w:rPr>
      </w:pPr>
    </w:p>
    <w:p w:rsidR="009B7B84" w:rsidRDefault="009B7B84" w:rsidP="009B7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5" w:history="1">
        <w:r>
          <w:rPr>
            <w:rStyle w:val="a4"/>
            <w:rFonts w:ascii="Times New Roman" w:hAnsi="Times New Roman" w:cs="Times New Roman"/>
          </w:rPr>
          <w:t>http://admkargat.ru/ru/eko/publichnye-slushaniya.html</w:t>
        </w:r>
      </w:hyperlink>
      <w:r>
        <w:rPr>
          <w:rFonts w:ascii="Times New Roman" w:hAnsi="Times New Roman" w:cs="Times New Roman"/>
        </w:rPr>
        <w:t xml:space="preserve"> </w:t>
      </w:r>
    </w:p>
    <w:p w:rsidR="009B7B84" w:rsidRDefault="009B7B84" w:rsidP="009B7B84">
      <w:pPr>
        <w:jc w:val="center"/>
        <w:rPr>
          <w:rFonts w:ascii="Times New Roman" w:hAnsi="Times New Roman" w:cs="Times New Roman"/>
          <w:b/>
          <w:bCs/>
        </w:rPr>
      </w:pPr>
    </w:p>
    <w:p w:rsidR="009B7B84" w:rsidRDefault="009B7B84" w:rsidP="009B7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Приглашаем жителей к участию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в слушаниях</w:t>
      </w:r>
    </w:p>
    <w:p w:rsidR="00C8625E" w:rsidRPr="009B7B84" w:rsidRDefault="00C8625E" w:rsidP="009B7B84"/>
    <w:sectPr w:rsidR="00C8625E" w:rsidRPr="009B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2A690F"/>
    <w:rsid w:val="00376C97"/>
    <w:rsid w:val="003D4163"/>
    <w:rsid w:val="004A3C2D"/>
    <w:rsid w:val="004F7396"/>
    <w:rsid w:val="006B6C7A"/>
    <w:rsid w:val="006D0C85"/>
    <w:rsid w:val="006F3A2F"/>
    <w:rsid w:val="006F5A66"/>
    <w:rsid w:val="00802B55"/>
    <w:rsid w:val="0081535B"/>
    <w:rsid w:val="008A29E7"/>
    <w:rsid w:val="009B62D4"/>
    <w:rsid w:val="009B7B84"/>
    <w:rsid w:val="009D0269"/>
    <w:rsid w:val="00C13FF5"/>
    <w:rsid w:val="00C8625E"/>
    <w:rsid w:val="00CB3CF2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A427"/>
  <w15:docId w15:val="{BECBD1CE-21BB-4AEE-A037-2EC4591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rgat.ru/ru/eko/publichnye-slush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bux_zarplata</cp:lastModifiedBy>
  <cp:revision>26</cp:revision>
  <dcterms:created xsi:type="dcterms:W3CDTF">2014-10-30T05:33:00Z</dcterms:created>
  <dcterms:modified xsi:type="dcterms:W3CDTF">2024-06-03T05:31:00Z</dcterms:modified>
</cp:coreProperties>
</file>