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59" w:rsidRDefault="00810A59" w:rsidP="00810A59">
      <w:pPr>
        <w:ind w:firstLine="567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215900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A59" w:rsidRDefault="00810A59" w:rsidP="00810A59">
      <w:pPr>
        <w:ind w:firstLine="567"/>
        <w:jc w:val="right"/>
        <w:rPr>
          <w:sz w:val="36"/>
          <w:szCs w:val="36"/>
        </w:rPr>
      </w:pPr>
    </w:p>
    <w:p w:rsidR="00810A59" w:rsidRDefault="00810A59" w:rsidP="00810A59"/>
    <w:p w:rsidR="00810A59" w:rsidRDefault="00810A59" w:rsidP="00810A59"/>
    <w:p w:rsidR="00810A59" w:rsidRDefault="00810A59" w:rsidP="00810A59"/>
    <w:p w:rsidR="00810A59" w:rsidRDefault="00810A59" w:rsidP="00810A59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</w:t>
      </w:r>
      <w:r>
        <w:rPr>
          <w:b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АДМИНИСТРАЦИЯ  ГОРОДА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КАРГАТА</w:t>
      </w:r>
    </w:p>
    <w:p w:rsidR="00810A59" w:rsidRDefault="00810A59" w:rsidP="00810A59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810A59" w:rsidTr="00810A59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0A59" w:rsidRDefault="00810A59">
            <w:pPr>
              <w:rPr>
                <w:lang w:eastAsia="en-US"/>
              </w:rPr>
            </w:pPr>
          </w:p>
        </w:tc>
      </w:tr>
    </w:tbl>
    <w:p w:rsidR="00810A59" w:rsidRDefault="00810A59" w:rsidP="00810A59">
      <w:pPr>
        <w:ind w:left="-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10A59" w:rsidRDefault="00810A59" w:rsidP="00810A59">
      <w:pPr>
        <w:tabs>
          <w:tab w:val="left" w:pos="3960"/>
        </w:tabs>
        <w:rPr>
          <w:rFonts w:eastAsia="Calibri"/>
        </w:rPr>
      </w:pPr>
      <w:r>
        <w:t xml:space="preserve">                                                                         г. Каргат</w:t>
      </w:r>
    </w:p>
    <w:p w:rsidR="00810A59" w:rsidRDefault="00810A59" w:rsidP="00810A59">
      <w:pPr>
        <w:tabs>
          <w:tab w:val="left" w:pos="3960"/>
        </w:tabs>
        <w:rPr>
          <w:rFonts w:ascii="Calibri" w:hAnsi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577"/>
        <w:gridCol w:w="1882"/>
      </w:tblGrid>
      <w:tr w:rsidR="00810A59" w:rsidTr="00810A59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A59" w:rsidRDefault="00810A59">
            <w:pPr>
              <w:rPr>
                <w:sz w:val="20"/>
                <w:szCs w:val="20"/>
              </w:rPr>
            </w:pPr>
          </w:p>
          <w:p w:rsidR="00810A59" w:rsidRDefault="00810A59">
            <w:pPr>
              <w:spacing w:after="200" w:line="276" w:lineRule="auto"/>
            </w:pPr>
            <w:r>
              <w:t>02.05.2024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810A59" w:rsidRDefault="00810A59">
            <w:pPr>
              <w:tabs>
                <w:tab w:val="left" w:pos="3960"/>
              </w:tabs>
              <w:rPr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A59" w:rsidRDefault="00810A59">
            <w:pPr>
              <w:tabs>
                <w:tab w:val="left" w:pos="3960"/>
              </w:tabs>
              <w:rPr>
                <w:lang w:eastAsia="en-US"/>
              </w:rPr>
            </w:pPr>
          </w:p>
          <w:p w:rsidR="00810A59" w:rsidRDefault="00810A59">
            <w:pPr>
              <w:tabs>
                <w:tab w:val="left" w:pos="3960"/>
              </w:tabs>
              <w:rPr>
                <w:rFonts w:ascii="Calibri" w:hAnsi="Calibri"/>
                <w:sz w:val="22"/>
                <w:szCs w:val="22"/>
              </w:rPr>
            </w:pPr>
            <w:r>
              <w:t xml:space="preserve">   №118</w:t>
            </w:r>
            <w:r>
              <w:t xml:space="preserve"> </w:t>
            </w:r>
          </w:p>
        </w:tc>
      </w:tr>
    </w:tbl>
    <w:p w:rsidR="00810A59" w:rsidRDefault="00810A59" w:rsidP="00810A59">
      <w:pPr>
        <w:pStyle w:val="ConsPlusNormal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810A59" w:rsidRDefault="00810A59" w:rsidP="00810A59">
      <w:pPr>
        <w:shd w:val="clear" w:color="auto" w:fill="FFFFFF"/>
        <w:rPr>
          <w:color w:val="22272F"/>
        </w:rPr>
      </w:pPr>
    </w:p>
    <w:p w:rsidR="00810A59" w:rsidRDefault="00810A59" w:rsidP="00810A59">
      <w:pPr>
        <w:ind w:firstLine="567"/>
        <w:jc w:val="center"/>
        <w:rPr>
          <w:sz w:val="36"/>
          <w:szCs w:val="36"/>
        </w:rPr>
      </w:pPr>
    </w:p>
    <w:p w:rsidR="00810A59" w:rsidRDefault="00810A59" w:rsidP="00810A59">
      <w:pPr>
        <w:outlineLvl w:val="0"/>
      </w:pPr>
      <w:r>
        <w:t xml:space="preserve">О внесении изменений в отдельные </w:t>
      </w:r>
      <w:proofErr w:type="gramStart"/>
      <w:r>
        <w:t xml:space="preserve">положения </w:t>
      </w:r>
      <w:r>
        <w:t xml:space="preserve"> Программы</w:t>
      </w:r>
      <w:proofErr w:type="gramEnd"/>
      <w:r>
        <w:t xml:space="preserve"> профилактики рисков причинения вреда (ущерба) охраняемым законом ценностям на 2024 год в сфере муниципального земельного контроля на территории города Каргата  </w:t>
      </w:r>
      <w:proofErr w:type="spellStart"/>
      <w:r>
        <w:t>Каргатского</w:t>
      </w:r>
      <w:proofErr w:type="spellEnd"/>
      <w:r>
        <w:t xml:space="preserve"> района Новосибирской области </w:t>
      </w:r>
    </w:p>
    <w:p w:rsidR="00810A59" w:rsidRDefault="00810A59" w:rsidP="00810A59">
      <w:pPr>
        <w:rPr>
          <w:b/>
          <w:sz w:val="28"/>
          <w:szCs w:val="28"/>
        </w:rPr>
      </w:pPr>
    </w:p>
    <w:p w:rsidR="00810A59" w:rsidRDefault="00810A59" w:rsidP="00810A59">
      <w:pPr>
        <w:tabs>
          <w:tab w:val="left" w:pos="284"/>
        </w:tabs>
        <w:ind w:right="-1" w:firstLine="567"/>
        <w:jc w:val="both"/>
      </w:pPr>
      <w:r>
        <w:t xml:space="preserve">Руководствуясь </w:t>
      </w:r>
      <w:r>
        <w:rPr>
          <w:rStyle w:val="a3"/>
          <w:i w:val="0"/>
          <w:iCs w:val="0"/>
          <w:shd w:val="clear" w:color="auto" w:fill="FFFFFF"/>
        </w:rPr>
        <w:t>Постановлением</w:t>
      </w:r>
      <w:r>
        <w:rPr>
          <w:shd w:val="clear" w:color="auto" w:fill="FFFFFF"/>
        </w:rPr>
        <w:t> </w:t>
      </w:r>
      <w:r>
        <w:rPr>
          <w:rStyle w:val="a3"/>
          <w:i w:val="0"/>
          <w:iCs w:val="0"/>
          <w:shd w:val="clear" w:color="auto" w:fill="FFFFFF"/>
        </w:rPr>
        <w:t>Правительства</w:t>
      </w:r>
      <w:r>
        <w:rPr>
          <w:shd w:val="clear" w:color="auto" w:fill="FFFFFF"/>
        </w:rPr>
        <w:t> РФ от 25 июня 2021 г. N </w:t>
      </w:r>
      <w:r>
        <w:rPr>
          <w:rStyle w:val="a3"/>
          <w:i w:val="0"/>
          <w:iCs w:val="0"/>
          <w:shd w:val="clear" w:color="auto" w:fill="FFFFFF"/>
        </w:rPr>
        <w:t>990</w:t>
      </w:r>
      <w:r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shd w:val="clear" w:color="auto" w:fill="FFFFFF"/>
        </w:rPr>
        <w:t>"</w:t>
      </w:r>
      <w:r>
        <w:t xml:space="preserve">,  </w:t>
      </w:r>
      <w:r>
        <w:t>Уставом</w:t>
      </w:r>
      <w:proofErr w:type="gramEnd"/>
      <w:r>
        <w:t xml:space="preserve"> города Каргата,  администрация города Каргата </w:t>
      </w:r>
      <w:proofErr w:type="spellStart"/>
      <w:r>
        <w:t>Каргатского</w:t>
      </w:r>
      <w:proofErr w:type="spellEnd"/>
      <w:r>
        <w:t xml:space="preserve"> района Новосибирской области</w:t>
      </w:r>
    </w:p>
    <w:p w:rsidR="00810A59" w:rsidRDefault="00810A59" w:rsidP="00810A59">
      <w:pPr>
        <w:jc w:val="both"/>
      </w:pPr>
      <w:r>
        <w:t>ПОСТАНОВЛЯЕТ:</w:t>
      </w:r>
    </w:p>
    <w:p w:rsidR="00810A59" w:rsidRDefault="00810A59" w:rsidP="00810A59">
      <w:pPr>
        <w:pStyle w:val="a4"/>
        <w:numPr>
          <w:ilvl w:val="0"/>
          <w:numId w:val="1"/>
        </w:numPr>
        <w:jc w:val="both"/>
        <w:outlineLvl w:val="0"/>
      </w:pPr>
      <w:r>
        <w:t>Внести в приложение Программы</w:t>
      </w:r>
      <w:r>
        <w:t xml:space="preserve"> профилактики рисков причинения вреда (ущерба) охраняемым законом ценностям на 2024 год в сфере муниципального земельного контроля на территории города </w:t>
      </w:r>
      <w:proofErr w:type="gramStart"/>
      <w:r>
        <w:t xml:space="preserve">Каргата  </w:t>
      </w:r>
      <w:proofErr w:type="spellStart"/>
      <w:r>
        <w:t>Каргатского</w:t>
      </w:r>
      <w:proofErr w:type="spellEnd"/>
      <w:proofErr w:type="gramEnd"/>
      <w:r>
        <w:t xml:space="preserve"> района Новосибирской области.</w:t>
      </w:r>
      <w:r>
        <w:t xml:space="preserve">, утвержденное постановлением администрации города Каргата от 04.12.2023 № 452 </w:t>
      </w:r>
      <w:bookmarkStart w:id="0" w:name="_GoBack"/>
      <w:bookmarkEnd w:id="0"/>
      <w:r>
        <w:t>следующие изменения:</w:t>
      </w:r>
    </w:p>
    <w:p w:rsidR="00810A59" w:rsidRPr="00810A59" w:rsidRDefault="00810A59" w:rsidP="00810A59">
      <w:pPr>
        <w:pStyle w:val="a4"/>
        <w:numPr>
          <w:ilvl w:val="0"/>
          <w:numId w:val="1"/>
        </w:numPr>
        <w:jc w:val="both"/>
        <w:outlineLvl w:val="0"/>
      </w:pPr>
      <w:r w:rsidRPr="00810A59">
        <w:t xml:space="preserve">В пункте 3 в подразделе «сроки периодичности их проведения» текст изложить в следующей редакции «профилактические визиты подлежат проведению в течение квартала (при наличии оснований). </w:t>
      </w:r>
    </w:p>
    <w:p w:rsidR="00810A59" w:rsidRDefault="00810A59" w:rsidP="00810A59">
      <w:pPr>
        <w:ind w:firstLine="567"/>
        <w:jc w:val="both"/>
      </w:pPr>
      <w:r>
        <w:t>3</w:t>
      </w:r>
      <w:r>
        <w:t>.</w:t>
      </w:r>
      <w:r>
        <w:rPr>
          <w:color w:val="FF0000"/>
        </w:rPr>
        <w:t xml:space="preserve"> </w:t>
      </w:r>
      <w:r>
        <w:t xml:space="preserve">Опубликовать настоящее постановление в периодическом печатном издании «Официальный Вестник города Каргата» и на официальном сайте администрации города Каргата </w:t>
      </w:r>
      <w:proofErr w:type="spellStart"/>
      <w:r>
        <w:t>Каргатского</w:t>
      </w:r>
      <w:proofErr w:type="spellEnd"/>
      <w:r>
        <w:t xml:space="preserve"> района Новосибирской области в сети Интернет.</w:t>
      </w:r>
    </w:p>
    <w:p w:rsidR="00810A59" w:rsidRDefault="00810A59" w:rsidP="00810A59">
      <w:pPr>
        <w:ind w:firstLine="567"/>
        <w:jc w:val="both"/>
      </w:pPr>
      <w:r>
        <w:t>4</w:t>
      </w:r>
      <w:r>
        <w:t>.Контроль за исполнением настоящего постановления возложить на ведущего специалиста администрации города Каргата Зайцеву И.Ю.</w:t>
      </w:r>
    </w:p>
    <w:p w:rsidR="00810A59" w:rsidRDefault="00810A59" w:rsidP="00810A59">
      <w:pPr>
        <w:ind w:firstLine="567"/>
        <w:jc w:val="both"/>
      </w:pPr>
      <w:r>
        <w:t xml:space="preserve">       </w:t>
      </w:r>
    </w:p>
    <w:p w:rsidR="00810A59" w:rsidRDefault="00810A59" w:rsidP="00810A59">
      <w:pPr>
        <w:jc w:val="both"/>
      </w:pPr>
      <w:r>
        <w:t xml:space="preserve">Глава города Каргата </w:t>
      </w:r>
    </w:p>
    <w:p w:rsidR="00810A59" w:rsidRDefault="00810A59" w:rsidP="00810A59">
      <w:proofErr w:type="spellStart"/>
      <w:proofErr w:type="gramStart"/>
      <w:r>
        <w:t>Каргатского</w:t>
      </w:r>
      <w:proofErr w:type="spellEnd"/>
      <w:r>
        <w:t xml:space="preserve">  района</w:t>
      </w:r>
      <w:proofErr w:type="gramEnd"/>
      <w:r>
        <w:t xml:space="preserve"> Новосибирской области                              </w:t>
      </w:r>
      <w:r>
        <w:t xml:space="preserve">                     </w:t>
      </w:r>
      <w:r>
        <w:t xml:space="preserve"> Е.А. </w:t>
      </w:r>
      <w:proofErr w:type="spellStart"/>
      <w:r>
        <w:t>Козик</w:t>
      </w:r>
      <w:proofErr w:type="spellEnd"/>
      <w:r>
        <w:t xml:space="preserve"> </w:t>
      </w:r>
    </w:p>
    <w:p w:rsidR="00810A59" w:rsidRDefault="00810A59" w:rsidP="00810A59"/>
    <w:p w:rsidR="00810A59" w:rsidRDefault="00810A59" w:rsidP="00810A59"/>
    <w:p w:rsidR="00810A59" w:rsidRDefault="00810A59" w:rsidP="00810A59"/>
    <w:p w:rsidR="00810A59" w:rsidRDefault="00810A59" w:rsidP="00810A59"/>
    <w:p w:rsidR="00810A59" w:rsidRDefault="00810A59" w:rsidP="00810A59"/>
    <w:p w:rsidR="00810A59" w:rsidRDefault="00810A59" w:rsidP="00810A59"/>
    <w:p w:rsidR="00810A59" w:rsidRDefault="00810A59" w:rsidP="00810A59">
      <w:pPr>
        <w:rPr>
          <w:sz w:val="22"/>
          <w:szCs w:val="22"/>
        </w:rPr>
      </w:pPr>
      <w:r>
        <w:rPr>
          <w:sz w:val="22"/>
          <w:szCs w:val="22"/>
        </w:rPr>
        <w:t>Кузнецова Е.Ю.</w:t>
      </w:r>
    </w:p>
    <w:p w:rsidR="00810A59" w:rsidRDefault="00810A59" w:rsidP="00810A59">
      <w:pPr>
        <w:rPr>
          <w:sz w:val="22"/>
          <w:szCs w:val="22"/>
        </w:rPr>
      </w:pPr>
      <w:r>
        <w:rPr>
          <w:sz w:val="22"/>
          <w:szCs w:val="22"/>
        </w:rPr>
        <w:t>22388</w:t>
      </w:r>
    </w:p>
    <w:p w:rsidR="00C35840" w:rsidRDefault="00C35840"/>
    <w:sectPr w:rsidR="00C35840" w:rsidSect="00810A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4DBD"/>
    <w:multiLevelType w:val="hybridMultilevel"/>
    <w:tmpl w:val="4DA4FA18"/>
    <w:lvl w:ilvl="0" w:tplc="514AF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EC"/>
    <w:rsid w:val="00810A59"/>
    <w:rsid w:val="009321EC"/>
    <w:rsid w:val="00A60F9F"/>
    <w:rsid w:val="00C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C7770-F90F-4A8C-B26B-2BCE1123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10A59"/>
    <w:rPr>
      <w:sz w:val="28"/>
      <w:szCs w:val="28"/>
    </w:rPr>
  </w:style>
  <w:style w:type="paragraph" w:customStyle="1" w:styleId="ConsPlusNormal0">
    <w:name w:val="ConsPlusNormal"/>
    <w:link w:val="ConsPlusNormal"/>
    <w:rsid w:val="00810A5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3">
    <w:name w:val="Emphasis"/>
    <w:basedOn w:val="a0"/>
    <w:uiPriority w:val="20"/>
    <w:qFormat/>
    <w:rsid w:val="00810A59"/>
    <w:rPr>
      <w:i/>
      <w:iCs/>
    </w:rPr>
  </w:style>
  <w:style w:type="paragraph" w:styleId="a4">
    <w:name w:val="List Paragraph"/>
    <w:basedOn w:val="a"/>
    <w:uiPriority w:val="34"/>
    <w:qFormat/>
    <w:rsid w:val="00810A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0F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F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2024-05-02T03:14:00Z</cp:lastPrinted>
  <dcterms:created xsi:type="dcterms:W3CDTF">2024-05-02T03:03:00Z</dcterms:created>
  <dcterms:modified xsi:type="dcterms:W3CDTF">2024-05-02T03:15:00Z</dcterms:modified>
</cp:coreProperties>
</file>