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F6" w:rsidRDefault="00BB4DF6" w:rsidP="00BB4D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4DF6" w:rsidRDefault="00BB4DF6" w:rsidP="00BB4DF6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-165735</wp:posOffset>
            </wp:positionV>
            <wp:extent cx="565150" cy="688975"/>
            <wp:effectExtent l="0" t="0" r="6350" b="0"/>
            <wp:wrapSquare wrapText="right"/>
            <wp:docPr id="1" name="Рисунок 1" descr="Gerb-kar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karg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 xml:space="preserve">                      </w:t>
      </w:r>
      <w:r>
        <w:rPr>
          <w:rFonts w:ascii="Arial" w:hAnsi="Arial" w:cs="Arial"/>
          <w:b/>
          <w:bCs/>
          <w:sz w:val="28"/>
          <w:szCs w:val="30"/>
        </w:rPr>
        <w:t>Совет депутатов города Каргата</w:t>
      </w:r>
    </w:p>
    <w:p w:rsidR="00BB4DF6" w:rsidRDefault="00BB4DF6" w:rsidP="00BB4DF6">
      <w:pPr>
        <w:spacing w:after="0" w:line="240" w:lineRule="auto"/>
        <w:ind w:left="-720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bCs/>
          <w:sz w:val="28"/>
          <w:szCs w:val="30"/>
        </w:rPr>
        <w:t xml:space="preserve">        Каргатского района Новосибирской области</w:t>
      </w:r>
    </w:p>
    <w:tbl>
      <w:tblPr>
        <w:tblpPr w:leftFromText="180" w:rightFromText="180" w:bottomFromText="200" w:vertAnchor="text" w:horzAnchor="margin" w:tblpY="193"/>
        <w:tblW w:w="5000" w:type="pct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BB4DF6" w:rsidTr="00BB4DF6">
        <w:trPr>
          <w:trHeight w:val="83"/>
        </w:trPr>
        <w:tc>
          <w:tcPr>
            <w:tcW w:w="5000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B4DF6" w:rsidRDefault="00BB4DF6">
            <w:pPr>
              <w:spacing w:after="0" w:line="240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BB4DF6" w:rsidRDefault="00BB4DF6" w:rsidP="00E0379E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РЕШЕНИЕ № </w:t>
      </w:r>
      <w:r w:rsidR="00111DE3">
        <w:rPr>
          <w:rFonts w:ascii="Arial" w:hAnsi="Arial" w:cs="Arial"/>
          <w:b/>
          <w:bCs/>
          <w:sz w:val="32"/>
          <w:szCs w:val="32"/>
        </w:rPr>
        <w:t xml:space="preserve">176 </w:t>
      </w:r>
      <w:bookmarkStart w:id="0" w:name="_GoBack"/>
      <w:bookmarkEnd w:id="0"/>
    </w:p>
    <w:p w:rsidR="00BB4DF6" w:rsidRDefault="00BB4DF6" w:rsidP="00BB4DF6">
      <w:pPr>
        <w:tabs>
          <w:tab w:val="left" w:pos="396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260"/>
        <w:gridCol w:w="2942"/>
      </w:tblGrid>
      <w:tr w:rsidR="00BB4DF6" w:rsidTr="00BB4DF6">
        <w:trPr>
          <w:trHeight w:val="85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DF6" w:rsidRDefault="00BB4DF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F6" w:rsidRDefault="00E0379E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B4DF6">
              <w:rPr>
                <w:rFonts w:ascii="Times New Roman" w:hAnsi="Times New Roman" w:cs="Times New Roman"/>
                <w:sz w:val="24"/>
                <w:szCs w:val="24"/>
              </w:rPr>
              <w:t xml:space="preserve">-й сессии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26.08.2024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4DF6" w:rsidRDefault="00BB4DF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г. Каргат</w:t>
            </w:r>
          </w:p>
          <w:p w:rsidR="00BB4DF6" w:rsidRDefault="00BB4DF6">
            <w:pPr>
              <w:tabs>
                <w:tab w:val="left" w:pos="39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DF6" w:rsidRDefault="00BB4DF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DF6" w:rsidRDefault="00BB4DF6">
            <w:pPr>
              <w:tabs>
                <w:tab w:val="left" w:pos="3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6-го созыва</w:t>
            </w:r>
          </w:p>
        </w:tc>
      </w:tr>
    </w:tbl>
    <w:p w:rsidR="00BB4DF6" w:rsidRDefault="00BB4DF6" w:rsidP="00BB4DF6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B4DF6" w:rsidRDefault="00BB4DF6" w:rsidP="00BB4D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B4DF6" w:rsidRDefault="00BB4DF6" w:rsidP="00BB4DF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 Совета депутатов города Каргата</w:t>
      </w:r>
    </w:p>
    <w:p w:rsidR="00BB4DF6" w:rsidRDefault="00BB4DF6" w:rsidP="00BB4DF6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27.09.2021 № 44</w:t>
      </w:r>
      <w:r w:rsidR="005354AD">
        <w:rPr>
          <w:rFonts w:ascii="Times New Roman" w:hAnsi="Times New Roman"/>
          <w:sz w:val="24"/>
          <w:szCs w:val="24"/>
        </w:rPr>
        <w:t xml:space="preserve"> «Об утверждении Положения  о муниципальном  контроле в сфере благоустройства на территории   города  Каргата Каргатского района Новосибирской области» (с внесенными изменениями от 10.04.2024 № 149) </w:t>
      </w:r>
    </w:p>
    <w:p w:rsidR="00BB4DF6" w:rsidRDefault="00BB4DF6" w:rsidP="00BB4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889" w:rsidRDefault="00BB6889" w:rsidP="00BB68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6889" w:rsidRDefault="00BB6889" w:rsidP="00BB688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 основании протеста прокуратуры Каргатского района от 15.05.2024 № 2-25-2024,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города Каргата Каргатского района Новосибирской области, Совет депутатов города Каргата  Каргатского района Новосибирской области,  </w:t>
      </w:r>
    </w:p>
    <w:p w:rsidR="00BB6889" w:rsidRDefault="00BB6889" w:rsidP="00BB688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РЕШИЛ:</w:t>
      </w:r>
    </w:p>
    <w:p w:rsidR="00BB6889" w:rsidRDefault="00BB6889" w:rsidP="00BB688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1.Внести в решение Совета депутатов города Каргата от 27.09.2021 № 44 «Об утверждении Положения  о муниципальном  контроле в сфере благоустройства на территории   города  Каргата Каргатского района Новосибирской области»   следующие изменения: </w:t>
      </w:r>
    </w:p>
    <w:p w:rsidR="00246A9E" w:rsidRPr="00246A9E" w:rsidRDefault="00246A9E" w:rsidP="00246A9E">
      <w:pPr>
        <w:pStyle w:val="a6"/>
        <w:jc w:val="both"/>
        <w:rPr>
          <w:color w:val="000000"/>
        </w:rPr>
      </w:pPr>
      <w:r w:rsidRPr="00246A9E">
        <w:rPr>
          <w:color w:val="000000"/>
        </w:rPr>
        <w:t xml:space="preserve">1.1.Пункт 3.12 раздела 3 после слов «отражается в акте» заменить </w:t>
      </w:r>
      <w:proofErr w:type="gramStart"/>
      <w:r w:rsidRPr="00246A9E">
        <w:rPr>
          <w:color w:val="000000"/>
        </w:rPr>
        <w:t>на</w:t>
      </w:r>
      <w:proofErr w:type="gramEnd"/>
      <w:r w:rsidRPr="00246A9E">
        <w:rPr>
          <w:color w:val="000000"/>
        </w:rPr>
        <w:t xml:space="preserve"> «</w:t>
      </w:r>
      <w:proofErr w:type="gramStart"/>
      <w:r w:rsidRPr="00246A9E">
        <w:rPr>
          <w:color w:val="000000"/>
        </w:rPr>
        <w:t>по</w:t>
      </w:r>
      <w:proofErr w:type="gramEnd"/>
      <w:r w:rsidRPr="00246A9E">
        <w:rPr>
          <w:color w:val="000000"/>
        </w:rPr>
        <w:t xml:space="preserve"> результатам контрольного мероприятия (в том числе  и  выездного обследования) в ходе которого проводилась фиксация доказательств».</w:t>
      </w:r>
    </w:p>
    <w:p w:rsidR="00246A9E" w:rsidRPr="00246A9E" w:rsidRDefault="00246A9E" w:rsidP="00246A9E">
      <w:pPr>
        <w:pStyle w:val="a6"/>
        <w:jc w:val="both"/>
      </w:pPr>
      <w:r w:rsidRPr="00246A9E">
        <w:rPr>
          <w:color w:val="000000"/>
        </w:rPr>
        <w:t>1.2.Пункт 3.14 Раздела 3 дополнить абзацем следующего содержания: «</w:t>
      </w:r>
      <w:r w:rsidRPr="00246A9E">
        <w:rPr>
          <w:color w:val="464C55"/>
          <w:shd w:val="clear" w:color="auto" w:fill="FFFFFF"/>
        </w:rPr>
        <w:t> В случае</w:t>
      </w:r>
      <w:proofErr w:type="gramStart"/>
      <w:r w:rsidRPr="00246A9E">
        <w:rPr>
          <w:color w:val="464C55"/>
          <w:shd w:val="clear" w:color="auto" w:fill="FFFFFF"/>
        </w:rPr>
        <w:t>,</w:t>
      </w:r>
      <w:proofErr w:type="gramEnd"/>
      <w:r w:rsidRPr="00246A9E">
        <w:rPr>
          <w:color w:val="464C55"/>
          <w:shd w:val="clear" w:color="auto" w:fill="FFFFFF"/>
        </w:rPr>
        <w:t xml:space="preserve"> если в ходе проведения выездного обследования без взаимодействия с контролируемым лицом  в рамках муниципального контроля в сфере благоустройства,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нарушений».</w:t>
      </w:r>
    </w:p>
    <w:p w:rsidR="00BB6889" w:rsidRDefault="00BB6889" w:rsidP="00BB6889">
      <w:pPr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2.Настоящее решение вступает в силу с момента опубликования. </w:t>
      </w:r>
    </w:p>
    <w:p w:rsidR="00BB6889" w:rsidRDefault="00BB6889" w:rsidP="00BB688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hyperlink r:id="rId6" w:anchor="/document/47509931/entry/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4"/>
            <w:szCs w:val="24"/>
            <w:u w:val="none"/>
          </w:rPr>
          <w:t>Опубликовать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72F"/>
          <w:sz w:val="24"/>
          <w:szCs w:val="24"/>
        </w:rPr>
        <w:t xml:space="preserve">настоящее решение в «Официальном Вестнике города Каргата» разместить на официальном сайте администрации города Каргата в сети интернет.  </w:t>
      </w:r>
    </w:p>
    <w:p w:rsidR="00BB6889" w:rsidRDefault="00BB6889" w:rsidP="00BB6889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 Города Каргата                                            Председатель Совета депутатов</w:t>
      </w: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Каргатского района                                                Города Каргата</w:t>
      </w: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                                         Каргатского района</w:t>
      </w:r>
    </w:p>
    <w:p w:rsidR="00BB4DF6" w:rsidRDefault="00BB4DF6" w:rsidP="00BB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Новосибирской области</w:t>
      </w:r>
    </w:p>
    <w:p w:rsidR="00BB4DF6" w:rsidRDefault="00BB4DF6" w:rsidP="00BB4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DF6" w:rsidRDefault="00BB4DF6" w:rsidP="00BB4D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Е.А. </w:t>
      </w:r>
      <w:proofErr w:type="spellStart"/>
      <w:r>
        <w:rPr>
          <w:rFonts w:ascii="Times New Roman" w:hAnsi="Times New Roman"/>
          <w:sz w:val="24"/>
          <w:szCs w:val="24"/>
        </w:rPr>
        <w:t>Козик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Ю.А. Касьянов </w:t>
      </w:r>
    </w:p>
    <w:p w:rsidR="00BB4DF6" w:rsidRDefault="00BB4DF6" w:rsidP="00BB4D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B4DF6" w:rsidRDefault="00BB4DF6" w:rsidP="00BB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D56D8" w:rsidRDefault="000D56D8"/>
    <w:sectPr w:rsidR="000D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70A"/>
    <w:rsid w:val="000D56D8"/>
    <w:rsid w:val="00111DE3"/>
    <w:rsid w:val="00246A9E"/>
    <w:rsid w:val="0029570A"/>
    <w:rsid w:val="005354AD"/>
    <w:rsid w:val="005D0A41"/>
    <w:rsid w:val="006A7321"/>
    <w:rsid w:val="00A4301E"/>
    <w:rsid w:val="00BB4DF6"/>
    <w:rsid w:val="00BB6889"/>
    <w:rsid w:val="00E0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D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F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4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4D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4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DF6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24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Пользователь</cp:lastModifiedBy>
  <cp:revision>17</cp:revision>
  <cp:lastPrinted>2024-08-30T07:59:00Z</cp:lastPrinted>
  <dcterms:created xsi:type="dcterms:W3CDTF">2023-03-14T02:27:00Z</dcterms:created>
  <dcterms:modified xsi:type="dcterms:W3CDTF">2024-08-30T08:09:00Z</dcterms:modified>
</cp:coreProperties>
</file>