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2B" w:rsidRPr="006D0C5E" w:rsidRDefault="007D722B" w:rsidP="007D722B">
      <w:pPr>
        <w:rPr>
          <w:rFonts w:ascii="Arial" w:hAnsi="Arial" w:cs="Arial"/>
          <w:spacing w:val="20"/>
          <w:sz w:val="24"/>
          <w:szCs w:val="24"/>
        </w:rPr>
      </w:pPr>
      <w:r w:rsidRPr="006D0C5E">
        <w:rPr>
          <w:rFonts w:ascii="Arial" w:hAnsi="Arial" w:cs="Arial"/>
          <w:noProof/>
          <w:spacing w:val="20"/>
          <w:sz w:val="24"/>
          <w:szCs w:val="24"/>
        </w:rPr>
        <w:t>Совет депутатов города Каргата</w:t>
      </w:r>
    </w:p>
    <w:p w:rsidR="007D722B" w:rsidRPr="006D0C5E" w:rsidRDefault="007D722B" w:rsidP="007D722B">
      <w:pPr>
        <w:rPr>
          <w:rFonts w:ascii="Arial" w:hAnsi="Arial" w:cs="Arial"/>
          <w:spacing w:val="20"/>
          <w:sz w:val="24"/>
          <w:szCs w:val="24"/>
        </w:rPr>
      </w:pPr>
      <w:r w:rsidRPr="006D0C5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DAE344" wp14:editId="324D7747">
            <wp:simplePos x="0" y="0"/>
            <wp:positionH relativeFrom="column">
              <wp:posOffset>419100</wp:posOffset>
            </wp:positionH>
            <wp:positionV relativeFrom="paragraph">
              <wp:posOffset>-407035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C5E">
        <w:rPr>
          <w:rFonts w:ascii="Arial" w:hAnsi="Arial" w:cs="Arial"/>
          <w:spacing w:val="20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16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7D722B" w:rsidRPr="006D0C5E" w:rsidTr="00462680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D722B" w:rsidRPr="006D0C5E" w:rsidRDefault="007D722B" w:rsidP="007D72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722B" w:rsidRPr="006D0C5E" w:rsidRDefault="007D722B" w:rsidP="007D722B">
      <w:pPr>
        <w:rPr>
          <w:rFonts w:ascii="Arial" w:hAnsi="Arial" w:cs="Arial"/>
          <w:b/>
          <w:sz w:val="24"/>
          <w:szCs w:val="24"/>
        </w:rPr>
      </w:pPr>
      <w:r w:rsidRPr="006D0C5E">
        <w:rPr>
          <w:rFonts w:ascii="Arial" w:hAnsi="Arial" w:cs="Arial"/>
          <w:b/>
          <w:sz w:val="24"/>
          <w:szCs w:val="24"/>
        </w:rPr>
        <w:t>РЕШЕНИЕ  №  192</w:t>
      </w:r>
    </w:p>
    <w:p w:rsidR="007D722B" w:rsidRPr="007D722B" w:rsidRDefault="007D722B" w:rsidP="007D722B">
      <w:pPr>
        <w:rPr>
          <w:sz w:val="24"/>
          <w:szCs w:val="24"/>
          <w:lang w:val="en-US"/>
        </w:rPr>
      </w:pPr>
    </w:p>
    <w:p w:rsidR="007D722B" w:rsidRPr="007D722B" w:rsidRDefault="007D722B" w:rsidP="007D722B">
      <w:pPr>
        <w:rPr>
          <w:sz w:val="24"/>
          <w:szCs w:val="24"/>
        </w:rPr>
      </w:pPr>
    </w:p>
    <w:p w:rsidR="007D722B" w:rsidRPr="007D722B" w:rsidRDefault="007D722B" w:rsidP="007D722B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2659"/>
      </w:tblGrid>
      <w:tr w:rsidR="00A659A2" w:rsidTr="00A659A2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A659A2" w:rsidRDefault="00A659A2" w:rsidP="00960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47-й сессии от 05.03.2025 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659A2" w:rsidRDefault="00A659A2" w:rsidP="00960D8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right w:val="nil"/>
            </w:tcBorders>
          </w:tcPr>
          <w:p w:rsidR="00A659A2" w:rsidRDefault="00A659A2" w:rsidP="00A65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6-го созыва</w:t>
            </w:r>
          </w:p>
        </w:tc>
      </w:tr>
    </w:tbl>
    <w:p w:rsidR="00960D87" w:rsidRDefault="00960D87" w:rsidP="00960D87">
      <w:pPr>
        <w:jc w:val="both"/>
        <w:rPr>
          <w:color w:val="000000"/>
          <w:sz w:val="24"/>
          <w:szCs w:val="24"/>
        </w:rPr>
      </w:pPr>
    </w:p>
    <w:p w:rsidR="00745F5E" w:rsidRPr="00745F5E" w:rsidRDefault="00745F5E" w:rsidP="00745F5E">
      <w:pPr>
        <w:suppressAutoHyphens/>
        <w:jc w:val="left"/>
        <w:rPr>
          <w:color w:val="000000"/>
          <w:sz w:val="24"/>
          <w:szCs w:val="24"/>
        </w:rPr>
      </w:pPr>
      <w:r w:rsidRPr="00745F5E">
        <w:rPr>
          <w:color w:val="000000"/>
          <w:sz w:val="24"/>
          <w:szCs w:val="24"/>
        </w:rPr>
        <w:t>Об утверждении схемы одноман</w:t>
      </w:r>
      <w:r>
        <w:rPr>
          <w:color w:val="000000"/>
          <w:sz w:val="24"/>
          <w:szCs w:val="24"/>
        </w:rPr>
        <w:t xml:space="preserve">датных  избирательных округов  </w:t>
      </w:r>
      <w:r w:rsidRPr="00745F5E">
        <w:rPr>
          <w:color w:val="000000"/>
          <w:sz w:val="24"/>
          <w:szCs w:val="24"/>
        </w:rPr>
        <w:t xml:space="preserve"> для проведения </w:t>
      </w:r>
      <w:proofErr w:type="gramStart"/>
      <w:r w:rsidRPr="00745F5E">
        <w:rPr>
          <w:color w:val="000000"/>
          <w:sz w:val="24"/>
          <w:szCs w:val="24"/>
        </w:rPr>
        <w:t>выборов депутатов Совета депутатов  города Каргата</w:t>
      </w:r>
      <w:proofErr w:type="gramEnd"/>
      <w:r w:rsidRPr="00745F5E">
        <w:rPr>
          <w:color w:val="000000"/>
          <w:sz w:val="24"/>
          <w:szCs w:val="24"/>
        </w:rPr>
        <w:t xml:space="preserve"> </w:t>
      </w:r>
      <w:r w:rsidRPr="00745F5E">
        <w:rPr>
          <w:bCs/>
          <w:color w:val="000000"/>
          <w:sz w:val="24"/>
          <w:szCs w:val="24"/>
        </w:rPr>
        <w:t xml:space="preserve">Каргатского района Новосибирской области </w:t>
      </w:r>
    </w:p>
    <w:p w:rsidR="00A659A2" w:rsidRPr="00745F5E" w:rsidRDefault="00A659A2" w:rsidP="00745F5E">
      <w:pPr>
        <w:jc w:val="left"/>
        <w:rPr>
          <w:color w:val="000000"/>
          <w:sz w:val="24"/>
          <w:szCs w:val="24"/>
        </w:rPr>
      </w:pPr>
    </w:p>
    <w:p w:rsidR="00960D87" w:rsidRPr="007D722B" w:rsidRDefault="00960D87" w:rsidP="00960D87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статьями 19, 20 Устава </w:t>
      </w:r>
      <w:proofErr w:type="spellStart"/>
      <w:r w:rsidR="00DB6208" w:rsidRPr="007D722B">
        <w:rPr>
          <w:color w:val="000000"/>
          <w:sz w:val="24"/>
          <w:szCs w:val="24"/>
        </w:rPr>
        <w:t>г.Каргата</w:t>
      </w:r>
      <w:proofErr w:type="spellEnd"/>
      <w:r w:rsidR="00DB6208" w:rsidRPr="007D722B">
        <w:rPr>
          <w:color w:val="000000"/>
          <w:sz w:val="24"/>
          <w:szCs w:val="24"/>
        </w:rPr>
        <w:t xml:space="preserve"> </w:t>
      </w:r>
      <w:r w:rsidRPr="007D722B">
        <w:rPr>
          <w:color w:val="000000"/>
          <w:sz w:val="24"/>
          <w:szCs w:val="24"/>
        </w:rPr>
        <w:t xml:space="preserve">Каргатского района Новосибирской области, на основании решения территориальной избирательной комиссии Каргатского района Новосибирской области  </w:t>
      </w:r>
      <w:r w:rsidR="00DB6208" w:rsidRPr="007D722B">
        <w:rPr>
          <w:color w:val="000000"/>
          <w:sz w:val="24"/>
          <w:szCs w:val="24"/>
        </w:rPr>
        <w:t xml:space="preserve">                   от </w:t>
      </w:r>
      <w:r w:rsidRPr="007D722B">
        <w:rPr>
          <w:color w:val="000000"/>
          <w:sz w:val="24"/>
          <w:szCs w:val="24"/>
        </w:rPr>
        <w:t xml:space="preserve">5 </w:t>
      </w:r>
      <w:r w:rsidR="00DB6208" w:rsidRPr="007D722B">
        <w:rPr>
          <w:color w:val="000000"/>
          <w:sz w:val="24"/>
          <w:szCs w:val="24"/>
        </w:rPr>
        <w:t xml:space="preserve">февраля </w:t>
      </w:r>
      <w:r w:rsidRPr="007D722B">
        <w:rPr>
          <w:color w:val="000000"/>
          <w:sz w:val="24"/>
          <w:szCs w:val="24"/>
        </w:rPr>
        <w:t xml:space="preserve">2025 года  </w:t>
      </w:r>
      <w:r w:rsidR="00DB6208" w:rsidRPr="007D722B">
        <w:rPr>
          <w:color w:val="000000"/>
          <w:sz w:val="24"/>
          <w:szCs w:val="24"/>
        </w:rPr>
        <w:t>№ 80/269</w:t>
      </w:r>
      <w:r w:rsidRPr="007D722B">
        <w:rPr>
          <w:color w:val="000000"/>
          <w:sz w:val="24"/>
          <w:szCs w:val="24"/>
        </w:rPr>
        <w:t xml:space="preserve"> «Об определении схемы </w:t>
      </w:r>
      <w:r w:rsidR="00DB6208" w:rsidRPr="007D722B">
        <w:rPr>
          <w:color w:val="000000"/>
          <w:sz w:val="24"/>
          <w:szCs w:val="24"/>
        </w:rPr>
        <w:t xml:space="preserve">одномандатных избирательных округов </w:t>
      </w:r>
      <w:r w:rsidRPr="007D722B">
        <w:rPr>
          <w:color w:val="000000"/>
          <w:sz w:val="24"/>
          <w:szCs w:val="24"/>
        </w:rPr>
        <w:t xml:space="preserve">для проведения выборов депутатов Совета депутатов  </w:t>
      </w:r>
      <w:r w:rsidR="00DB6208" w:rsidRPr="007D722B">
        <w:rPr>
          <w:color w:val="000000"/>
          <w:sz w:val="24"/>
          <w:szCs w:val="24"/>
        </w:rPr>
        <w:t xml:space="preserve">города Каргата </w:t>
      </w:r>
      <w:r w:rsidRPr="007D722B">
        <w:rPr>
          <w:color w:val="000000"/>
          <w:sz w:val="24"/>
          <w:szCs w:val="24"/>
        </w:rPr>
        <w:t>Каргатского района Новосибирской области», данных о численности избирателей, зарегистрированных на территории Каргатского района Новосибирской области по состоянию на 1 января 2025 года</w:t>
      </w:r>
      <w:r w:rsidR="007D722B">
        <w:rPr>
          <w:color w:val="000000"/>
          <w:sz w:val="24"/>
          <w:szCs w:val="24"/>
        </w:rPr>
        <w:t>,</w:t>
      </w:r>
      <w:r w:rsidR="00D3231D" w:rsidRPr="007D722B">
        <w:rPr>
          <w:color w:val="000000"/>
          <w:sz w:val="24"/>
          <w:szCs w:val="24"/>
        </w:rPr>
        <w:t xml:space="preserve">   </w:t>
      </w:r>
      <w:r w:rsidRPr="007D722B">
        <w:rPr>
          <w:color w:val="000000"/>
          <w:sz w:val="24"/>
          <w:szCs w:val="24"/>
        </w:rPr>
        <w:t xml:space="preserve">Совет депутатов  </w:t>
      </w:r>
      <w:r w:rsidR="00DB6208" w:rsidRPr="007D722B">
        <w:rPr>
          <w:color w:val="000000"/>
          <w:sz w:val="24"/>
          <w:szCs w:val="24"/>
        </w:rPr>
        <w:t xml:space="preserve">города Каргата </w:t>
      </w:r>
      <w:r w:rsidRPr="007D722B">
        <w:rPr>
          <w:color w:val="000000"/>
          <w:sz w:val="24"/>
          <w:szCs w:val="24"/>
        </w:rPr>
        <w:t xml:space="preserve">Каргатского района Новосибирской области </w:t>
      </w:r>
    </w:p>
    <w:p w:rsidR="00960D87" w:rsidRPr="007D722B" w:rsidRDefault="007D722B" w:rsidP="00960D87">
      <w:pPr>
        <w:suppressAutoHyphens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</w:t>
      </w:r>
      <w:r w:rsidR="00960D87" w:rsidRPr="007D722B">
        <w:rPr>
          <w:color w:val="000000"/>
          <w:sz w:val="24"/>
          <w:szCs w:val="24"/>
        </w:rPr>
        <w:t>:</w:t>
      </w:r>
    </w:p>
    <w:p w:rsidR="00960D87" w:rsidRPr="007D722B" w:rsidRDefault="00960D87" w:rsidP="00960D87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  <w:r w:rsidRPr="007D722B">
        <w:rPr>
          <w:color w:val="000000"/>
          <w:sz w:val="24"/>
          <w:szCs w:val="24"/>
          <w:lang w:eastAsia="en-US"/>
        </w:rPr>
        <w:t xml:space="preserve">1. Утвердить схему </w:t>
      </w:r>
      <w:r w:rsidR="00DB6208" w:rsidRPr="007D722B">
        <w:rPr>
          <w:color w:val="000000"/>
          <w:sz w:val="24"/>
          <w:szCs w:val="24"/>
          <w:lang w:eastAsia="en-US"/>
        </w:rPr>
        <w:t>одномандатных избирательных округов</w:t>
      </w:r>
      <w:r w:rsidRPr="007D722B">
        <w:rPr>
          <w:color w:val="000000"/>
          <w:sz w:val="24"/>
          <w:szCs w:val="24"/>
          <w:lang w:eastAsia="en-US"/>
        </w:rPr>
        <w:t xml:space="preserve"> для проведения выборов депутатов Совета депутатов </w:t>
      </w:r>
      <w:r w:rsidR="00DB6208" w:rsidRPr="007D722B">
        <w:rPr>
          <w:color w:val="000000"/>
          <w:sz w:val="24"/>
          <w:szCs w:val="24"/>
          <w:lang w:eastAsia="en-US"/>
        </w:rPr>
        <w:t xml:space="preserve">города Каргата </w:t>
      </w:r>
      <w:r w:rsidRPr="007D722B">
        <w:rPr>
          <w:bCs/>
          <w:color w:val="000000"/>
          <w:sz w:val="24"/>
          <w:szCs w:val="24"/>
        </w:rPr>
        <w:t>Каргатского района Новосибирской области</w:t>
      </w:r>
      <w:r w:rsidRPr="007D722B">
        <w:rPr>
          <w:color w:val="000000"/>
          <w:sz w:val="24"/>
          <w:szCs w:val="24"/>
        </w:rPr>
        <w:t xml:space="preserve"> </w:t>
      </w:r>
      <w:r w:rsidRPr="007D722B">
        <w:rPr>
          <w:bCs/>
          <w:color w:val="000000"/>
          <w:sz w:val="24"/>
          <w:szCs w:val="24"/>
          <w:lang w:eastAsia="en-US"/>
        </w:rPr>
        <w:t>(</w:t>
      </w:r>
      <w:r w:rsidRPr="007D722B">
        <w:rPr>
          <w:color w:val="000000"/>
          <w:sz w:val="24"/>
          <w:szCs w:val="24"/>
        </w:rPr>
        <w:t>приложение № 1</w:t>
      </w:r>
      <w:r w:rsidRPr="007D722B">
        <w:rPr>
          <w:bCs/>
          <w:color w:val="000000"/>
          <w:sz w:val="24"/>
          <w:szCs w:val="24"/>
          <w:lang w:eastAsia="en-US"/>
        </w:rPr>
        <w:t>)</w:t>
      </w:r>
      <w:r w:rsidRPr="007D722B">
        <w:rPr>
          <w:color w:val="000000"/>
          <w:sz w:val="24"/>
          <w:szCs w:val="24"/>
        </w:rPr>
        <w:t xml:space="preserve"> и ее графическое изображение (приложение № 2)</w:t>
      </w:r>
      <w:r w:rsidRPr="007D722B">
        <w:rPr>
          <w:bCs/>
          <w:color w:val="000000"/>
          <w:sz w:val="24"/>
          <w:szCs w:val="24"/>
          <w:lang w:eastAsia="en-US"/>
        </w:rPr>
        <w:t>.</w:t>
      </w:r>
    </w:p>
    <w:p w:rsidR="00960D87" w:rsidRPr="007D722B" w:rsidRDefault="00960D87" w:rsidP="00960D87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2. Решение подлежит официальному опубликованию не позднее, чем через пять дней после его принятия.</w:t>
      </w:r>
    </w:p>
    <w:p w:rsidR="00960D87" w:rsidRDefault="00960D87" w:rsidP="00960D87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3. Решение вступает в силу после его официального опубликования в печатном издании </w:t>
      </w:r>
      <w:r w:rsidR="007D722B">
        <w:rPr>
          <w:color w:val="000000"/>
          <w:sz w:val="24"/>
          <w:szCs w:val="24"/>
        </w:rPr>
        <w:t xml:space="preserve">«Официальный </w:t>
      </w:r>
      <w:r w:rsidRPr="007D722B">
        <w:rPr>
          <w:color w:val="000000"/>
          <w:sz w:val="24"/>
          <w:szCs w:val="24"/>
        </w:rPr>
        <w:t>Вестник</w:t>
      </w:r>
      <w:r w:rsidR="007D722B">
        <w:rPr>
          <w:color w:val="000000"/>
          <w:sz w:val="24"/>
          <w:szCs w:val="24"/>
        </w:rPr>
        <w:t xml:space="preserve">» </w:t>
      </w:r>
      <w:r w:rsidRPr="007D722B">
        <w:rPr>
          <w:color w:val="000000"/>
          <w:sz w:val="24"/>
          <w:szCs w:val="24"/>
        </w:rPr>
        <w:t xml:space="preserve"> </w:t>
      </w:r>
      <w:r w:rsidR="00DB6208" w:rsidRPr="007D722B">
        <w:rPr>
          <w:color w:val="000000"/>
          <w:sz w:val="24"/>
          <w:szCs w:val="24"/>
        </w:rPr>
        <w:t>г.</w:t>
      </w:r>
      <w:r w:rsidR="007D722B">
        <w:rPr>
          <w:color w:val="000000"/>
          <w:sz w:val="24"/>
          <w:szCs w:val="24"/>
        </w:rPr>
        <w:t xml:space="preserve"> </w:t>
      </w:r>
      <w:r w:rsidR="00DB6208" w:rsidRPr="007D722B">
        <w:rPr>
          <w:color w:val="000000"/>
          <w:sz w:val="24"/>
          <w:szCs w:val="24"/>
        </w:rPr>
        <w:t xml:space="preserve">Каргата </w:t>
      </w:r>
      <w:r w:rsidRPr="007D722B">
        <w:rPr>
          <w:color w:val="000000"/>
          <w:sz w:val="24"/>
          <w:szCs w:val="24"/>
        </w:rPr>
        <w:t>Каргатского района.</w:t>
      </w:r>
    </w:p>
    <w:p w:rsidR="00A659A2" w:rsidRPr="007D722B" w:rsidRDefault="00A659A2" w:rsidP="00960D87">
      <w:pPr>
        <w:suppressAutoHyphens/>
        <w:ind w:firstLine="709"/>
        <w:jc w:val="both"/>
        <w:rPr>
          <w:color w:val="000000"/>
          <w:sz w:val="24"/>
          <w:szCs w:val="24"/>
        </w:rPr>
      </w:pPr>
    </w:p>
    <w:p w:rsidR="00960D87" w:rsidRPr="007D722B" w:rsidRDefault="00960D87" w:rsidP="00960D87">
      <w:pPr>
        <w:suppressAutoHyphens/>
        <w:ind w:firstLine="709"/>
        <w:jc w:val="both"/>
        <w:rPr>
          <w:color w:val="000000"/>
          <w:sz w:val="24"/>
          <w:szCs w:val="24"/>
        </w:rPr>
      </w:pPr>
    </w:p>
    <w:p w:rsidR="00E4174F" w:rsidRPr="007D722B" w:rsidRDefault="00E4174F" w:rsidP="00960D87">
      <w:pPr>
        <w:suppressAutoHyphens/>
        <w:ind w:firstLine="709"/>
        <w:jc w:val="both"/>
        <w:rPr>
          <w:color w:val="000000"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59A2" w:rsidTr="00A659A2">
        <w:tc>
          <w:tcPr>
            <w:tcW w:w="4785" w:type="dxa"/>
          </w:tcPr>
          <w:p w:rsidR="00A659A2" w:rsidRDefault="00A659A2" w:rsidP="00960D8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города Каргата</w:t>
            </w:r>
          </w:p>
          <w:p w:rsidR="00A659A2" w:rsidRDefault="00A659A2" w:rsidP="00960D8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Каргатского района</w:t>
            </w:r>
          </w:p>
          <w:p w:rsidR="00A659A2" w:rsidRDefault="00A659A2" w:rsidP="00960D8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  <w:p w:rsidR="00A659A2" w:rsidRDefault="00A659A2" w:rsidP="00960D8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Козик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786" w:type="dxa"/>
          </w:tcPr>
          <w:p w:rsidR="00A659A2" w:rsidRDefault="00A659A2" w:rsidP="00960D8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A659A2" w:rsidRDefault="00A659A2" w:rsidP="00960D8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города Каргата Каргатского района</w:t>
            </w:r>
          </w:p>
          <w:p w:rsidR="00A659A2" w:rsidRDefault="00A659A2" w:rsidP="00960D8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  <w:p w:rsidR="00A659A2" w:rsidRDefault="00A659A2" w:rsidP="00960D8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Касьянов Ю.А.</w:t>
            </w:r>
          </w:p>
        </w:tc>
      </w:tr>
    </w:tbl>
    <w:p w:rsidR="00E4174F" w:rsidRPr="007D722B" w:rsidRDefault="00E4174F" w:rsidP="00960D87">
      <w:pPr>
        <w:suppressAutoHyphens/>
        <w:ind w:firstLine="709"/>
        <w:jc w:val="both"/>
        <w:rPr>
          <w:color w:val="000000"/>
          <w:sz w:val="24"/>
          <w:szCs w:val="24"/>
        </w:rPr>
      </w:pPr>
    </w:p>
    <w:p w:rsidR="007D722B" w:rsidRDefault="00E4174F" w:rsidP="00E4174F">
      <w:pPr>
        <w:ind w:firstLine="709"/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7D722B" w:rsidRDefault="007D722B" w:rsidP="00E4174F">
      <w:pPr>
        <w:ind w:firstLine="709"/>
        <w:jc w:val="left"/>
        <w:rPr>
          <w:color w:val="000000"/>
          <w:sz w:val="24"/>
          <w:szCs w:val="24"/>
        </w:rPr>
      </w:pPr>
    </w:p>
    <w:p w:rsidR="007D722B" w:rsidRDefault="007D722B" w:rsidP="00E4174F">
      <w:pPr>
        <w:ind w:firstLine="709"/>
        <w:jc w:val="left"/>
        <w:rPr>
          <w:color w:val="000000"/>
          <w:sz w:val="24"/>
          <w:szCs w:val="24"/>
        </w:rPr>
      </w:pPr>
    </w:p>
    <w:p w:rsidR="007D722B" w:rsidRDefault="007D722B" w:rsidP="00E4174F">
      <w:pPr>
        <w:ind w:firstLine="709"/>
        <w:jc w:val="left"/>
        <w:rPr>
          <w:color w:val="000000"/>
          <w:sz w:val="24"/>
          <w:szCs w:val="24"/>
        </w:rPr>
      </w:pPr>
    </w:p>
    <w:p w:rsidR="007D722B" w:rsidRDefault="007D722B" w:rsidP="00E4174F">
      <w:pPr>
        <w:ind w:firstLine="709"/>
        <w:jc w:val="left"/>
        <w:rPr>
          <w:color w:val="000000"/>
          <w:sz w:val="24"/>
          <w:szCs w:val="24"/>
        </w:rPr>
      </w:pPr>
    </w:p>
    <w:p w:rsidR="007D722B" w:rsidRDefault="007D722B" w:rsidP="00E4174F">
      <w:pPr>
        <w:ind w:firstLine="709"/>
        <w:jc w:val="left"/>
        <w:rPr>
          <w:color w:val="000000"/>
          <w:sz w:val="24"/>
          <w:szCs w:val="24"/>
        </w:rPr>
      </w:pPr>
    </w:p>
    <w:p w:rsidR="007D722B" w:rsidRDefault="007D722B" w:rsidP="00E4174F">
      <w:pPr>
        <w:ind w:firstLine="709"/>
        <w:jc w:val="left"/>
        <w:rPr>
          <w:color w:val="000000"/>
          <w:sz w:val="24"/>
          <w:szCs w:val="24"/>
        </w:rPr>
      </w:pPr>
    </w:p>
    <w:p w:rsidR="007D722B" w:rsidRDefault="007D722B" w:rsidP="00E4174F">
      <w:pPr>
        <w:ind w:firstLine="709"/>
        <w:jc w:val="left"/>
        <w:rPr>
          <w:color w:val="000000"/>
          <w:sz w:val="24"/>
          <w:szCs w:val="24"/>
        </w:rPr>
      </w:pPr>
    </w:p>
    <w:p w:rsidR="007D722B" w:rsidRDefault="007D722B" w:rsidP="00E4174F">
      <w:pPr>
        <w:ind w:firstLine="709"/>
        <w:jc w:val="left"/>
        <w:rPr>
          <w:color w:val="000000"/>
          <w:sz w:val="24"/>
          <w:szCs w:val="24"/>
        </w:rPr>
      </w:pPr>
    </w:p>
    <w:p w:rsidR="007D722B" w:rsidRDefault="007D722B" w:rsidP="00E4174F">
      <w:pPr>
        <w:ind w:firstLine="709"/>
        <w:jc w:val="left"/>
        <w:rPr>
          <w:color w:val="000000"/>
          <w:sz w:val="24"/>
          <w:szCs w:val="24"/>
        </w:rPr>
      </w:pPr>
    </w:p>
    <w:p w:rsidR="00F0750F" w:rsidRDefault="00F0750F" w:rsidP="00E4174F">
      <w:pPr>
        <w:ind w:firstLine="709"/>
        <w:jc w:val="left"/>
        <w:rPr>
          <w:color w:val="000000"/>
          <w:sz w:val="24"/>
          <w:szCs w:val="24"/>
        </w:rPr>
      </w:pPr>
    </w:p>
    <w:p w:rsidR="007D722B" w:rsidRDefault="007D722B" w:rsidP="00E4174F">
      <w:pPr>
        <w:ind w:firstLine="709"/>
        <w:jc w:val="left"/>
        <w:rPr>
          <w:color w:val="000000"/>
          <w:sz w:val="24"/>
          <w:szCs w:val="24"/>
        </w:rPr>
      </w:pPr>
    </w:p>
    <w:p w:rsidR="002544C1" w:rsidRPr="002544C1" w:rsidRDefault="002544C1" w:rsidP="002544C1">
      <w:pPr>
        <w:keepNext/>
        <w:ind w:left="5103"/>
        <w:jc w:val="both"/>
        <w:outlineLvl w:val="8"/>
        <w:rPr>
          <w:color w:val="000000"/>
          <w:sz w:val="24"/>
          <w:szCs w:val="24"/>
        </w:rPr>
      </w:pPr>
      <w:bookmarkStart w:id="0" w:name="_GoBack"/>
      <w:r w:rsidRPr="002544C1">
        <w:rPr>
          <w:color w:val="000000"/>
          <w:sz w:val="24"/>
          <w:szCs w:val="24"/>
        </w:rPr>
        <w:lastRenderedPageBreak/>
        <w:t xml:space="preserve">                 Приложение № 1 </w:t>
      </w:r>
    </w:p>
    <w:p w:rsidR="002544C1" w:rsidRPr="002544C1" w:rsidRDefault="002544C1" w:rsidP="002544C1">
      <w:pPr>
        <w:ind w:left="4253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к решению сессии Совета депутатов</w:t>
      </w:r>
    </w:p>
    <w:p w:rsidR="002544C1" w:rsidRPr="002544C1" w:rsidRDefault="002544C1" w:rsidP="002544C1">
      <w:pPr>
        <w:ind w:left="4253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города Каргата Каргатского района </w:t>
      </w:r>
    </w:p>
    <w:p w:rsidR="002544C1" w:rsidRPr="002544C1" w:rsidRDefault="002544C1" w:rsidP="002544C1">
      <w:pPr>
        <w:ind w:left="4253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   Новосибирской области</w:t>
      </w:r>
    </w:p>
    <w:p w:rsidR="002544C1" w:rsidRPr="002544C1" w:rsidRDefault="002544C1" w:rsidP="002544C1">
      <w:pPr>
        <w:ind w:left="5103"/>
        <w:jc w:val="both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        от 05.03.2025 года  № 192</w:t>
      </w:r>
    </w:p>
    <w:p w:rsidR="002544C1" w:rsidRPr="002544C1" w:rsidRDefault="002544C1" w:rsidP="002544C1">
      <w:pPr>
        <w:ind w:left="6096"/>
        <w:rPr>
          <w:color w:val="000000"/>
          <w:sz w:val="24"/>
          <w:szCs w:val="24"/>
        </w:rPr>
      </w:pPr>
    </w:p>
    <w:p w:rsidR="002544C1" w:rsidRPr="002544C1" w:rsidRDefault="002544C1" w:rsidP="002544C1">
      <w:pPr>
        <w:rPr>
          <w:b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</w:rPr>
        <w:t>СХЕМА</w:t>
      </w:r>
    </w:p>
    <w:p w:rsidR="002544C1" w:rsidRPr="002544C1" w:rsidRDefault="002544C1" w:rsidP="002544C1">
      <w:pPr>
        <w:rPr>
          <w:b/>
          <w:bCs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  <w:lang w:eastAsia="en-US"/>
        </w:rPr>
        <w:t xml:space="preserve">одномандатных избирательных округов для проведения </w:t>
      </w:r>
      <w:proofErr w:type="gramStart"/>
      <w:r w:rsidRPr="002544C1">
        <w:rPr>
          <w:b/>
          <w:color w:val="000000"/>
          <w:sz w:val="24"/>
          <w:szCs w:val="24"/>
          <w:lang w:eastAsia="en-US"/>
        </w:rPr>
        <w:t xml:space="preserve">выборов депутатов Совета депутатов </w:t>
      </w:r>
      <w:r w:rsidRPr="002544C1">
        <w:rPr>
          <w:b/>
          <w:color w:val="000000"/>
          <w:sz w:val="24"/>
          <w:szCs w:val="24"/>
        </w:rPr>
        <w:t>города Каргата</w:t>
      </w:r>
      <w:proofErr w:type="gramEnd"/>
      <w:r w:rsidRPr="002544C1">
        <w:rPr>
          <w:b/>
          <w:color w:val="000000"/>
          <w:sz w:val="24"/>
          <w:szCs w:val="24"/>
        </w:rPr>
        <w:t xml:space="preserve"> </w:t>
      </w:r>
    </w:p>
    <w:p w:rsidR="002544C1" w:rsidRPr="002544C1" w:rsidRDefault="002544C1" w:rsidP="002544C1">
      <w:pPr>
        <w:rPr>
          <w:b/>
          <w:color w:val="000000"/>
          <w:sz w:val="24"/>
          <w:szCs w:val="24"/>
        </w:rPr>
      </w:pPr>
      <w:r w:rsidRPr="002544C1">
        <w:rPr>
          <w:b/>
          <w:bCs/>
          <w:color w:val="000000"/>
          <w:sz w:val="24"/>
          <w:szCs w:val="24"/>
        </w:rPr>
        <w:t xml:space="preserve">Каргатского района Новосибирской области </w:t>
      </w:r>
    </w:p>
    <w:p w:rsidR="002544C1" w:rsidRPr="002544C1" w:rsidRDefault="002544C1" w:rsidP="002544C1">
      <w:pPr>
        <w:rPr>
          <w:b/>
          <w:color w:val="000000"/>
          <w:sz w:val="24"/>
          <w:szCs w:val="24"/>
        </w:rPr>
      </w:pP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Общая численность избирателей – 7861 на 1.01.2025 года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Число депутатских мандатов в соответствии с Уставом – 18</w:t>
      </w:r>
    </w:p>
    <w:p w:rsidR="002544C1" w:rsidRPr="002544C1" w:rsidRDefault="002544C1" w:rsidP="002544C1">
      <w:pPr>
        <w:spacing w:line="360" w:lineRule="auto"/>
        <w:jc w:val="left"/>
        <w:rPr>
          <w:sz w:val="24"/>
          <w:szCs w:val="24"/>
        </w:rPr>
      </w:pPr>
      <w:r w:rsidRPr="002544C1">
        <w:rPr>
          <w:sz w:val="24"/>
          <w:szCs w:val="24"/>
        </w:rPr>
        <w:t>Средняя норма представительства – 437</w:t>
      </w:r>
    </w:p>
    <w:p w:rsidR="002544C1" w:rsidRPr="002544C1" w:rsidRDefault="002544C1" w:rsidP="002544C1">
      <w:pPr>
        <w:spacing w:line="360" w:lineRule="auto"/>
        <w:jc w:val="left"/>
        <w:rPr>
          <w:sz w:val="24"/>
          <w:szCs w:val="24"/>
        </w:rPr>
      </w:pPr>
      <w:r w:rsidRPr="002544C1">
        <w:rPr>
          <w:sz w:val="24"/>
          <w:szCs w:val="24"/>
        </w:rPr>
        <w:t>Норма отклонения при 10%   (+- 43)   от 394 до 480 избирателей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</w:rPr>
        <w:t>Одномандатный избирательный округ № 1</w:t>
      </w:r>
    </w:p>
    <w:p w:rsidR="002544C1" w:rsidRPr="002544C1" w:rsidRDefault="002544C1" w:rsidP="002544C1">
      <w:pPr>
        <w:keepNext/>
        <w:jc w:val="both"/>
        <w:outlineLvl w:val="4"/>
        <w:rPr>
          <w:b/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Число избирателей –  406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                                  В границы округа входят: </w:t>
      </w:r>
    </w:p>
    <w:p w:rsidR="002544C1" w:rsidRPr="002544C1" w:rsidRDefault="002544C1" w:rsidP="002544C1">
      <w:pPr>
        <w:spacing w:after="200" w:line="276" w:lineRule="auto"/>
        <w:jc w:val="left"/>
        <w:rPr>
          <w:b/>
          <w:color w:val="000000"/>
          <w:sz w:val="24"/>
          <w:szCs w:val="24"/>
        </w:rPr>
      </w:pPr>
      <w:r w:rsidRPr="002544C1">
        <w:rPr>
          <w:rFonts w:eastAsia="Calibri"/>
          <w:sz w:val="24"/>
          <w:szCs w:val="24"/>
          <w:lang w:eastAsia="en-US"/>
        </w:rPr>
        <w:t xml:space="preserve">улица Ленина нечётная сторона с № 1 по № 83 ,                                                                                     улица Ленина чётная сторона с № 2 по № 82                                                                                             улица Рабочая  нечётная сторона с № 1 </w:t>
      </w:r>
      <w:proofErr w:type="gramStart"/>
      <w:r w:rsidRPr="002544C1">
        <w:rPr>
          <w:rFonts w:eastAsia="Calibri"/>
          <w:color w:val="000000" w:themeColor="text1"/>
          <w:sz w:val="24"/>
          <w:szCs w:val="24"/>
          <w:lang w:eastAsia="en-US"/>
        </w:rPr>
        <w:t>по</w:t>
      </w:r>
      <w:proofErr w:type="gramEnd"/>
      <w:r w:rsidRPr="002544C1">
        <w:rPr>
          <w:rFonts w:eastAsia="Calibri"/>
          <w:color w:val="000000" w:themeColor="text1"/>
          <w:sz w:val="24"/>
          <w:szCs w:val="24"/>
          <w:lang w:eastAsia="en-US"/>
        </w:rPr>
        <w:t xml:space="preserve"> № 75 </w:t>
      </w:r>
      <w:r w:rsidRPr="002544C1">
        <w:rPr>
          <w:rFonts w:eastAsia="Calibri"/>
          <w:sz w:val="24"/>
          <w:szCs w:val="24"/>
          <w:lang w:eastAsia="en-US"/>
        </w:rPr>
        <w:t>,                                                                                        улица Рабочая  чётная сторона с № 2 по № 60</w:t>
      </w: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</w:rPr>
        <w:t>Одномандатный избирательный округ № 2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Число избирателей –  447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                                    В границы округа входят: </w:t>
      </w:r>
    </w:p>
    <w:p w:rsidR="002544C1" w:rsidRP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>улица Ленина  чётная сторона с № 84 до конца улицы</w:t>
      </w:r>
    </w:p>
    <w:p w:rsidR="002544C1" w:rsidRP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>улица Ленина нечётная сторона  с № 85 до конца улицы</w:t>
      </w:r>
    </w:p>
    <w:p w:rsidR="002544C1" w:rsidRP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 xml:space="preserve">улица Лесная </w:t>
      </w:r>
    </w:p>
    <w:p w:rsidR="002544C1" w:rsidRP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>улица Чапаева</w:t>
      </w:r>
    </w:p>
    <w:p w:rsidR="002544C1" w:rsidRP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>улица Южная</w:t>
      </w: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</w:rPr>
        <w:t>Одномандатный избирательный округ № 3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Число избирателей –  416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2544C1" w:rsidRPr="002544C1" w:rsidRDefault="002544C1" w:rsidP="002544C1">
      <w:pPr>
        <w:jc w:val="left"/>
        <w:rPr>
          <w:sz w:val="24"/>
          <w:szCs w:val="24"/>
        </w:rPr>
      </w:pPr>
      <w:r w:rsidRPr="002544C1">
        <w:rPr>
          <w:sz w:val="24"/>
          <w:szCs w:val="24"/>
        </w:rPr>
        <w:t>поселок Нефтебазы</w:t>
      </w:r>
    </w:p>
    <w:p w:rsid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 xml:space="preserve">улица Советская  нечётная сторона с № 1 по № 101,  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rFonts w:eastAsia="Calibri"/>
          <w:sz w:val="24"/>
          <w:szCs w:val="24"/>
          <w:lang w:eastAsia="en-US"/>
        </w:rPr>
        <w:t xml:space="preserve">улица Советская чётная сторона с № 2 по № 100                                                                     </w:t>
      </w:r>
      <w:r w:rsidRPr="002544C1">
        <w:rPr>
          <w:sz w:val="24"/>
          <w:szCs w:val="24"/>
        </w:rPr>
        <w:t>улица Транспортная</w:t>
      </w: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</w:rPr>
        <w:t>Одномандатный избирательный округ № 4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Число избирателей –  435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2544C1" w:rsidRPr="002544C1" w:rsidRDefault="002544C1" w:rsidP="002544C1">
      <w:pPr>
        <w:keepNext/>
        <w:jc w:val="both"/>
        <w:outlineLvl w:val="4"/>
        <w:rPr>
          <w:sz w:val="24"/>
          <w:szCs w:val="24"/>
        </w:rPr>
      </w:pPr>
      <w:r w:rsidRPr="002544C1">
        <w:rPr>
          <w:sz w:val="24"/>
          <w:szCs w:val="24"/>
        </w:rPr>
        <w:t>улица Октябрьская</w:t>
      </w:r>
    </w:p>
    <w:p w:rsidR="002544C1" w:rsidRPr="002544C1" w:rsidRDefault="002544C1" w:rsidP="002544C1">
      <w:pPr>
        <w:jc w:val="both"/>
        <w:rPr>
          <w:sz w:val="24"/>
          <w:szCs w:val="24"/>
        </w:rPr>
      </w:pPr>
      <w:r w:rsidRPr="002544C1">
        <w:rPr>
          <w:sz w:val="24"/>
          <w:szCs w:val="24"/>
        </w:rPr>
        <w:t xml:space="preserve">улица Советская  нечётная сторона  с № 103 по № 217, </w:t>
      </w:r>
    </w:p>
    <w:p w:rsidR="002544C1" w:rsidRPr="002544C1" w:rsidRDefault="002544C1" w:rsidP="002544C1">
      <w:pPr>
        <w:keepNext/>
        <w:jc w:val="both"/>
        <w:outlineLvl w:val="4"/>
        <w:rPr>
          <w:b/>
          <w:color w:val="000000"/>
          <w:sz w:val="24"/>
          <w:szCs w:val="24"/>
        </w:rPr>
      </w:pPr>
      <w:r w:rsidRPr="002544C1">
        <w:rPr>
          <w:sz w:val="24"/>
          <w:szCs w:val="24"/>
        </w:rPr>
        <w:lastRenderedPageBreak/>
        <w:t>улица Советская чётная сторона с № 102 по № 154</w:t>
      </w: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</w:rPr>
        <w:t>Одномандатный избирательный округ № 5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Число избирателей –  450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2544C1" w:rsidRPr="002544C1" w:rsidRDefault="002544C1" w:rsidP="002544C1">
      <w:pPr>
        <w:keepNext/>
        <w:jc w:val="both"/>
        <w:outlineLvl w:val="4"/>
        <w:rPr>
          <w:sz w:val="24"/>
          <w:szCs w:val="24"/>
        </w:rPr>
      </w:pPr>
      <w:r w:rsidRPr="002544C1">
        <w:rPr>
          <w:sz w:val="24"/>
          <w:szCs w:val="24"/>
        </w:rPr>
        <w:t>улица Восточная,</w:t>
      </w:r>
    </w:p>
    <w:p w:rsidR="002544C1" w:rsidRP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 xml:space="preserve">улица Рабочая  чётная сторона с № 62 до конца,     </w:t>
      </w:r>
    </w:p>
    <w:p w:rsid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>улица Рабочая  нечётная сторона с № 77 до конца улицы</w:t>
      </w:r>
      <w:proofErr w:type="gramStart"/>
      <w:r w:rsidRPr="002544C1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2544C1">
        <w:rPr>
          <w:rFonts w:eastAsia="Calibri"/>
          <w:sz w:val="24"/>
          <w:szCs w:val="24"/>
          <w:lang w:eastAsia="en-US"/>
        </w:rPr>
        <w:t xml:space="preserve">  </w:t>
      </w:r>
    </w:p>
    <w:p w:rsidR="002544C1" w:rsidRDefault="002544C1" w:rsidP="002544C1">
      <w:pPr>
        <w:jc w:val="left"/>
        <w:rPr>
          <w:sz w:val="24"/>
          <w:szCs w:val="24"/>
        </w:rPr>
      </w:pPr>
      <w:r w:rsidRPr="002544C1">
        <w:rPr>
          <w:sz w:val="24"/>
          <w:szCs w:val="24"/>
        </w:rPr>
        <w:t xml:space="preserve">переулок Матросова,  </w:t>
      </w:r>
    </w:p>
    <w:p w:rsid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sz w:val="24"/>
          <w:szCs w:val="24"/>
        </w:rPr>
        <w:t xml:space="preserve">улица </w:t>
      </w:r>
      <w:r w:rsidRPr="002544C1">
        <w:rPr>
          <w:rFonts w:eastAsia="Calibri"/>
          <w:sz w:val="24"/>
          <w:szCs w:val="24"/>
          <w:lang w:eastAsia="en-US"/>
        </w:rPr>
        <w:t xml:space="preserve">Матросова  нечётная сторона с № 1 по № 57б,    </w:t>
      </w:r>
    </w:p>
    <w:p w:rsidR="002544C1" w:rsidRPr="002544C1" w:rsidRDefault="002544C1" w:rsidP="002544C1">
      <w:pPr>
        <w:jc w:val="left"/>
        <w:rPr>
          <w:b/>
          <w:color w:val="000000"/>
          <w:sz w:val="24"/>
          <w:szCs w:val="24"/>
        </w:rPr>
      </w:pPr>
      <w:r w:rsidRPr="002544C1">
        <w:rPr>
          <w:rFonts w:eastAsia="Calibri"/>
          <w:sz w:val="24"/>
          <w:szCs w:val="24"/>
          <w:lang w:eastAsia="en-US"/>
        </w:rPr>
        <w:t>улица Матросова  чётная сторона с № 2 по № 74</w:t>
      </w: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</w:rPr>
        <w:t>Одномандатный избирательный округ № 6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Число избирателей –  467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2544C1" w:rsidRPr="002544C1" w:rsidRDefault="002544C1" w:rsidP="002544C1">
      <w:pPr>
        <w:keepNext/>
        <w:jc w:val="both"/>
        <w:outlineLvl w:val="4"/>
        <w:rPr>
          <w:sz w:val="24"/>
          <w:szCs w:val="24"/>
        </w:rPr>
      </w:pPr>
      <w:r w:rsidRPr="002544C1">
        <w:rPr>
          <w:sz w:val="24"/>
          <w:szCs w:val="24"/>
        </w:rPr>
        <w:t>улица Гагарина,</w:t>
      </w:r>
    </w:p>
    <w:p w:rsidR="002544C1" w:rsidRDefault="002544C1" w:rsidP="002544C1">
      <w:pPr>
        <w:spacing w:after="200"/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>улица Матросова  нечётная сторона с № 59 до конца улицы,</w:t>
      </w:r>
    </w:p>
    <w:p w:rsidR="002544C1" w:rsidRDefault="002544C1" w:rsidP="002544C1">
      <w:pPr>
        <w:spacing w:after="200"/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 xml:space="preserve">улица Матросова   чётная сторона с № 76 до конца улицы,   </w:t>
      </w:r>
    </w:p>
    <w:p w:rsidR="002544C1" w:rsidRPr="002544C1" w:rsidRDefault="002544C1" w:rsidP="002544C1">
      <w:pPr>
        <w:spacing w:after="200"/>
        <w:jc w:val="left"/>
        <w:rPr>
          <w:sz w:val="24"/>
          <w:szCs w:val="24"/>
        </w:rPr>
      </w:pPr>
      <w:r w:rsidRPr="002544C1">
        <w:rPr>
          <w:sz w:val="24"/>
          <w:szCs w:val="24"/>
        </w:rPr>
        <w:t>улица Юбилейная</w:t>
      </w: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</w:rPr>
        <w:t>Одномандатный избирательный округ № 7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Число избирателей –  460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 xml:space="preserve">улица Советская  нечётная сторона  с № 219 по № 263,    </w:t>
      </w:r>
    </w:p>
    <w:p w:rsid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  <w:r w:rsidRPr="002544C1">
        <w:rPr>
          <w:rFonts w:eastAsia="Calibri"/>
          <w:sz w:val="24"/>
          <w:szCs w:val="24"/>
          <w:lang w:eastAsia="en-US"/>
        </w:rPr>
        <w:t>улица Советская  чётная сторона с № 156 по № 248</w:t>
      </w:r>
    </w:p>
    <w:p w:rsidR="002544C1" w:rsidRPr="002544C1" w:rsidRDefault="002544C1" w:rsidP="002544C1">
      <w:pPr>
        <w:jc w:val="left"/>
        <w:rPr>
          <w:rFonts w:eastAsia="Calibri"/>
          <w:sz w:val="24"/>
          <w:szCs w:val="24"/>
          <w:lang w:eastAsia="en-US"/>
        </w:rPr>
      </w:pP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</w:rPr>
        <w:t>Одномандатный избирательный округ № 8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Число избирателей –  394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2544C1" w:rsidRPr="002544C1" w:rsidRDefault="002544C1" w:rsidP="002544C1">
      <w:pPr>
        <w:jc w:val="left"/>
        <w:rPr>
          <w:sz w:val="24"/>
          <w:szCs w:val="24"/>
        </w:rPr>
      </w:pPr>
      <w:r w:rsidRPr="002544C1">
        <w:rPr>
          <w:sz w:val="24"/>
          <w:szCs w:val="24"/>
        </w:rPr>
        <w:t xml:space="preserve">улица </w:t>
      </w:r>
      <w:proofErr w:type="spellStart"/>
      <w:r w:rsidRPr="002544C1">
        <w:rPr>
          <w:sz w:val="24"/>
          <w:szCs w:val="24"/>
        </w:rPr>
        <w:t>Элеваторская</w:t>
      </w:r>
      <w:proofErr w:type="spellEnd"/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sz w:val="24"/>
          <w:szCs w:val="24"/>
        </w:rPr>
        <w:t>улица Промышленная</w:t>
      </w: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</w:p>
    <w:p w:rsidR="002544C1" w:rsidRPr="002544C1" w:rsidRDefault="002544C1" w:rsidP="002544C1">
      <w:pPr>
        <w:keepNext/>
        <w:outlineLvl w:val="4"/>
        <w:rPr>
          <w:b/>
          <w:color w:val="000000"/>
          <w:sz w:val="24"/>
          <w:szCs w:val="24"/>
        </w:rPr>
      </w:pPr>
      <w:r w:rsidRPr="002544C1">
        <w:rPr>
          <w:b/>
          <w:color w:val="000000"/>
          <w:sz w:val="24"/>
          <w:szCs w:val="24"/>
        </w:rPr>
        <w:t>Одномандатный избирательный округ № 9</w:t>
      </w:r>
    </w:p>
    <w:p w:rsidR="002544C1" w:rsidRPr="002544C1" w:rsidRDefault="002544C1" w:rsidP="002544C1">
      <w:pPr>
        <w:jc w:val="left"/>
        <w:rPr>
          <w:color w:val="000000"/>
          <w:sz w:val="24"/>
          <w:szCs w:val="24"/>
        </w:rPr>
      </w:pPr>
      <w:r w:rsidRPr="002544C1">
        <w:rPr>
          <w:color w:val="000000"/>
          <w:sz w:val="24"/>
          <w:szCs w:val="24"/>
        </w:rPr>
        <w:t>Число избирателей –  476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7D722B" w:rsidRDefault="00DB6208" w:rsidP="00DB6208">
      <w:pPr>
        <w:keepNext/>
        <w:jc w:val="left"/>
        <w:outlineLvl w:val="4"/>
        <w:rPr>
          <w:sz w:val="24"/>
          <w:szCs w:val="24"/>
        </w:rPr>
      </w:pPr>
      <w:r w:rsidRPr="007D722B">
        <w:rPr>
          <w:sz w:val="24"/>
          <w:szCs w:val="24"/>
        </w:rPr>
        <w:t xml:space="preserve">улица Комсомольская,     </w:t>
      </w:r>
    </w:p>
    <w:p w:rsidR="00DB6208" w:rsidRPr="007D722B" w:rsidRDefault="00DB6208" w:rsidP="00DB6208">
      <w:pPr>
        <w:keepNext/>
        <w:jc w:val="left"/>
        <w:outlineLvl w:val="4"/>
        <w:rPr>
          <w:sz w:val="24"/>
          <w:szCs w:val="24"/>
        </w:rPr>
      </w:pPr>
      <w:r w:rsidRPr="007D722B">
        <w:rPr>
          <w:sz w:val="24"/>
          <w:szCs w:val="24"/>
        </w:rPr>
        <w:t>улица Максима Горького,</w:t>
      </w:r>
    </w:p>
    <w:p w:rsidR="00DB6208" w:rsidRPr="007D722B" w:rsidRDefault="00DB6208" w:rsidP="00DB6208">
      <w:pPr>
        <w:keepNext/>
        <w:jc w:val="both"/>
        <w:outlineLvl w:val="4"/>
        <w:rPr>
          <w:sz w:val="24"/>
          <w:szCs w:val="24"/>
        </w:rPr>
      </w:pPr>
      <w:r w:rsidRPr="007D722B">
        <w:rPr>
          <w:sz w:val="24"/>
          <w:szCs w:val="24"/>
        </w:rPr>
        <w:t>улица Островского,</w:t>
      </w:r>
    </w:p>
    <w:p w:rsidR="00DB6208" w:rsidRPr="007D722B" w:rsidRDefault="00DB6208" w:rsidP="00DB6208">
      <w:pPr>
        <w:keepNext/>
        <w:jc w:val="both"/>
        <w:outlineLvl w:val="4"/>
        <w:rPr>
          <w:sz w:val="24"/>
          <w:szCs w:val="24"/>
        </w:rPr>
      </w:pPr>
      <w:r w:rsidRPr="007D722B">
        <w:rPr>
          <w:sz w:val="24"/>
          <w:szCs w:val="24"/>
        </w:rPr>
        <w:t>улица Первомайская</w:t>
      </w:r>
    </w:p>
    <w:p w:rsidR="00DB6208" w:rsidRPr="007D722B" w:rsidRDefault="00DB6208" w:rsidP="00DB6208">
      <w:pPr>
        <w:keepNext/>
        <w:jc w:val="both"/>
        <w:outlineLvl w:val="4"/>
        <w:rPr>
          <w:color w:val="000000"/>
          <w:sz w:val="24"/>
          <w:szCs w:val="24"/>
        </w:rPr>
      </w:pPr>
      <w:r w:rsidRPr="007D722B">
        <w:rPr>
          <w:sz w:val="24"/>
          <w:szCs w:val="24"/>
        </w:rPr>
        <w:t>улица Сибирская</w:t>
      </w:r>
    </w:p>
    <w:p w:rsidR="00DB6208" w:rsidRPr="007D722B" w:rsidRDefault="00DB6208" w:rsidP="00DB6208">
      <w:pPr>
        <w:keepNext/>
        <w:jc w:val="both"/>
        <w:outlineLvl w:val="4"/>
        <w:rPr>
          <w:color w:val="000000"/>
          <w:sz w:val="24"/>
          <w:szCs w:val="24"/>
        </w:rPr>
      </w:pP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Одномандатный избирательный округ № 10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Число избирателей –  460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7D722B" w:rsidRDefault="00DB6208" w:rsidP="00DB6208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Барабинская  нечётная сторона с № 1 по № 53, </w:t>
      </w:r>
    </w:p>
    <w:p w:rsidR="007D722B" w:rsidRDefault="00DB6208" w:rsidP="00DB6208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Барабинская  чётная сторона с № 2 по № 76,      </w:t>
      </w:r>
    </w:p>
    <w:p w:rsidR="00DB6208" w:rsidRPr="007D722B" w:rsidRDefault="00DB6208" w:rsidP="00DB6208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Крестьянская нечётная сторона   с № 1 по № 121, </w:t>
      </w:r>
    </w:p>
    <w:p w:rsidR="007D722B" w:rsidRDefault="00DB6208" w:rsidP="00DB6208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Крестьянская чётная сторона с № 2 по № 96,        </w:t>
      </w:r>
    </w:p>
    <w:p w:rsidR="007D722B" w:rsidRDefault="00DB6208" w:rsidP="00DB6208">
      <w:pPr>
        <w:jc w:val="left"/>
        <w:rPr>
          <w:sz w:val="24"/>
          <w:szCs w:val="24"/>
        </w:rPr>
      </w:pPr>
      <w:r w:rsidRPr="007D722B">
        <w:rPr>
          <w:sz w:val="24"/>
          <w:szCs w:val="24"/>
        </w:rPr>
        <w:lastRenderedPageBreak/>
        <w:t xml:space="preserve">переулок Строителей,   </w:t>
      </w:r>
    </w:p>
    <w:p w:rsidR="00DB6208" w:rsidRPr="007D722B" w:rsidRDefault="00DB6208" w:rsidP="00DB6208">
      <w:pPr>
        <w:jc w:val="left"/>
        <w:rPr>
          <w:sz w:val="24"/>
          <w:szCs w:val="24"/>
        </w:rPr>
      </w:pPr>
      <w:r w:rsidRPr="007D722B">
        <w:rPr>
          <w:sz w:val="24"/>
          <w:szCs w:val="24"/>
        </w:rPr>
        <w:t>улица Степная</w:t>
      </w:r>
    </w:p>
    <w:p w:rsidR="00DB6208" w:rsidRPr="007D722B" w:rsidRDefault="00DB6208" w:rsidP="00DB6208">
      <w:pPr>
        <w:jc w:val="left"/>
        <w:rPr>
          <w:sz w:val="24"/>
          <w:szCs w:val="24"/>
        </w:rPr>
      </w:pPr>
      <w:r w:rsidRPr="007D722B">
        <w:rPr>
          <w:sz w:val="24"/>
          <w:szCs w:val="24"/>
        </w:rPr>
        <w:t>Военный городок 151</w:t>
      </w:r>
    </w:p>
    <w:p w:rsidR="00DB6208" w:rsidRPr="007D722B" w:rsidRDefault="00DB6208" w:rsidP="00DB6208">
      <w:pPr>
        <w:spacing w:after="200" w:line="276" w:lineRule="auto"/>
        <w:jc w:val="left"/>
        <w:rPr>
          <w:sz w:val="24"/>
          <w:szCs w:val="24"/>
        </w:rPr>
      </w:pP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Одномандатный избирательный округ № 11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Число избирателей –  433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Барабинская  нечётная сторона    с № 55 до конца улицы,   </w:t>
      </w:r>
    </w:p>
    <w:p w:rsid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Барабинская  чётная сторона   с № 78 до конца улицы, </w:t>
      </w:r>
    </w:p>
    <w:p w:rsid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Крестьянская  чётная сторона с № 98  до конца улицы,    </w:t>
      </w:r>
    </w:p>
    <w:p w:rsid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Крестьянская нечётная сторона с № 123 до конца улицы,         </w:t>
      </w:r>
    </w:p>
    <w:p w:rsid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Советская чётная сторона с № 370 до конца улицы,   </w:t>
      </w:r>
    </w:p>
    <w:p w:rsidR="00DB6208" w:rsidRPr="007D722B" w:rsidRDefault="00DB6208" w:rsidP="007D722B">
      <w:pPr>
        <w:jc w:val="left"/>
        <w:rPr>
          <w:color w:val="000000"/>
          <w:sz w:val="24"/>
          <w:szCs w:val="24"/>
        </w:rPr>
      </w:pPr>
      <w:r w:rsidRPr="007D722B">
        <w:rPr>
          <w:rFonts w:eastAsia="Calibri"/>
          <w:sz w:val="24"/>
          <w:szCs w:val="24"/>
          <w:lang w:eastAsia="en-US"/>
        </w:rPr>
        <w:t>улица Советская  нечётная сторона с № 369а до конца улицы,</w:t>
      </w:r>
    </w:p>
    <w:p w:rsidR="00DB6208" w:rsidRPr="007D722B" w:rsidRDefault="00DB6208" w:rsidP="00DB6208">
      <w:pPr>
        <w:keepNext/>
        <w:jc w:val="left"/>
        <w:outlineLvl w:val="4"/>
        <w:rPr>
          <w:color w:val="000000"/>
          <w:sz w:val="24"/>
          <w:szCs w:val="24"/>
        </w:rPr>
      </w:pP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Одномандатный избирательный округ № 12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Число избирателей –  476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DB6208" w:rsidRPr="007D722B" w:rsidRDefault="00DB6208" w:rsidP="007D722B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 Береговая,</w:t>
      </w:r>
    </w:p>
    <w:p w:rsidR="00DB6208" w:rsidRPr="007D722B" w:rsidRDefault="00DB6208" w:rsidP="007D722B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 Кирпичная,</w:t>
      </w:r>
    </w:p>
    <w:p w:rsid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Советская чётная сторона  с № 250 по № 368, </w:t>
      </w:r>
    </w:p>
    <w:p w:rsidR="00DB6208" w:rsidRP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>улица Советская нечётная сторона с № 265 по № 369</w:t>
      </w: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Одномандатный избирательный округ № 13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Число избирателей –  394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 Вокзальная,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 Мостовая,</w:t>
      </w:r>
    </w:p>
    <w:p w:rsidR="00DB6208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блокпост </w:t>
      </w:r>
      <w:proofErr w:type="spellStart"/>
      <w:r w:rsidRPr="007D722B">
        <w:rPr>
          <w:color w:val="000000"/>
          <w:sz w:val="24"/>
          <w:szCs w:val="24"/>
        </w:rPr>
        <w:t>Капралово</w:t>
      </w:r>
      <w:proofErr w:type="spellEnd"/>
      <w:r w:rsidRPr="007D722B">
        <w:rPr>
          <w:color w:val="000000"/>
          <w:sz w:val="24"/>
          <w:szCs w:val="24"/>
        </w:rPr>
        <w:t>,  поселок 3144 км</w:t>
      </w:r>
    </w:p>
    <w:p w:rsidR="00A659A2" w:rsidRPr="007D722B" w:rsidRDefault="00A659A2" w:rsidP="00DB6208">
      <w:pPr>
        <w:jc w:val="left"/>
        <w:rPr>
          <w:color w:val="000000"/>
          <w:sz w:val="24"/>
          <w:szCs w:val="24"/>
        </w:rPr>
      </w:pP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Одномандатный избирательный округ № 14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Число избирателей –  423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DB6208" w:rsidRPr="007D722B" w:rsidRDefault="00DB6208" w:rsidP="00DB6208">
      <w:pPr>
        <w:keepNext/>
        <w:jc w:val="left"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 Воровского,</w:t>
      </w:r>
    </w:p>
    <w:p w:rsidR="00DB6208" w:rsidRPr="007D722B" w:rsidRDefault="00DB6208" w:rsidP="00DB6208">
      <w:pPr>
        <w:keepNext/>
        <w:jc w:val="left"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 Луговая</w:t>
      </w:r>
      <w:r w:rsidRPr="007D722B">
        <w:rPr>
          <w:color w:val="000000"/>
          <w:sz w:val="24"/>
          <w:szCs w:val="24"/>
        </w:rPr>
        <w:br/>
        <w:t>улица Северная</w:t>
      </w: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Одномандатный избирательный округ № 15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Число избирателей –  410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Коммунистическая нечётная сторона  с № 1 по № 53,  </w:t>
      </w:r>
    </w:p>
    <w:p w:rsid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>улица Коммунистическая чётная сторона  с № 2 по № 52,</w:t>
      </w:r>
    </w:p>
    <w:p w:rsidR="007D722B" w:rsidRDefault="00DB6208" w:rsidP="007D722B">
      <w:pPr>
        <w:jc w:val="left"/>
        <w:rPr>
          <w:sz w:val="24"/>
          <w:szCs w:val="24"/>
        </w:rPr>
      </w:pPr>
      <w:r w:rsidRPr="007D722B">
        <w:rPr>
          <w:sz w:val="24"/>
          <w:szCs w:val="24"/>
        </w:rPr>
        <w:t xml:space="preserve">переулок Коммунистический,  переулок Северный,    </w:t>
      </w:r>
    </w:p>
    <w:p w:rsidR="007D722B" w:rsidRDefault="00DB6208" w:rsidP="007D722B">
      <w:pPr>
        <w:jc w:val="left"/>
        <w:rPr>
          <w:sz w:val="24"/>
          <w:szCs w:val="24"/>
        </w:rPr>
      </w:pPr>
      <w:r w:rsidRPr="007D722B">
        <w:rPr>
          <w:sz w:val="24"/>
          <w:szCs w:val="24"/>
        </w:rPr>
        <w:t xml:space="preserve">улица Пугачева,       </w:t>
      </w:r>
    </w:p>
    <w:p w:rsidR="007D722B" w:rsidRDefault="00DB6208" w:rsidP="007D722B">
      <w:pPr>
        <w:jc w:val="left"/>
        <w:rPr>
          <w:sz w:val="24"/>
          <w:szCs w:val="24"/>
        </w:rPr>
      </w:pPr>
      <w:r w:rsidRPr="007D722B">
        <w:rPr>
          <w:sz w:val="24"/>
          <w:szCs w:val="24"/>
        </w:rPr>
        <w:t>улица Пушкина</w:t>
      </w:r>
      <w:proofErr w:type="gramStart"/>
      <w:r w:rsidRPr="007D722B">
        <w:rPr>
          <w:sz w:val="24"/>
          <w:szCs w:val="24"/>
        </w:rPr>
        <w:t xml:space="preserve"> ,</w:t>
      </w:r>
      <w:proofErr w:type="gramEnd"/>
      <w:r w:rsidRPr="007D722B">
        <w:rPr>
          <w:sz w:val="24"/>
          <w:szCs w:val="24"/>
        </w:rPr>
        <w:t xml:space="preserve">      </w:t>
      </w:r>
    </w:p>
    <w:p w:rsidR="00DB6208" w:rsidRPr="007D722B" w:rsidRDefault="007D722B" w:rsidP="007D722B">
      <w:pPr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улица Свободы</w:t>
      </w: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Одномандатный избирательный округ № 16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Число избирателей –  456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DB6208" w:rsidRPr="007D722B" w:rsidRDefault="00DB6208" w:rsidP="007D722B">
      <w:pPr>
        <w:keepNext/>
        <w:jc w:val="both"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 Заречная,</w:t>
      </w:r>
    </w:p>
    <w:p w:rsid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>улица Коммунистическая нечётная сторона с № 55 до конца улицы,</w:t>
      </w:r>
    </w:p>
    <w:p w:rsid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улица Коммунистическая чётная сторона с № 54 до конца улицы,   </w:t>
      </w:r>
    </w:p>
    <w:p w:rsidR="00DB6208" w:rsidRPr="007D722B" w:rsidRDefault="00DB6208" w:rsidP="007D722B">
      <w:pPr>
        <w:jc w:val="left"/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lastRenderedPageBreak/>
        <w:t xml:space="preserve">улица </w:t>
      </w:r>
      <w:r w:rsidRPr="007D722B">
        <w:rPr>
          <w:sz w:val="24"/>
          <w:szCs w:val="24"/>
        </w:rPr>
        <w:t>Некрасова</w:t>
      </w: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Одномандатный избирательный округ № 17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Число избирателей –  395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 Гоголя,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 Красноармейская,</w:t>
      </w:r>
    </w:p>
    <w:p w:rsid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улица Молодежная,    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 Трудовая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</w:p>
    <w:p w:rsidR="00DB6208" w:rsidRPr="007D722B" w:rsidRDefault="00DB6208" w:rsidP="00DB6208">
      <w:pPr>
        <w:keepNext/>
        <w:outlineLvl w:val="4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Одномандатный избирательный округ № 18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Число избирателей –  463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В границы округа входят: </w:t>
      </w:r>
    </w:p>
    <w:p w:rsidR="00DB6208" w:rsidRPr="007D722B" w:rsidRDefault="00DB6208" w:rsidP="00DB6208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улица Мичурина,                                                                                                         </w:t>
      </w:r>
    </w:p>
    <w:p w:rsidR="00DB6208" w:rsidRPr="007D722B" w:rsidRDefault="00DB6208" w:rsidP="00A659A2">
      <w:pPr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улица</w:t>
      </w:r>
      <w:r w:rsidR="00A659A2">
        <w:rPr>
          <w:color w:val="000000"/>
          <w:sz w:val="24"/>
          <w:szCs w:val="24"/>
        </w:rPr>
        <w:t xml:space="preserve"> Ше</w:t>
      </w:r>
      <w:r w:rsidRPr="007D722B">
        <w:rPr>
          <w:color w:val="000000"/>
          <w:sz w:val="24"/>
          <w:szCs w:val="24"/>
        </w:rPr>
        <w:t>вченко</w:t>
      </w:r>
      <w:r w:rsidRPr="007D722B">
        <w:rPr>
          <w:color w:val="000000"/>
          <w:sz w:val="24"/>
          <w:szCs w:val="24"/>
        </w:rPr>
        <w:br w:type="page"/>
      </w:r>
      <w:r w:rsidRPr="007D722B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Приложение № 2 </w:t>
      </w:r>
    </w:p>
    <w:p w:rsidR="00DB6208" w:rsidRPr="007D722B" w:rsidRDefault="00DB6208" w:rsidP="00A659A2">
      <w:pPr>
        <w:ind w:left="5103" w:hanging="708"/>
        <w:jc w:val="righ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к решению </w:t>
      </w:r>
      <w:proofErr w:type="gramStart"/>
      <w:r w:rsidRPr="007D722B">
        <w:rPr>
          <w:color w:val="000000"/>
          <w:sz w:val="24"/>
          <w:szCs w:val="24"/>
        </w:rPr>
        <w:t>сессии Совета депутатов                                          города Каргата</w:t>
      </w:r>
      <w:proofErr w:type="gramEnd"/>
      <w:r w:rsidRPr="007D722B">
        <w:rPr>
          <w:color w:val="000000"/>
          <w:sz w:val="24"/>
          <w:szCs w:val="24"/>
        </w:rPr>
        <w:t xml:space="preserve"> Каргатского района</w:t>
      </w:r>
    </w:p>
    <w:p w:rsidR="00DB6208" w:rsidRPr="007D722B" w:rsidRDefault="00DB6208" w:rsidP="00A659A2">
      <w:pPr>
        <w:ind w:left="5103"/>
        <w:jc w:val="righ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>Новосибирской области</w:t>
      </w:r>
    </w:p>
    <w:p w:rsidR="00DB6208" w:rsidRPr="007D722B" w:rsidRDefault="00DB6208" w:rsidP="00A659A2">
      <w:pPr>
        <w:ind w:left="5103"/>
        <w:jc w:val="righ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от  </w:t>
      </w:r>
      <w:r w:rsidR="00A659A2">
        <w:rPr>
          <w:color w:val="000000"/>
          <w:sz w:val="24"/>
          <w:szCs w:val="24"/>
        </w:rPr>
        <w:t>05.03.2025 года № 192</w:t>
      </w:r>
    </w:p>
    <w:p w:rsidR="00DB6208" w:rsidRPr="007D722B" w:rsidRDefault="00DB6208" w:rsidP="00A659A2">
      <w:pPr>
        <w:ind w:left="5103" w:hanging="708"/>
        <w:jc w:val="righ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</w:t>
      </w:r>
    </w:p>
    <w:p w:rsidR="00DB6208" w:rsidRPr="007D722B" w:rsidRDefault="00DB6208" w:rsidP="00DB6208">
      <w:pPr>
        <w:ind w:left="6096"/>
        <w:rPr>
          <w:color w:val="000000"/>
          <w:sz w:val="24"/>
          <w:szCs w:val="24"/>
        </w:rPr>
      </w:pPr>
    </w:p>
    <w:p w:rsidR="00DB6208" w:rsidRPr="007D722B" w:rsidRDefault="00DB6208" w:rsidP="00DB6208">
      <w:pPr>
        <w:rPr>
          <w:sz w:val="24"/>
          <w:szCs w:val="24"/>
        </w:rPr>
      </w:pPr>
      <w:r w:rsidRPr="007D722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49B6FC" wp14:editId="02FD9148">
            <wp:simplePos x="0" y="0"/>
            <wp:positionH relativeFrom="column">
              <wp:posOffset>-1625319</wp:posOffset>
            </wp:positionH>
            <wp:positionV relativeFrom="paragraph">
              <wp:posOffset>70485</wp:posOffset>
            </wp:positionV>
            <wp:extent cx="10744200" cy="555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1-13 at 10.18.0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555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208" w:rsidRPr="007D722B" w:rsidRDefault="00DB6208" w:rsidP="00DB6208">
      <w:pPr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>Графическое изображение</w:t>
      </w:r>
    </w:p>
    <w:p w:rsidR="00DB6208" w:rsidRPr="007D722B" w:rsidRDefault="00DB6208" w:rsidP="00DB6208">
      <w:pPr>
        <w:rPr>
          <w:rFonts w:eastAsia="Calibri"/>
          <w:sz w:val="24"/>
          <w:szCs w:val="24"/>
          <w:lang w:eastAsia="en-US"/>
        </w:rPr>
      </w:pPr>
      <w:r w:rsidRPr="007D722B">
        <w:rPr>
          <w:rFonts w:eastAsia="Calibri"/>
          <w:sz w:val="24"/>
          <w:szCs w:val="24"/>
          <w:lang w:eastAsia="en-US"/>
        </w:rPr>
        <w:t xml:space="preserve">схемы одномандатных избирательных  округов для проведения </w:t>
      </w:r>
      <w:proofErr w:type="gramStart"/>
      <w:r w:rsidRPr="007D722B">
        <w:rPr>
          <w:rFonts w:eastAsia="Calibri"/>
          <w:sz w:val="24"/>
          <w:szCs w:val="24"/>
          <w:lang w:eastAsia="en-US"/>
        </w:rPr>
        <w:t>выборов депутатов Совета депутатов города Каргата</w:t>
      </w:r>
      <w:proofErr w:type="gramEnd"/>
      <w:r w:rsidRPr="007D722B">
        <w:rPr>
          <w:rFonts w:eastAsia="Calibri"/>
          <w:sz w:val="24"/>
          <w:szCs w:val="24"/>
          <w:lang w:eastAsia="en-US"/>
        </w:rPr>
        <w:t xml:space="preserve"> Каргатского района Новосибирской области</w:t>
      </w:r>
    </w:p>
    <w:p w:rsidR="00DB6208" w:rsidRPr="007D722B" w:rsidRDefault="00DB6208" w:rsidP="00DB6208">
      <w:pPr>
        <w:rPr>
          <w:rFonts w:eastAsia="Calibri"/>
          <w:sz w:val="24"/>
          <w:szCs w:val="24"/>
          <w:lang w:eastAsia="en-US"/>
        </w:rPr>
      </w:pPr>
    </w:p>
    <w:p w:rsidR="00DB6208" w:rsidRPr="007D722B" w:rsidRDefault="00DB6208" w:rsidP="00DB6208">
      <w:pPr>
        <w:rPr>
          <w:rFonts w:eastAsia="Calibri"/>
          <w:sz w:val="24"/>
          <w:szCs w:val="24"/>
          <w:lang w:eastAsia="en-US"/>
        </w:rPr>
      </w:pPr>
    </w:p>
    <w:p w:rsidR="00DB6208" w:rsidRPr="007D722B" w:rsidRDefault="00DB6208" w:rsidP="00DB6208">
      <w:pPr>
        <w:rPr>
          <w:rFonts w:eastAsia="Calibri"/>
          <w:sz w:val="24"/>
          <w:szCs w:val="24"/>
          <w:lang w:eastAsia="en-US"/>
        </w:rPr>
      </w:pPr>
    </w:p>
    <w:p w:rsidR="00DB6208" w:rsidRPr="007D722B" w:rsidRDefault="00DB6208" w:rsidP="00DB6208">
      <w:pPr>
        <w:rPr>
          <w:sz w:val="24"/>
          <w:szCs w:val="24"/>
        </w:rPr>
      </w:pPr>
    </w:p>
    <w:p w:rsidR="00DB6208" w:rsidRPr="007D722B" w:rsidRDefault="00DB6208" w:rsidP="00DB6208">
      <w:pPr>
        <w:rPr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jc w:val="left"/>
        <w:rPr>
          <w:color w:val="000000"/>
          <w:sz w:val="24"/>
          <w:szCs w:val="24"/>
        </w:rPr>
      </w:pPr>
    </w:p>
    <w:p w:rsidR="00E4174F" w:rsidRPr="007D722B" w:rsidRDefault="00E4174F" w:rsidP="00E4174F">
      <w:pPr>
        <w:ind w:firstLine="709"/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</w:t>
      </w:r>
    </w:p>
    <w:p w:rsidR="00DB6208" w:rsidRPr="007D722B" w:rsidRDefault="00E4174F" w:rsidP="00E4174F">
      <w:pPr>
        <w:ind w:firstLine="709"/>
        <w:jc w:val="left"/>
        <w:rPr>
          <w:color w:val="000000"/>
          <w:sz w:val="24"/>
          <w:szCs w:val="24"/>
        </w:rPr>
      </w:pPr>
      <w:r w:rsidRPr="007D722B"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DB6208" w:rsidRPr="007D722B" w:rsidRDefault="00DB6208" w:rsidP="00E4174F">
      <w:pPr>
        <w:ind w:firstLine="709"/>
        <w:jc w:val="left"/>
        <w:rPr>
          <w:color w:val="000000"/>
          <w:sz w:val="24"/>
          <w:szCs w:val="24"/>
        </w:rPr>
      </w:pPr>
    </w:p>
    <w:p w:rsidR="00DB6208" w:rsidRPr="007D722B" w:rsidRDefault="00DB6208" w:rsidP="00E4174F">
      <w:pPr>
        <w:ind w:firstLine="709"/>
        <w:jc w:val="left"/>
        <w:rPr>
          <w:color w:val="000000"/>
          <w:sz w:val="24"/>
          <w:szCs w:val="24"/>
        </w:rPr>
      </w:pPr>
    </w:p>
    <w:p w:rsidR="00DB6208" w:rsidRPr="007D722B" w:rsidRDefault="00DB6208" w:rsidP="00E4174F">
      <w:pPr>
        <w:ind w:firstLine="709"/>
        <w:jc w:val="left"/>
        <w:rPr>
          <w:color w:val="000000"/>
          <w:sz w:val="24"/>
          <w:szCs w:val="24"/>
        </w:rPr>
      </w:pPr>
    </w:p>
    <w:p w:rsidR="00DB6208" w:rsidRPr="007D722B" w:rsidRDefault="00DB6208" w:rsidP="00E4174F">
      <w:pPr>
        <w:ind w:firstLine="709"/>
        <w:jc w:val="left"/>
        <w:rPr>
          <w:color w:val="000000"/>
          <w:sz w:val="24"/>
          <w:szCs w:val="24"/>
        </w:rPr>
      </w:pPr>
    </w:p>
    <w:bookmarkEnd w:id="0"/>
    <w:p w:rsidR="00DB6208" w:rsidRPr="007D722B" w:rsidRDefault="00DB6208" w:rsidP="00E4174F">
      <w:pPr>
        <w:ind w:firstLine="709"/>
        <w:jc w:val="left"/>
        <w:rPr>
          <w:color w:val="000000"/>
          <w:sz w:val="24"/>
          <w:szCs w:val="24"/>
        </w:rPr>
      </w:pPr>
    </w:p>
    <w:sectPr w:rsidR="00DB6208" w:rsidRPr="007D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58" w:rsidRDefault="00E57058" w:rsidP="00A659A2">
      <w:r>
        <w:separator/>
      </w:r>
    </w:p>
  </w:endnote>
  <w:endnote w:type="continuationSeparator" w:id="0">
    <w:p w:rsidR="00E57058" w:rsidRDefault="00E57058" w:rsidP="00A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58" w:rsidRDefault="00E57058" w:rsidP="00A659A2">
      <w:r>
        <w:separator/>
      </w:r>
    </w:p>
  </w:footnote>
  <w:footnote w:type="continuationSeparator" w:id="0">
    <w:p w:rsidR="00E57058" w:rsidRDefault="00E57058" w:rsidP="00A6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47"/>
    <w:rsid w:val="00096766"/>
    <w:rsid w:val="002544C1"/>
    <w:rsid w:val="003562B2"/>
    <w:rsid w:val="003C3472"/>
    <w:rsid w:val="0043389D"/>
    <w:rsid w:val="00575C9B"/>
    <w:rsid w:val="00626632"/>
    <w:rsid w:val="006D0C5E"/>
    <w:rsid w:val="00745F5E"/>
    <w:rsid w:val="007D3EB0"/>
    <w:rsid w:val="007D722B"/>
    <w:rsid w:val="00960D87"/>
    <w:rsid w:val="00972747"/>
    <w:rsid w:val="009B70A4"/>
    <w:rsid w:val="00A659A2"/>
    <w:rsid w:val="00CC00BC"/>
    <w:rsid w:val="00D3231D"/>
    <w:rsid w:val="00DB6208"/>
    <w:rsid w:val="00E4174F"/>
    <w:rsid w:val="00E57058"/>
    <w:rsid w:val="00E71F17"/>
    <w:rsid w:val="00F0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87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722B"/>
    <w:pPr>
      <w:spacing w:after="0" w:line="240" w:lineRule="auto"/>
      <w:ind w:left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59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59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659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59A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87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722B"/>
    <w:pPr>
      <w:spacing w:after="0" w:line="240" w:lineRule="auto"/>
      <w:ind w:left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59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59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659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59A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2025-03-19T09:20:00Z</cp:lastPrinted>
  <dcterms:created xsi:type="dcterms:W3CDTF">2024-12-25T07:49:00Z</dcterms:created>
  <dcterms:modified xsi:type="dcterms:W3CDTF">2025-03-19T09:22:00Z</dcterms:modified>
</cp:coreProperties>
</file>